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DE112" w14:textId="77777777" w:rsidR="004620F3" w:rsidRPr="004620F3" w:rsidRDefault="004620F3" w:rsidP="004620F3">
      <w:pPr>
        <w:tabs>
          <w:tab w:val="left" w:pos="1872"/>
        </w:tabs>
        <w:spacing w:before="240" w:after="60"/>
        <w:outlineLvl w:val="5"/>
        <w:rPr>
          <w:iCs/>
        </w:rPr>
      </w:pPr>
    </w:p>
    <w:p w14:paraId="7700597C" w14:textId="77777777" w:rsidR="004620F3" w:rsidRPr="004620F3" w:rsidRDefault="004620F3" w:rsidP="004620F3">
      <w:pPr>
        <w:jc w:val="center"/>
        <w:rPr>
          <w:rFonts w:cstheme="minorHAnsi"/>
          <w:b/>
          <w:sz w:val="28"/>
        </w:rPr>
      </w:pPr>
      <w:r w:rsidRPr="004620F3">
        <w:rPr>
          <w:rFonts w:cstheme="minorHAnsi"/>
          <w:b/>
          <w:sz w:val="36"/>
        </w:rPr>
        <w:t>State of Missouri</w:t>
      </w:r>
    </w:p>
    <w:p w14:paraId="6375E441" w14:textId="77777777" w:rsidR="004620F3" w:rsidRPr="004620F3" w:rsidRDefault="004620F3" w:rsidP="004620F3">
      <w:pPr>
        <w:jc w:val="center"/>
        <w:rPr>
          <w:rFonts w:cstheme="minorHAnsi"/>
          <w:b/>
          <w:sz w:val="32"/>
        </w:rPr>
      </w:pPr>
      <w:r w:rsidRPr="004620F3">
        <w:rPr>
          <w:rFonts w:cstheme="minorHAnsi"/>
          <w:sz w:val="32"/>
        </w:rPr>
        <w:t>Office of Administration, Division of Purchasing</w:t>
      </w:r>
      <w:r w:rsidRPr="004620F3">
        <w:rPr>
          <w:rFonts w:cstheme="minorHAnsi"/>
          <w:b/>
          <w:sz w:val="32"/>
        </w:rPr>
        <w:t xml:space="preserve"> </w:t>
      </w:r>
    </w:p>
    <w:p w14:paraId="3CC27558" w14:textId="77777777" w:rsidR="004620F3" w:rsidRPr="004620F3" w:rsidRDefault="004620F3" w:rsidP="004620F3">
      <w:pPr>
        <w:rPr>
          <w:rFonts w:cstheme="minorHAnsi"/>
        </w:rPr>
      </w:pPr>
    </w:p>
    <w:p w14:paraId="0B1C81BF" w14:textId="77777777" w:rsidR="004620F3" w:rsidRPr="004620F3" w:rsidRDefault="004620F3" w:rsidP="004620F3">
      <w:pPr>
        <w:jc w:val="center"/>
        <w:rPr>
          <w:rFonts w:cstheme="minorHAnsi"/>
        </w:rPr>
      </w:pPr>
      <w:r w:rsidRPr="004620F3">
        <w:rPr>
          <w:rFonts w:cstheme="minorHAnsi"/>
          <w:noProof/>
        </w:rPr>
        <w:drawing>
          <wp:inline distT="0" distB="0" distL="0" distR="0" wp14:anchorId="3398A02E" wp14:editId="0145C2C1">
            <wp:extent cx="829340" cy="829340"/>
            <wp:effectExtent l="0" t="0" r="8890" b="8890"/>
            <wp:docPr id="2" name="Picture 2"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5FAA2885" w14:textId="77777777" w:rsidR="004620F3" w:rsidRPr="004620F3" w:rsidRDefault="004620F3" w:rsidP="004620F3">
      <w:pPr>
        <w:tabs>
          <w:tab w:val="left" w:pos="4455"/>
          <w:tab w:val="left" w:pos="6480"/>
        </w:tabs>
        <w:jc w:val="center"/>
        <w:rPr>
          <w:b/>
        </w:rPr>
      </w:pPr>
    </w:p>
    <w:p w14:paraId="1DE14FA2" w14:textId="77777777" w:rsidR="004620F3" w:rsidRPr="004620F3" w:rsidRDefault="004620F3" w:rsidP="004620F3">
      <w:pPr>
        <w:jc w:val="center"/>
        <w:rPr>
          <w:sz w:val="36"/>
          <w:szCs w:val="56"/>
        </w:rPr>
      </w:pPr>
      <w:r w:rsidRPr="004620F3">
        <w:rPr>
          <w:sz w:val="36"/>
          <w:szCs w:val="56"/>
        </w:rPr>
        <w:t xml:space="preserve">Request for Proposal (RFP) for </w:t>
      </w:r>
    </w:p>
    <w:p w14:paraId="67B8C11B" w14:textId="41C3F981" w:rsidR="004620F3" w:rsidRPr="004620F3" w:rsidRDefault="00B169DE" w:rsidP="004620F3">
      <w:pPr>
        <w:jc w:val="center"/>
        <w:rPr>
          <w:b/>
          <w:sz w:val="36"/>
          <w:szCs w:val="36"/>
        </w:rPr>
      </w:pPr>
      <w:r>
        <w:rPr>
          <w:sz w:val="36"/>
          <w:szCs w:val="36"/>
        </w:rPr>
        <w:t xml:space="preserve">Low Earth Orbit Satellite Management System </w:t>
      </w:r>
    </w:p>
    <w:p w14:paraId="4C14DAF6" w14:textId="77777777" w:rsidR="004620F3" w:rsidRPr="004620F3" w:rsidRDefault="004620F3" w:rsidP="004620F3">
      <w:pPr>
        <w:tabs>
          <w:tab w:val="left" w:pos="4455"/>
          <w:tab w:val="left" w:pos="6480"/>
        </w:tabs>
        <w:rPr>
          <w:b/>
          <w:sz w:val="18"/>
        </w:rPr>
      </w:pPr>
    </w:p>
    <w:tbl>
      <w:tblPr>
        <w:tblStyle w:val="TableGrid"/>
        <w:tblW w:w="0" w:type="auto"/>
        <w:tblLook w:val="04A0" w:firstRow="1" w:lastRow="0" w:firstColumn="1" w:lastColumn="0" w:noHBand="0" w:noVBand="1"/>
      </w:tblPr>
      <w:tblGrid>
        <w:gridCol w:w="5125"/>
        <w:gridCol w:w="4855"/>
      </w:tblGrid>
      <w:tr w:rsidR="004620F3" w:rsidRPr="004620F3" w14:paraId="096FA0E2" w14:textId="77777777" w:rsidTr="004620F3">
        <w:tc>
          <w:tcPr>
            <w:tcW w:w="5125" w:type="dxa"/>
            <w:shd w:val="clear" w:color="auto" w:fill="DBE5F1" w:themeFill="accent1" w:themeFillTint="33"/>
          </w:tcPr>
          <w:p w14:paraId="43BA5E3A"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SOLICITATION NO.:</w:t>
            </w:r>
          </w:p>
        </w:tc>
        <w:tc>
          <w:tcPr>
            <w:tcW w:w="4855" w:type="dxa"/>
          </w:tcPr>
          <w:p w14:paraId="5FBDA4FE" w14:textId="04A2A21D" w:rsidR="004620F3" w:rsidRPr="00CA409C" w:rsidRDefault="00B169DE" w:rsidP="004620F3">
            <w:pPr>
              <w:tabs>
                <w:tab w:val="left" w:pos="4455"/>
                <w:tab w:val="left" w:pos="6480"/>
              </w:tabs>
              <w:rPr>
                <w:rFonts w:ascii="Times New Roman" w:hAnsi="Times New Roman"/>
                <w:szCs w:val="24"/>
              </w:rPr>
            </w:pPr>
            <w:r>
              <w:rPr>
                <w:b/>
                <w:szCs w:val="24"/>
              </w:rPr>
              <w:t xml:space="preserve">STATE </w:t>
            </w:r>
            <w:r w:rsidR="00CA4D44">
              <w:rPr>
                <w:b/>
                <w:szCs w:val="24"/>
              </w:rPr>
              <w:t>0000000170</w:t>
            </w:r>
            <w:r>
              <w:rPr>
                <w:b/>
                <w:szCs w:val="24"/>
              </w:rPr>
              <w:t>SL</w:t>
            </w:r>
          </w:p>
        </w:tc>
      </w:tr>
      <w:tr w:rsidR="004620F3" w:rsidRPr="004620F3" w14:paraId="6819B83F" w14:textId="77777777" w:rsidTr="004620F3">
        <w:tc>
          <w:tcPr>
            <w:tcW w:w="5125" w:type="dxa"/>
            <w:shd w:val="clear" w:color="auto" w:fill="DBE5F1" w:themeFill="accent1" w:themeFillTint="33"/>
          </w:tcPr>
          <w:p w14:paraId="1A7BB434" w14:textId="77777777" w:rsidR="004620F3" w:rsidRPr="00CA409C" w:rsidRDefault="00CA409C" w:rsidP="00B67497">
            <w:pPr>
              <w:tabs>
                <w:tab w:val="left" w:pos="4455"/>
                <w:tab w:val="left" w:pos="6480"/>
              </w:tabs>
              <w:jc w:val="left"/>
              <w:rPr>
                <w:rFonts w:ascii="Times New Roman" w:hAnsi="Times New Roman"/>
                <w:b/>
                <w:szCs w:val="24"/>
              </w:rPr>
            </w:pPr>
            <w:r>
              <w:rPr>
                <w:rFonts w:ascii="Times New Roman" w:hAnsi="Times New Roman"/>
                <w:b/>
                <w:szCs w:val="24"/>
              </w:rPr>
              <w:t>SOLICITATION ISSUED O</w:t>
            </w:r>
            <w:r w:rsidR="004620F3" w:rsidRPr="00CA409C">
              <w:rPr>
                <w:rFonts w:ascii="Times New Roman" w:hAnsi="Times New Roman"/>
                <w:b/>
                <w:szCs w:val="24"/>
              </w:rPr>
              <w:t>N BEHALF OF:</w:t>
            </w:r>
          </w:p>
        </w:tc>
        <w:tc>
          <w:tcPr>
            <w:tcW w:w="4855" w:type="dxa"/>
          </w:tcPr>
          <w:p w14:paraId="16BCE7EA" w14:textId="0C4BF260" w:rsidR="000F7EFD" w:rsidRPr="000F7EFD" w:rsidRDefault="00B26DD1" w:rsidP="00B169DE">
            <w:pPr>
              <w:tabs>
                <w:tab w:val="left" w:pos="4455"/>
                <w:tab w:val="left" w:pos="6480"/>
              </w:tabs>
              <w:ind w:left="0" w:firstLine="0"/>
              <w:rPr>
                <w:b/>
                <w:szCs w:val="24"/>
              </w:rPr>
            </w:pPr>
            <w:r>
              <w:rPr>
                <w:b/>
                <w:szCs w:val="24"/>
              </w:rPr>
              <w:t>Statewide</w:t>
            </w:r>
            <w:r w:rsidR="000F7EFD">
              <w:rPr>
                <w:b/>
                <w:szCs w:val="24"/>
              </w:rPr>
              <w:t xml:space="preserve"> – Office of Administration, Information Technology Services Division, Unified </w:t>
            </w:r>
            <w:r w:rsidR="006F49BD">
              <w:rPr>
                <w:b/>
                <w:szCs w:val="24"/>
              </w:rPr>
              <w:t>Communication</w:t>
            </w:r>
          </w:p>
        </w:tc>
      </w:tr>
      <w:tr w:rsidR="004620F3" w:rsidRPr="004620F3" w14:paraId="64DB30BE" w14:textId="77777777" w:rsidTr="004620F3">
        <w:tc>
          <w:tcPr>
            <w:tcW w:w="5125" w:type="dxa"/>
            <w:shd w:val="clear" w:color="auto" w:fill="DBE5F1" w:themeFill="accent1" w:themeFillTint="33"/>
          </w:tcPr>
          <w:p w14:paraId="3DBE4A97"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ISSUE DATE:</w:t>
            </w:r>
          </w:p>
        </w:tc>
        <w:tc>
          <w:tcPr>
            <w:tcW w:w="4855" w:type="dxa"/>
          </w:tcPr>
          <w:p w14:paraId="48404671" w14:textId="2693B17A" w:rsidR="004620F3" w:rsidRPr="00CA409C" w:rsidRDefault="00CA4D44" w:rsidP="004620F3">
            <w:pPr>
              <w:tabs>
                <w:tab w:val="left" w:pos="4455"/>
                <w:tab w:val="left" w:pos="6480"/>
              </w:tabs>
              <w:rPr>
                <w:rFonts w:ascii="Times New Roman" w:hAnsi="Times New Roman"/>
                <w:szCs w:val="24"/>
              </w:rPr>
            </w:pPr>
            <w:r>
              <w:rPr>
                <w:b/>
                <w:szCs w:val="24"/>
              </w:rPr>
              <w:t>11/5/25</w:t>
            </w:r>
          </w:p>
        </w:tc>
      </w:tr>
      <w:tr w:rsidR="004620F3" w:rsidRPr="004620F3" w14:paraId="70D1BD6C" w14:textId="77777777" w:rsidTr="004620F3">
        <w:tc>
          <w:tcPr>
            <w:tcW w:w="5125" w:type="dxa"/>
            <w:shd w:val="clear" w:color="auto" w:fill="DBE5F1" w:themeFill="accent1" w:themeFillTint="33"/>
          </w:tcPr>
          <w:p w14:paraId="47E9E51B"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CONTRACT PERIOD:</w:t>
            </w:r>
          </w:p>
        </w:tc>
        <w:tc>
          <w:tcPr>
            <w:tcW w:w="4855" w:type="dxa"/>
          </w:tcPr>
          <w:p w14:paraId="73070EDA" w14:textId="010A9407" w:rsidR="004620F3" w:rsidRPr="00CA409C" w:rsidRDefault="00B169DE" w:rsidP="000F7EFD">
            <w:pPr>
              <w:tabs>
                <w:tab w:val="left" w:pos="4455"/>
                <w:tab w:val="left" w:pos="6480"/>
              </w:tabs>
              <w:ind w:left="0" w:firstLine="0"/>
              <w:rPr>
                <w:rFonts w:ascii="Times New Roman" w:hAnsi="Times New Roman"/>
                <w:szCs w:val="24"/>
              </w:rPr>
            </w:pPr>
            <w:r>
              <w:rPr>
                <w:b/>
                <w:szCs w:val="24"/>
              </w:rPr>
              <w:t>Effective Date of Contract through</w:t>
            </w:r>
            <w:r w:rsidR="000F7EFD">
              <w:rPr>
                <w:b/>
                <w:szCs w:val="24"/>
              </w:rPr>
              <w:t xml:space="preserve"> Five (5) Years</w:t>
            </w:r>
          </w:p>
        </w:tc>
      </w:tr>
      <w:tr w:rsidR="004620F3" w:rsidRPr="004620F3" w14:paraId="4632CB7F" w14:textId="77777777" w:rsidTr="004620F3">
        <w:tc>
          <w:tcPr>
            <w:tcW w:w="5125" w:type="dxa"/>
            <w:shd w:val="clear" w:color="auto" w:fill="DBE5F1" w:themeFill="accent1" w:themeFillTint="33"/>
          </w:tcPr>
          <w:p w14:paraId="395CDEBB"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REQUISITION NO.:</w:t>
            </w:r>
          </w:p>
        </w:tc>
        <w:tc>
          <w:tcPr>
            <w:tcW w:w="4855" w:type="dxa"/>
          </w:tcPr>
          <w:p w14:paraId="3AD98792" w14:textId="42693B9D" w:rsidR="004620F3" w:rsidRPr="00CA409C" w:rsidRDefault="00B169DE" w:rsidP="004620F3">
            <w:pPr>
              <w:tabs>
                <w:tab w:val="left" w:pos="4455"/>
                <w:tab w:val="left" w:pos="6480"/>
              </w:tabs>
              <w:rPr>
                <w:rFonts w:ascii="Times New Roman" w:hAnsi="Times New Roman"/>
                <w:szCs w:val="24"/>
              </w:rPr>
            </w:pPr>
            <w:r>
              <w:rPr>
                <w:b/>
                <w:szCs w:val="24"/>
              </w:rPr>
              <w:t>R3152600076</w:t>
            </w:r>
          </w:p>
        </w:tc>
      </w:tr>
    </w:tbl>
    <w:p w14:paraId="25B5B0B6" w14:textId="77777777" w:rsidR="004620F3" w:rsidRPr="004620F3" w:rsidRDefault="004620F3" w:rsidP="004620F3">
      <w:pPr>
        <w:tabs>
          <w:tab w:val="left" w:pos="990"/>
          <w:tab w:val="left" w:pos="6480"/>
        </w:tabs>
        <w:jc w:val="center"/>
        <w:rPr>
          <w:b/>
          <w:sz w:val="24"/>
          <w:szCs w:val="24"/>
          <w:highlight w:val="yellow"/>
        </w:rPr>
      </w:pPr>
    </w:p>
    <w:p w14:paraId="46490D55" w14:textId="2F8E9A9A" w:rsidR="004620F3" w:rsidRPr="004620F3" w:rsidRDefault="004620F3" w:rsidP="004620F3">
      <w:pPr>
        <w:tabs>
          <w:tab w:val="left" w:pos="990"/>
          <w:tab w:val="left" w:pos="6480"/>
        </w:tabs>
        <w:jc w:val="center"/>
        <w:rPr>
          <w:b/>
          <w:sz w:val="28"/>
          <w:szCs w:val="24"/>
        </w:rPr>
      </w:pPr>
      <w:r w:rsidRPr="004620F3">
        <w:rPr>
          <w:b/>
          <w:sz w:val="28"/>
          <w:szCs w:val="24"/>
        </w:rPr>
        <w:t xml:space="preserve">PROPOSAL DUE NO LATER THAN: </w:t>
      </w:r>
      <w:r w:rsidR="00CA4D44">
        <w:rPr>
          <w:b/>
          <w:sz w:val="28"/>
          <w:szCs w:val="36"/>
        </w:rPr>
        <w:t>12/3/25</w:t>
      </w:r>
      <w:r w:rsidRPr="004620F3">
        <w:rPr>
          <w:b/>
          <w:sz w:val="28"/>
          <w:szCs w:val="24"/>
        </w:rPr>
        <w:t xml:space="preserve"> AT 2:00 PM CENTRAL TIME</w:t>
      </w:r>
    </w:p>
    <w:p w14:paraId="7B916033" w14:textId="77777777" w:rsidR="004620F3" w:rsidRPr="004620F3" w:rsidRDefault="004620F3" w:rsidP="004620F3">
      <w:pPr>
        <w:tabs>
          <w:tab w:val="left" w:pos="990"/>
        </w:tabs>
        <w:jc w:val="center"/>
        <w:rPr>
          <w:sz w:val="24"/>
          <w:szCs w:val="24"/>
        </w:rPr>
      </w:pPr>
      <w:r w:rsidRPr="004620F3">
        <w:rPr>
          <w:sz w:val="24"/>
          <w:szCs w:val="24"/>
        </w:rPr>
        <w:t>Proposal response must be submitted electronically through MissouriBUYS</w:t>
      </w:r>
      <w:r w:rsidR="00A12248">
        <w:rPr>
          <w:sz w:val="24"/>
          <w:szCs w:val="24"/>
        </w:rPr>
        <w:t>, powered by MOVERS,</w:t>
      </w:r>
      <w:r w:rsidR="00A12248" w:rsidRPr="004620F3">
        <w:rPr>
          <w:sz w:val="24"/>
          <w:szCs w:val="24"/>
        </w:rPr>
        <w:t xml:space="preserve"> </w:t>
      </w:r>
      <w:r w:rsidRPr="004620F3">
        <w:rPr>
          <w:sz w:val="24"/>
          <w:szCs w:val="24"/>
        </w:rPr>
        <w:t xml:space="preserve">at </w:t>
      </w:r>
      <w:hyperlink r:id="rId9" w:history="1">
        <w:r w:rsidRPr="004620F3">
          <w:rPr>
            <w:color w:val="0000FF"/>
            <w:sz w:val="24"/>
            <w:szCs w:val="24"/>
            <w:u w:val="single"/>
          </w:rPr>
          <w:t>https://missouribuys.mo.gov</w:t>
        </w:r>
      </w:hyperlink>
      <w:r w:rsidRPr="004620F3">
        <w:rPr>
          <w:sz w:val="24"/>
          <w:szCs w:val="24"/>
        </w:rPr>
        <w:t>.</w:t>
      </w:r>
    </w:p>
    <w:p w14:paraId="13247B11" w14:textId="77777777" w:rsidR="004620F3" w:rsidRPr="004620F3" w:rsidRDefault="00432B1B" w:rsidP="004620F3">
      <w:pPr>
        <w:tabs>
          <w:tab w:val="left" w:pos="990"/>
        </w:tabs>
        <w:jc w:val="center"/>
        <w:rPr>
          <w:sz w:val="24"/>
          <w:szCs w:val="24"/>
        </w:rPr>
      </w:pPr>
      <w:r>
        <w:rPr>
          <w:sz w:val="24"/>
          <w:szCs w:val="24"/>
        </w:rPr>
        <w:t>E-mailed, m</w:t>
      </w:r>
      <w:r w:rsidR="004620F3" w:rsidRPr="004620F3">
        <w:rPr>
          <w:sz w:val="24"/>
          <w:szCs w:val="24"/>
        </w:rPr>
        <w:t>ailed, courier, or hand-delivered proposal responses will not be accepted.</w:t>
      </w:r>
    </w:p>
    <w:p w14:paraId="7991FC6F" w14:textId="77777777" w:rsidR="004620F3" w:rsidRPr="004620F3" w:rsidRDefault="004620F3" w:rsidP="004620F3">
      <w:pPr>
        <w:pBdr>
          <w:bottom w:val="single" w:sz="24" w:space="1" w:color="auto"/>
        </w:pBdr>
        <w:tabs>
          <w:tab w:val="left" w:pos="990"/>
          <w:tab w:val="left" w:pos="1440"/>
          <w:tab w:val="left" w:pos="6480"/>
        </w:tabs>
        <w:ind w:right="90"/>
        <w:rPr>
          <w:b/>
          <w:sz w:val="24"/>
          <w:szCs w:val="24"/>
        </w:rPr>
      </w:pPr>
    </w:p>
    <w:p w14:paraId="708E368B" w14:textId="77777777" w:rsidR="004620F3" w:rsidRPr="004620F3" w:rsidRDefault="004620F3" w:rsidP="004620F3">
      <w:pPr>
        <w:tabs>
          <w:tab w:val="left" w:pos="990"/>
          <w:tab w:val="left" w:pos="6480"/>
        </w:tabs>
        <w:ind w:right="86"/>
        <w:jc w:val="center"/>
        <w:rPr>
          <w:b/>
          <w:sz w:val="24"/>
          <w:szCs w:val="24"/>
          <w:u w:val="single"/>
        </w:rPr>
      </w:pPr>
      <w:r w:rsidRPr="004620F3">
        <w:rPr>
          <w:b/>
          <w:sz w:val="24"/>
          <w:szCs w:val="24"/>
          <w:u w:val="single"/>
        </w:rPr>
        <w:t>RFP CONTACT INFORMATION</w:t>
      </w:r>
      <w:r w:rsidRPr="004620F3">
        <w:rPr>
          <w:b/>
          <w:sz w:val="24"/>
          <w:szCs w:val="24"/>
        </w:rPr>
        <w:t>:</w:t>
      </w:r>
    </w:p>
    <w:p w14:paraId="1ACF5508" w14:textId="64BC32DD" w:rsidR="004620F3" w:rsidRPr="004620F3" w:rsidRDefault="004620F3" w:rsidP="004620F3">
      <w:pPr>
        <w:tabs>
          <w:tab w:val="left" w:pos="990"/>
          <w:tab w:val="left" w:pos="6480"/>
        </w:tabs>
        <w:ind w:right="90"/>
        <w:jc w:val="center"/>
        <w:rPr>
          <w:b/>
          <w:sz w:val="24"/>
          <w:szCs w:val="24"/>
        </w:rPr>
      </w:pPr>
      <w:r w:rsidRPr="004620F3">
        <w:rPr>
          <w:b/>
          <w:sz w:val="24"/>
          <w:szCs w:val="24"/>
        </w:rPr>
        <w:t xml:space="preserve">BUYER:  </w:t>
      </w:r>
      <w:r w:rsidR="00B169DE">
        <w:rPr>
          <w:sz w:val="24"/>
          <w:szCs w:val="36"/>
        </w:rPr>
        <w:t>Molly Hurt</w:t>
      </w:r>
    </w:p>
    <w:p w14:paraId="1EFDC1FD" w14:textId="4F0E4D85" w:rsidR="004620F3" w:rsidRPr="004620F3" w:rsidRDefault="004620F3" w:rsidP="004620F3">
      <w:pPr>
        <w:tabs>
          <w:tab w:val="left" w:pos="990"/>
          <w:tab w:val="left" w:pos="6480"/>
        </w:tabs>
        <w:ind w:right="90"/>
        <w:jc w:val="center"/>
        <w:rPr>
          <w:b/>
          <w:sz w:val="24"/>
          <w:szCs w:val="24"/>
        </w:rPr>
      </w:pPr>
      <w:r w:rsidRPr="004620F3">
        <w:rPr>
          <w:b/>
          <w:sz w:val="24"/>
          <w:szCs w:val="24"/>
        </w:rPr>
        <w:t>PHONE NO.</w:t>
      </w:r>
      <w:r w:rsidR="00EF72A0" w:rsidRPr="004620F3">
        <w:rPr>
          <w:b/>
          <w:sz w:val="24"/>
          <w:szCs w:val="24"/>
        </w:rPr>
        <w:t>: (</w:t>
      </w:r>
      <w:r w:rsidRPr="004620F3">
        <w:rPr>
          <w:sz w:val="24"/>
          <w:szCs w:val="24"/>
        </w:rPr>
        <w:t xml:space="preserve">573) </w:t>
      </w:r>
      <w:r w:rsidR="00B169DE">
        <w:rPr>
          <w:sz w:val="24"/>
          <w:szCs w:val="36"/>
        </w:rPr>
        <w:t>751-8900</w:t>
      </w:r>
    </w:p>
    <w:p w14:paraId="0807D597" w14:textId="74285A5B" w:rsidR="004620F3" w:rsidRPr="004620F3" w:rsidRDefault="004620F3" w:rsidP="004620F3">
      <w:pPr>
        <w:jc w:val="center"/>
        <w:rPr>
          <w:b/>
          <w:sz w:val="24"/>
          <w:szCs w:val="24"/>
        </w:rPr>
      </w:pPr>
      <w:r w:rsidRPr="004620F3">
        <w:rPr>
          <w:b/>
          <w:sz w:val="24"/>
          <w:szCs w:val="24"/>
        </w:rPr>
        <w:t xml:space="preserve">EMAIL:  </w:t>
      </w:r>
      <w:hyperlink r:id="rId10" w:history="1">
        <w:r w:rsidR="00B169DE" w:rsidRPr="003B1570">
          <w:rPr>
            <w:rStyle w:val="Hyperlink"/>
            <w:sz w:val="24"/>
            <w:szCs w:val="36"/>
          </w:rPr>
          <w:t>Molly.Hurt@oa.mo.gov</w:t>
        </w:r>
      </w:hyperlink>
      <w:r w:rsidR="00B169DE">
        <w:rPr>
          <w:b/>
          <w:sz w:val="24"/>
          <w:szCs w:val="24"/>
        </w:rPr>
        <w:t xml:space="preserve"> </w:t>
      </w:r>
    </w:p>
    <w:p w14:paraId="2F99AAB1" w14:textId="77777777" w:rsidR="004620F3" w:rsidRPr="004620F3" w:rsidRDefault="004620F3" w:rsidP="004620F3">
      <w:pPr>
        <w:rPr>
          <w:sz w:val="24"/>
          <w:szCs w:val="24"/>
        </w:rPr>
      </w:pPr>
      <w:r w:rsidRPr="004620F3">
        <w:rPr>
          <w:sz w:val="24"/>
          <w:szCs w:val="24"/>
        </w:rPr>
        <w:t>See “</w:t>
      </w:r>
      <w:r w:rsidRPr="004620F3">
        <w:rPr>
          <w:b/>
          <w:sz w:val="24"/>
          <w:szCs w:val="24"/>
        </w:rPr>
        <w:t>RFP Questions</w:t>
      </w:r>
      <w:r w:rsidRPr="004620F3">
        <w:rPr>
          <w:sz w:val="24"/>
          <w:szCs w:val="24"/>
        </w:rPr>
        <w:t>” in Section 1 for appropriate communications during the procurement process.</w:t>
      </w:r>
    </w:p>
    <w:p w14:paraId="353621EA" w14:textId="77777777" w:rsidR="004620F3" w:rsidRPr="004620F3" w:rsidRDefault="004620F3" w:rsidP="004620F3">
      <w:pPr>
        <w:pBdr>
          <w:top w:val="single" w:sz="24" w:space="1" w:color="auto"/>
        </w:pBdr>
        <w:ind w:right="90"/>
        <w:rPr>
          <w:b/>
          <w:sz w:val="24"/>
          <w:szCs w:val="24"/>
        </w:rPr>
      </w:pPr>
    </w:p>
    <w:p w14:paraId="78BFF123" w14:textId="77777777" w:rsidR="004620F3" w:rsidRPr="004620F3" w:rsidRDefault="004620F3" w:rsidP="004620F3">
      <w:pPr>
        <w:rPr>
          <w:b/>
          <w:sz w:val="28"/>
        </w:rPr>
      </w:pPr>
      <w:r w:rsidRPr="004620F3">
        <w:rPr>
          <w:b/>
          <w:sz w:val="28"/>
        </w:rPr>
        <w:t>DELIVER SUPPLIES/SERVICES FREE ON BOARD (FOB) DESTINATION TO THE FOLLOWING ADDRESS:</w:t>
      </w:r>
      <w:r w:rsidR="00B8154E">
        <w:rPr>
          <w:noProof/>
        </w:rPr>
        <w:t xml:space="preserve"> </w:t>
      </w:r>
    </w:p>
    <w:p w14:paraId="7BE5E3CB" w14:textId="1A72885B" w:rsidR="004620F3" w:rsidRPr="00FF187E" w:rsidRDefault="00B26DD1" w:rsidP="004620F3">
      <w:pPr>
        <w:jc w:val="center"/>
      </w:pPr>
      <w:r w:rsidRPr="00FF187E">
        <w:t>Statewide</w:t>
      </w:r>
    </w:p>
    <w:p w14:paraId="6B188090" w14:textId="164094F8" w:rsidR="000F7EFD" w:rsidRPr="00FF187E" w:rsidRDefault="000F7EFD" w:rsidP="004620F3">
      <w:pPr>
        <w:jc w:val="center"/>
      </w:pPr>
      <w:r w:rsidRPr="00FF187E">
        <w:t xml:space="preserve">Various State Agency locations </w:t>
      </w:r>
    </w:p>
    <w:p w14:paraId="75D52665" w14:textId="54407698" w:rsidR="000F7EFD" w:rsidRPr="00FF187E" w:rsidRDefault="000F7EFD" w:rsidP="004620F3">
      <w:pPr>
        <w:jc w:val="center"/>
      </w:pPr>
      <w:r w:rsidRPr="00FF187E">
        <w:t>Throughout the State of Missouri</w:t>
      </w:r>
    </w:p>
    <w:p w14:paraId="3D60EB57" w14:textId="77777777" w:rsidR="004620F3" w:rsidRPr="004620F3" w:rsidRDefault="004620F3" w:rsidP="004620F3">
      <w:pPr>
        <w:jc w:val="center"/>
        <w:rPr>
          <w:b/>
          <w:sz w:val="24"/>
          <w:szCs w:val="24"/>
        </w:rPr>
      </w:pPr>
    </w:p>
    <w:p w14:paraId="4A31478A" w14:textId="77777777" w:rsidR="004620F3" w:rsidRPr="004620F3" w:rsidRDefault="004620F3" w:rsidP="004620F3">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4620F3">
        <w:rPr>
          <w:b/>
          <w:color w:val="FF0000"/>
          <w:sz w:val="24"/>
          <w:szCs w:val="24"/>
        </w:rPr>
        <w:tab/>
        <w:t>ATTENTION:</w:t>
      </w:r>
      <w:r w:rsidRPr="004620F3">
        <w:rPr>
          <w:b/>
          <w:color w:val="FF0000"/>
          <w:sz w:val="24"/>
          <w:szCs w:val="24"/>
        </w:rPr>
        <w:tab/>
      </w:r>
    </w:p>
    <w:p w14:paraId="5F92584A" w14:textId="77777777" w:rsidR="004620F3" w:rsidRPr="00FF187E" w:rsidRDefault="004620F3" w:rsidP="00FF187E">
      <w:pPr>
        <w:numPr>
          <w:ilvl w:val="0"/>
          <w:numId w:val="2"/>
        </w:numPr>
        <w:pBdr>
          <w:top w:val="single" w:sz="4" w:space="1" w:color="auto"/>
          <w:left w:val="single" w:sz="4" w:space="22" w:color="auto"/>
          <w:bottom w:val="single" w:sz="4" w:space="1" w:color="auto"/>
          <w:right w:val="single" w:sz="4" w:space="0" w:color="auto"/>
        </w:pBdr>
        <w:tabs>
          <w:tab w:val="left" w:pos="360"/>
        </w:tabs>
        <w:contextualSpacing/>
      </w:pPr>
      <w:r w:rsidRPr="00FF187E">
        <w:t xml:space="preserve">After reviewing the Request for Proposal (RFP), the vendor must complete and return </w:t>
      </w:r>
      <w:r w:rsidRPr="00FF187E">
        <w:rPr>
          <w:b/>
        </w:rPr>
        <w:t>Exhibit A, Proposal Signature Page and all other necessary exhibits</w:t>
      </w:r>
      <w:r w:rsidRPr="00FF187E">
        <w:t>.</w:t>
      </w:r>
    </w:p>
    <w:p w14:paraId="0C5202F3" w14:textId="77777777" w:rsidR="004620F3" w:rsidRPr="00FF187E" w:rsidRDefault="004620F3" w:rsidP="00FF187E">
      <w:pPr>
        <w:numPr>
          <w:ilvl w:val="0"/>
          <w:numId w:val="2"/>
        </w:numPr>
        <w:pBdr>
          <w:top w:val="single" w:sz="4" w:space="1" w:color="auto"/>
          <w:left w:val="single" w:sz="4" w:space="22" w:color="auto"/>
          <w:bottom w:val="single" w:sz="4" w:space="1" w:color="auto"/>
          <w:right w:val="single" w:sz="4" w:space="0" w:color="auto"/>
        </w:pBdr>
        <w:tabs>
          <w:tab w:val="left" w:pos="360"/>
        </w:tabs>
        <w:contextualSpacing/>
        <w:rPr>
          <w:b/>
        </w:rPr>
      </w:pPr>
      <w:r w:rsidRPr="00FF187E">
        <w:t xml:space="preserve">Due to lead times for obtaining the information needed to complete the various </w:t>
      </w:r>
      <w:r w:rsidRPr="00FF187E">
        <w:rPr>
          <w:b/>
        </w:rPr>
        <w:t>Business Compliance</w:t>
      </w:r>
      <w:r w:rsidRPr="00FF187E">
        <w:t xml:space="preserve"> </w:t>
      </w:r>
      <w:r w:rsidRPr="00FF187E">
        <w:rPr>
          <w:b/>
        </w:rPr>
        <w:t xml:space="preserve">Exhibits </w:t>
      </w:r>
      <w:r w:rsidRPr="00FF187E">
        <w:t>herein as explained in the RFP’s Vendor Response Exhibits, vendors are encouraged to IMMEDIATELY begin securing these verifications.</w:t>
      </w:r>
    </w:p>
    <w:p w14:paraId="4147E59D" w14:textId="77777777" w:rsidR="00A12248" w:rsidRPr="00FF187E" w:rsidRDefault="00A12248" w:rsidP="00FF187E">
      <w:pPr>
        <w:numPr>
          <w:ilvl w:val="0"/>
          <w:numId w:val="2"/>
        </w:numPr>
        <w:pBdr>
          <w:top w:val="single" w:sz="4" w:space="1" w:color="auto"/>
          <w:left w:val="single" w:sz="4" w:space="22" w:color="auto"/>
          <w:bottom w:val="single" w:sz="4" w:space="1" w:color="auto"/>
          <w:right w:val="single" w:sz="4" w:space="0" w:color="auto"/>
        </w:pBdr>
        <w:tabs>
          <w:tab w:val="left" w:pos="360"/>
        </w:tabs>
        <w:contextualSpacing/>
        <w:outlineLvl w:val="1"/>
      </w:pPr>
      <w:r w:rsidRPr="00FF187E">
        <w:t xml:space="preserve">The vendor must be registered in MissouriBUYS, powered by MOVERS in a </w:t>
      </w:r>
      <w:r w:rsidRPr="00FF187E">
        <w:rPr>
          <w:b/>
        </w:rPr>
        <w:t>“Prospective” or “Spend Authorized” registration status to submit a proposal</w:t>
      </w:r>
      <w:r w:rsidRPr="00FF187E">
        <w:t>.  The vendor must achieve “</w:t>
      </w:r>
      <w:r w:rsidRPr="00FF187E">
        <w:rPr>
          <w:b/>
        </w:rPr>
        <w:t>Approved” registration status</w:t>
      </w:r>
      <w:r w:rsidRPr="00FF187E">
        <w:t xml:space="preserve"> in MissouriBUYS (</w:t>
      </w:r>
      <w:proofErr w:type="spellStart"/>
      <w:r w:rsidRPr="00FF187E">
        <w:t>WebProcure</w:t>
      </w:r>
      <w:proofErr w:type="spellEnd"/>
      <w:r w:rsidRPr="00FF187E">
        <w:t>/</w:t>
      </w:r>
      <w:proofErr w:type="spellStart"/>
      <w:r w:rsidRPr="00FF187E">
        <w:t>Proactis</w:t>
      </w:r>
      <w:proofErr w:type="spellEnd"/>
      <w:r w:rsidRPr="00FF187E">
        <w:t xml:space="preserve">) and </w:t>
      </w:r>
      <w:r w:rsidRPr="00FF187E">
        <w:rPr>
          <w:b/>
          <w:bCs/>
        </w:rPr>
        <w:t>“Spend Authorized” registration status</w:t>
      </w:r>
      <w:r w:rsidRPr="00FF187E">
        <w:t xml:space="preserve"> in MissouriBUYS, powered by MOVERS </w:t>
      </w:r>
      <w:r w:rsidRPr="00FF187E">
        <w:rPr>
          <w:b/>
        </w:rPr>
        <w:t>to be considered for a contract award</w:t>
      </w:r>
      <w:r w:rsidRPr="00FF187E">
        <w:t>. Reference Section 5.</w:t>
      </w:r>
    </w:p>
    <w:p w14:paraId="7E40A0DB" w14:textId="77777777" w:rsidR="004620F3" w:rsidRPr="004620F3" w:rsidRDefault="004620F3" w:rsidP="004620F3">
      <w:pPr>
        <w:sectPr w:rsidR="004620F3" w:rsidRPr="004620F3">
          <w:pgSz w:w="12240" w:h="15840" w:code="1"/>
          <w:pgMar w:top="576" w:right="1080" w:bottom="504" w:left="1080" w:header="720" w:footer="0" w:gutter="0"/>
          <w:pgNumType w:start="2"/>
          <w:cols w:space="720"/>
        </w:sectPr>
      </w:pPr>
    </w:p>
    <w:p w14:paraId="1067F62F" w14:textId="77777777" w:rsidR="004620F3" w:rsidRPr="004620F3" w:rsidRDefault="004620F3" w:rsidP="004620F3">
      <w:pPr>
        <w:outlineLvl w:val="1"/>
        <w:rPr>
          <w:b/>
        </w:rPr>
      </w:pPr>
      <w:r w:rsidRPr="004620F3">
        <w:rPr>
          <w:b/>
        </w:rPr>
        <w:lastRenderedPageBreak/>
        <w:t xml:space="preserve">RFP Organization:  </w:t>
      </w:r>
    </w:p>
    <w:p w14:paraId="7F5C3007" w14:textId="77777777" w:rsidR="004620F3" w:rsidRPr="004620F3" w:rsidRDefault="004620F3" w:rsidP="004620F3">
      <w:pPr>
        <w:tabs>
          <w:tab w:val="left" w:pos="1141"/>
        </w:tabs>
        <w:outlineLvl w:val="3"/>
      </w:pPr>
    </w:p>
    <w:tbl>
      <w:tblPr>
        <w:tblStyle w:val="TableGrid"/>
        <w:tblW w:w="9990" w:type="dxa"/>
        <w:tblInd w:w="85" w:type="dxa"/>
        <w:tblLook w:val="04A0" w:firstRow="1" w:lastRow="0" w:firstColumn="1" w:lastColumn="0" w:noHBand="0" w:noVBand="1"/>
      </w:tblPr>
      <w:tblGrid>
        <w:gridCol w:w="790"/>
        <w:gridCol w:w="1967"/>
        <w:gridCol w:w="7233"/>
      </w:tblGrid>
      <w:tr w:rsidR="004620F3" w:rsidRPr="004620F3" w14:paraId="520BE888" w14:textId="77777777" w:rsidTr="00610FB0">
        <w:trPr>
          <w:trHeight w:val="312"/>
        </w:trPr>
        <w:tc>
          <w:tcPr>
            <w:tcW w:w="790" w:type="dxa"/>
            <w:vMerge w:val="restart"/>
            <w:tcBorders>
              <w:top w:val="single" w:sz="36" w:space="0" w:color="auto"/>
            </w:tcBorders>
            <w:textDirection w:val="btLr"/>
            <w:vAlign w:val="center"/>
          </w:tcPr>
          <w:p w14:paraId="0EAB7D46" w14:textId="77777777" w:rsidR="004620F3" w:rsidRPr="004620F3" w:rsidRDefault="004620F3" w:rsidP="004620F3">
            <w:pPr>
              <w:ind w:left="833" w:right="113"/>
              <w:jc w:val="center"/>
              <w:outlineLvl w:val="3"/>
              <w:rPr>
                <w:rFonts w:ascii="Times New Roman" w:hAnsi="Times New Roman"/>
              </w:rPr>
            </w:pPr>
            <w:r w:rsidRPr="004620F3">
              <w:rPr>
                <w:rFonts w:ascii="Times New Roman" w:hAnsi="Times New Roman"/>
              </w:rPr>
              <w:t>RFP Sections</w:t>
            </w:r>
          </w:p>
        </w:tc>
        <w:tc>
          <w:tcPr>
            <w:tcW w:w="1967" w:type="dxa"/>
            <w:tcBorders>
              <w:top w:val="single" w:sz="36" w:space="0" w:color="auto"/>
            </w:tcBorders>
            <w:vAlign w:val="center"/>
          </w:tcPr>
          <w:p w14:paraId="63F19C4D" w14:textId="77777777" w:rsidR="004620F3" w:rsidRPr="004620F3" w:rsidRDefault="004620F3" w:rsidP="004620F3">
            <w:pPr>
              <w:outlineLvl w:val="3"/>
              <w:rPr>
                <w:rFonts w:ascii="Times New Roman" w:hAnsi="Times New Roman"/>
              </w:rPr>
            </w:pPr>
            <w:r w:rsidRPr="004620F3">
              <w:rPr>
                <w:rFonts w:ascii="Times New Roman" w:hAnsi="Times New Roman"/>
              </w:rPr>
              <w:t>Section 1</w:t>
            </w:r>
          </w:p>
        </w:tc>
        <w:tc>
          <w:tcPr>
            <w:tcW w:w="7233" w:type="dxa"/>
            <w:tcBorders>
              <w:top w:val="single" w:sz="36" w:space="0" w:color="auto"/>
            </w:tcBorders>
            <w:vAlign w:val="center"/>
          </w:tcPr>
          <w:p w14:paraId="470626D1" w14:textId="77777777" w:rsidR="004620F3" w:rsidRPr="004620F3" w:rsidRDefault="004620F3" w:rsidP="004620F3">
            <w:pPr>
              <w:outlineLvl w:val="3"/>
              <w:rPr>
                <w:rFonts w:ascii="Times New Roman" w:hAnsi="Times New Roman"/>
              </w:rPr>
            </w:pPr>
            <w:r w:rsidRPr="004620F3">
              <w:rPr>
                <w:rFonts w:ascii="Times New Roman" w:hAnsi="Times New Roman"/>
              </w:rPr>
              <w:t>Introduction and Background Information Section</w:t>
            </w:r>
          </w:p>
        </w:tc>
      </w:tr>
      <w:tr w:rsidR="004620F3" w:rsidRPr="004620F3" w14:paraId="739794D7" w14:textId="77777777" w:rsidTr="00610FB0">
        <w:trPr>
          <w:trHeight w:val="347"/>
        </w:trPr>
        <w:tc>
          <w:tcPr>
            <w:tcW w:w="790" w:type="dxa"/>
            <w:vMerge/>
            <w:vAlign w:val="center"/>
          </w:tcPr>
          <w:p w14:paraId="2DE4839F" w14:textId="77777777" w:rsidR="004620F3" w:rsidRPr="004620F3" w:rsidRDefault="004620F3" w:rsidP="004620F3">
            <w:pPr>
              <w:jc w:val="center"/>
              <w:outlineLvl w:val="3"/>
              <w:rPr>
                <w:rFonts w:ascii="Times New Roman" w:hAnsi="Times New Roman"/>
              </w:rPr>
            </w:pPr>
          </w:p>
        </w:tc>
        <w:tc>
          <w:tcPr>
            <w:tcW w:w="1967" w:type="dxa"/>
            <w:vAlign w:val="center"/>
          </w:tcPr>
          <w:p w14:paraId="329A38EA" w14:textId="77777777" w:rsidR="004620F3" w:rsidRPr="004620F3" w:rsidRDefault="004620F3" w:rsidP="004620F3">
            <w:pPr>
              <w:outlineLvl w:val="3"/>
              <w:rPr>
                <w:rFonts w:ascii="Times New Roman" w:hAnsi="Times New Roman"/>
              </w:rPr>
            </w:pPr>
            <w:r w:rsidRPr="004620F3">
              <w:rPr>
                <w:rFonts w:ascii="Times New Roman" w:hAnsi="Times New Roman"/>
              </w:rPr>
              <w:t>Section 2</w:t>
            </w:r>
          </w:p>
        </w:tc>
        <w:tc>
          <w:tcPr>
            <w:tcW w:w="7233" w:type="dxa"/>
            <w:vAlign w:val="center"/>
          </w:tcPr>
          <w:p w14:paraId="61862DCA" w14:textId="77777777" w:rsidR="004620F3" w:rsidRPr="004620F3" w:rsidRDefault="004620F3" w:rsidP="00217081">
            <w:pPr>
              <w:outlineLvl w:val="3"/>
              <w:rPr>
                <w:rFonts w:ascii="Times New Roman" w:hAnsi="Times New Roman"/>
              </w:rPr>
            </w:pPr>
            <w:r w:rsidRPr="004620F3">
              <w:rPr>
                <w:rFonts w:ascii="Times New Roman" w:hAnsi="Times New Roman"/>
              </w:rPr>
              <w:t>Scope of Work Section</w:t>
            </w:r>
          </w:p>
        </w:tc>
      </w:tr>
      <w:tr w:rsidR="004620F3" w:rsidRPr="004620F3" w14:paraId="4FFDC330" w14:textId="77777777" w:rsidTr="00610FB0">
        <w:trPr>
          <w:trHeight w:val="347"/>
        </w:trPr>
        <w:tc>
          <w:tcPr>
            <w:tcW w:w="790" w:type="dxa"/>
            <w:vMerge/>
            <w:vAlign w:val="center"/>
          </w:tcPr>
          <w:p w14:paraId="193602FB" w14:textId="77777777" w:rsidR="004620F3" w:rsidRPr="004620F3" w:rsidRDefault="004620F3" w:rsidP="004620F3">
            <w:pPr>
              <w:jc w:val="center"/>
              <w:outlineLvl w:val="3"/>
              <w:rPr>
                <w:rFonts w:ascii="Times New Roman" w:hAnsi="Times New Roman"/>
              </w:rPr>
            </w:pPr>
          </w:p>
        </w:tc>
        <w:tc>
          <w:tcPr>
            <w:tcW w:w="1967" w:type="dxa"/>
            <w:vAlign w:val="center"/>
          </w:tcPr>
          <w:p w14:paraId="481D08DC" w14:textId="77777777" w:rsidR="004620F3" w:rsidRPr="004620F3" w:rsidRDefault="004620F3" w:rsidP="004620F3">
            <w:pPr>
              <w:outlineLvl w:val="3"/>
              <w:rPr>
                <w:rFonts w:ascii="Times New Roman" w:hAnsi="Times New Roman"/>
              </w:rPr>
            </w:pPr>
            <w:r w:rsidRPr="004620F3">
              <w:rPr>
                <w:rFonts w:ascii="Times New Roman" w:hAnsi="Times New Roman"/>
              </w:rPr>
              <w:t>Section 3</w:t>
            </w:r>
          </w:p>
        </w:tc>
        <w:tc>
          <w:tcPr>
            <w:tcW w:w="7233" w:type="dxa"/>
            <w:vAlign w:val="center"/>
          </w:tcPr>
          <w:p w14:paraId="1CE9CA2C" w14:textId="77777777" w:rsidR="004620F3" w:rsidRPr="004620F3" w:rsidRDefault="004620F3" w:rsidP="004620F3">
            <w:pPr>
              <w:outlineLvl w:val="3"/>
              <w:rPr>
                <w:rFonts w:ascii="Times New Roman" w:hAnsi="Times New Roman"/>
              </w:rPr>
            </w:pPr>
            <w:r w:rsidRPr="004620F3">
              <w:rPr>
                <w:rFonts w:ascii="Times New Roman" w:hAnsi="Times New Roman"/>
              </w:rPr>
              <w:t>Terms and Conditions Section</w:t>
            </w:r>
          </w:p>
        </w:tc>
      </w:tr>
      <w:tr w:rsidR="004620F3" w:rsidRPr="004620F3" w14:paraId="7B2D5F0A" w14:textId="77777777" w:rsidTr="00610FB0">
        <w:trPr>
          <w:trHeight w:val="356"/>
        </w:trPr>
        <w:tc>
          <w:tcPr>
            <w:tcW w:w="790" w:type="dxa"/>
            <w:vMerge/>
            <w:vAlign w:val="center"/>
          </w:tcPr>
          <w:p w14:paraId="5535F409" w14:textId="77777777" w:rsidR="004620F3" w:rsidRPr="004620F3" w:rsidRDefault="004620F3" w:rsidP="004620F3">
            <w:pPr>
              <w:jc w:val="center"/>
              <w:outlineLvl w:val="3"/>
              <w:rPr>
                <w:rFonts w:ascii="Times New Roman" w:hAnsi="Times New Roman"/>
              </w:rPr>
            </w:pPr>
          </w:p>
        </w:tc>
        <w:tc>
          <w:tcPr>
            <w:tcW w:w="1967" w:type="dxa"/>
            <w:vAlign w:val="center"/>
          </w:tcPr>
          <w:p w14:paraId="11DFD0D1" w14:textId="77777777" w:rsidR="004620F3" w:rsidRPr="004620F3" w:rsidRDefault="004620F3" w:rsidP="004620F3">
            <w:pPr>
              <w:outlineLvl w:val="3"/>
              <w:rPr>
                <w:rFonts w:ascii="Times New Roman" w:hAnsi="Times New Roman"/>
              </w:rPr>
            </w:pPr>
            <w:r w:rsidRPr="004620F3">
              <w:rPr>
                <w:rFonts w:ascii="Times New Roman" w:hAnsi="Times New Roman"/>
              </w:rPr>
              <w:t>Section 4</w:t>
            </w:r>
          </w:p>
        </w:tc>
        <w:tc>
          <w:tcPr>
            <w:tcW w:w="7233" w:type="dxa"/>
            <w:vAlign w:val="center"/>
          </w:tcPr>
          <w:p w14:paraId="525AA9B5" w14:textId="77777777" w:rsidR="004620F3" w:rsidRPr="004620F3" w:rsidRDefault="004620F3" w:rsidP="004620F3">
            <w:pPr>
              <w:outlineLvl w:val="3"/>
              <w:rPr>
                <w:rFonts w:ascii="Times New Roman" w:hAnsi="Times New Roman"/>
              </w:rPr>
            </w:pPr>
            <w:r w:rsidRPr="004620F3">
              <w:rPr>
                <w:rFonts w:ascii="Times New Roman" w:hAnsi="Times New Roman"/>
              </w:rPr>
              <w:t>General Contractual Requirements Section</w:t>
            </w:r>
          </w:p>
        </w:tc>
      </w:tr>
      <w:tr w:rsidR="004620F3" w:rsidRPr="004620F3" w14:paraId="7832BD01" w14:textId="77777777" w:rsidTr="00610FB0">
        <w:trPr>
          <w:trHeight w:val="347"/>
        </w:trPr>
        <w:tc>
          <w:tcPr>
            <w:tcW w:w="790" w:type="dxa"/>
            <w:vMerge/>
            <w:tcBorders>
              <w:bottom w:val="single" w:sz="36" w:space="0" w:color="auto"/>
            </w:tcBorders>
            <w:vAlign w:val="center"/>
          </w:tcPr>
          <w:p w14:paraId="16A3FE1E" w14:textId="77777777" w:rsidR="004620F3" w:rsidRPr="004620F3" w:rsidRDefault="004620F3" w:rsidP="004620F3">
            <w:pPr>
              <w:jc w:val="center"/>
              <w:outlineLvl w:val="3"/>
              <w:rPr>
                <w:rFonts w:ascii="Times New Roman" w:hAnsi="Times New Roman"/>
              </w:rPr>
            </w:pPr>
          </w:p>
        </w:tc>
        <w:tc>
          <w:tcPr>
            <w:tcW w:w="1967" w:type="dxa"/>
            <w:vAlign w:val="center"/>
          </w:tcPr>
          <w:p w14:paraId="2C588590" w14:textId="77777777" w:rsidR="004620F3" w:rsidRPr="004620F3" w:rsidRDefault="004620F3" w:rsidP="004620F3">
            <w:pPr>
              <w:outlineLvl w:val="3"/>
              <w:rPr>
                <w:rFonts w:ascii="Times New Roman" w:hAnsi="Times New Roman"/>
              </w:rPr>
            </w:pPr>
            <w:r w:rsidRPr="004620F3">
              <w:rPr>
                <w:rFonts w:ascii="Times New Roman" w:hAnsi="Times New Roman"/>
              </w:rPr>
              <w:t>Section 5</w:t>
            </w:r>
          </w:p>
        </w:tc>
        <w:tc>
          <w:tcPr>
            <w:tcW w:w="7233" w:type="dxa"/>
            <w:vAlign w:val="center"/>
          </w:tcPr>
          <w:p w14:paraId="5B08B5C9" w14:textId="77777777" w:rsidR="004620F3" w:rsidRPr="004620F3" w:rsidRDefault="00D0771A" w:rsidP="00D0771A">
            <w:pPr>
              <w:outlineLvl w:val="3"/>
              <w:rPr>
                <w:rFonts w:ascii="Times New Roman" w:hAnsi="Times New Roman"/>
              </w:rPr>
            </w:pPr>
            <w:r>
              <w:rPr>
                <w:rFonts w:ascii="Times New Roman" w:hAnsi="Times New Roman"/>
              </w:rPr>
              <w:t>V</w:t>
            </w:r>
            <w:r w:rsidR="00432B1B">
              <w:rPr>
                <w:rFonts w:ascii="Times New Roman" w:hAnsi="Times New Roman"/>
              </w:rPr>
              <w:t>endor</w:t>
            </w:r>
            <w:r w:rsidR="004620F3" w:rsidRPr="004620F3">
              <w:rPr>
                <w:rFonts w:ascii="Times New Roman" w:hAnsi="Times New Roman"/>
              </w:rPr>
              <w:t xml:space="preserve"> Submission, Evaluation, and Award Information Section</w:t>
            </w:r>
          </w:p>
        </w:tc>
      </w:tr>
      <w:tr w:rsidR="004620F3" w:rsidRPr="004620F3" w14:paraId="751E8FBE" w14:textId="77777777" w:rsidTr="00610FB0">
        <w:tc>
          <w:tcPr>
            <w:tcW w:w="790" w:type="dxa"/>
            <w:vMerge w:val="restart"/>
            <w:tcBorders>
              <w:top w:val="single" w:sz="36" w:space="0" w:color="auto"/>
            </w:tcBorders>
            <w:textDirection w:val="btLr"/>
            <w:vAlign w:val="center"/>
          </w:tcPr>
          <w:p w14:paraId="4D89B929" w14:textId="77777777" w:rsidR="004620F3" w:rsidRPr="004620F3" w:rsidRDefault="004620F3" w:rsidP="004620F3">
            <w:pPr>
              <w:ind w:left="833" w:right="113"/>
              <w:jc w:val="center"/>
              <w:rPr>
                <w:rFonts w:ascii="Times New Roman" w:hAnsi="Times New Roman"/>
                <w:bCs/>
              </w:rPr>
            </w:pPr>
            <w:r w:rsidRPr="004620F3">
              <w:rPr>
                <w:rFonts w:ascii="Times New Roman" w:hAnsi="Times New Roman"/>
                <w:bCs/>
              </w:rPr>
              <w:t>RFP Vendor Response Exhibits</w:t>
            </w:r>
          </w:p>
          <w:p w14:paraId="37914604" w14:textId="77777777" w:rsidR="004620F3" w:rsidRPr="004620F3" w:rsidRDefault="004620F3" w:rsidP="004620F3">
            <w:pPr>
              <w:ind w:left="833" w:right="113"/>
              <w:jc w:val="center"/>
              <w:rPr>
                <w:rFonts w:ascii="Times New Roman" w:hAnsi="Times New Roman"/>
                <w:b/>
                <w:bCs/>
              </w:rPr>
            </w:pPr>
            <w:r w:rsidRPr="004620F3">
              <w:rPr>
                <w:rFonts w:ascii="Times New Roman" w:hAnsi="Times New Roman"/>
                <w:b/>
                <w:bCs/>
              </w:rPr>
              <w:t>(Return these exhibits with the proposal)</w:t>
            </w:r>
          </w:p>
        </w:tc>
        <w:tc>
          <w:tcPr>
            <w:tcW w:w="1967" w:type="dxa"/>
            <w:tcBorders>
              <w:top w:val="single" w:sz="36" w:space="0" w:color="auto"/>
            </w:tcBorders>
          </w:tcPr>
          <w:p w14:paraId="5B37E569" w14:textId="77777777" w:rsidR="004620F3" w:rsidRPr="004620F3" w:rsidRDefault="004620F3" w:rsidP="004620F3">
            <w:pPr>
              <w:rPr>
                <w:rFonts w:ascii="Times New Roman" w:hAnsi="Times New Roman"/>
                <w:bCs/>
              </w:rPr>
            </w:pPr>
            <w:r w:rsidRPr="004620F3">
              <w:rPr>
                <w:rFonts w:ascii="Times New Roman" w:hAnsi="Times New Roman"/>
                <w:bCs/>
              </w:rPr>
              <w:t>Exhibit A</w:t>
            </w:r>
          </w:p>
        </w:tc>
        <w:tc>
          <w:tcPr>
            <w:tcW w:w="7233" w:type="dxa"/>
            <w:tcBorders>
              <w:top w:val="single" w:sz="36" w:space="0" w:color="auto"/>
            </w:tcBorders>
          </w:tcPr>
          <w:p w14:paraId="0A68E4CF" w14:textId="77777777" w:rsidR="004620F3" w:rsidRPr="004620F3" w:rsidRDefault="004620F3" w:rsidP="004620F3">
            <w:pPr>
              <w:rPr>
                <w:rFonts w:ascii="Times New Roman" w:hAnsi="Times New Roman"/>
                <w:bCs/>
              </w:rPr>
            </w:pPr>
            <w:r w:rsidRPr="004620F3">
              <w:rPr>
                <w:rFonts w:ascii="Times New Roman" w:hAnsi="Times New Roman"/>
                <w:bCs/>
              </w:rPr>
              <w:t>Proposal Signature Page</w:t>
            </w:r>
          </w:p>
        </w:tc>
      </w:tr>
      <w:tr w:rsidR="004620F3" w:rsidRPr="004620F3" w14:paraId="2B07AAF5" w14:textId="77777777" w:rsidTr="00610FB0">
        <w:tc>
          <w:tcPr>
            <w:tcW w:w="790" w:type="dxa"/>
            <w:vMerge/>
          </w:tcPr>
          <w:p w14:paraId="307D7538" w14:textId="77777777" w:rsidR="004620F3" w:rsidRPr="004620F3" w:rsidRDefault="004620F3" w:rsidP="004620F3">
            <w:pPr>
              <w:ind w:right="317"/>
              <w:rPr>
                <w:rFonts w:ascii="Times New Roman" w:hAnsi="Times New Roman"/>
                <w:bCs/>
              </w:rPr>
            </w:pPr>
          </w:p>
        </w:tc>
        <w:tc>
          <w:tcPr>
            <w:tcW w:w="1967" w:type="dxa"/>
          </w:tcPr>
          <w:p w14:paraId="5806AF4C" w14:textId="77777777" w:rsidR="004620F3" w:rsidRPr="004620F3" w:rsidRDefault="004620F3" w:rsidP="004620F3">
            <w:pPr>
              <w:ind w:right="317"/>
              <w:rPr>
                <w:rFonts w:ascii="Times New Roman" w:hAnsi="Times New Roman"/>
                <w:bCs/>
              </w:rPr>
            </w:pPr>
            <w:r w:rsidRPr="004620F3">
              <w:rPr>
                <w:rFonts w:ascii="Times New Roman" w:hAnsi="Times New Roman"/>
                <w:bCs/>
              </w:rPr>
              <w:t>Exhibit B</w:t>
            </w:r>
          </w:p>
        </w:tc>
        <w:tc>
          <w:tcPr>
            <w:tcW w:w="7233" w:type="dxa"/>
          </w:tcPr>
          <w:p w14:paraId="137FDB2B" w14:textId="77777777" w:rsidR="004620F3" w:rsidRPr="004620F3" w:rsidRDefault="004620F3" w:rsidP="00432B1B">
            <w:pPr>
              <w:ind w:right="317"/>
              <w:rPr>
                <w:rFonts w:ascii="Times New Roman" w:hAnsi="Times New Roman"/>
                <w:bCs/>
              </w:rPr>
            </w:pPr>
            <w:r w:rsidRPr="004620F3">
              <w:rPr>
                <w:rFonts w:ascii="Times New Roman" w:hAnsi="Times New Roman"/>
                <w:bCs/>
              </w:rPr>
              <w:t>Proposal Submi</w:t>
            </w:r>
            <w:r w:rsidR="00432B1B">
              <w:rPr>
                <w:rFonts w:ascii="Times New Roman" w:hAnsi="Times New Roman"/>
                <w:bCs/>
              </w:rPr>
              <w:t>ttal</w:t>
            </w:r>
            <w:r w:rsidRPr="004620F3">
              <w:rPr>
                <w:rFonts w:ascii="Times New Roman" w:hAnsi="Times New Roman"/>
                <w:bCs/>
              </w:rPr>
              <w:t xml:space="preserve"> Checklist</w:t>
            </w:r>
          </w:p>
        </w:tc>
      </w:tr>
      <w:tr w:rsidR="004620F3" w:rsidRPr="004620F3" w14:paraId="1A0DC318" w14:textId="77777777" w:rsidTr="00610FB0">
        <w:tc>
          <w:tcPr>
            <w:tcW w:w="790" w:type="dxa"/>
            <w:vMerge/>
          </w:tcPr>
          <w:p w14:paraId="60364488" w14:textId="77777777" w:rsidR="004620F3" w:rsidRPr="004620F3" w:rsidRDefault="004620F3" w:rsidP="004620F3">
            <w:pPr>
              <w:ind w:right="317"/>
              <w:rPr>
                <w:rFonts w:ascii="Times New Roman" w:hAnsi="Times New Roman"/>
                <w:bCs/>
              </w:rPr>
            </w:pPr>
          </w:p>
        </w:tc>
        <w:tc>
          <w:tcPr>
            <w:tcW w:w="1967" w:type="dxa"/>
          </w:tcPr>
          <w:p w14:paraId="1CEFF2D8" w14:textId="77777777" w:rsidR="004620F3" w:rsidRPr="004620F3" w:rsidRDefault="004620F3" w:rsidP="004620F3">
            <w:pPr>
              <w:ind w:right="317"/>
              <w:rPr>
                <w:rFonts w:ascii="Times New Roman" w:hAnsi="Times New Roman"/>
                <w:bCs/>
              </w:rPr>
            </w:pPr>
            <w:r w:rsidRPr="004620F3">
              <w:rPr>
                <w:rFonts w:ascii="Times New Roman" w:hAnsi="Times New Roman"/>
                <w:bCs/>
              </w:rPr>
              <w:t>Exhibit C</w:t>
            </w:r>
          </w:p>
        </w:tc>
        <w:tc>
          <w:tcPr>
            <w:tcW w:w="7233" w:type="dxa"/>
          </w:tcPr>
          <w:p w14:paraId="3C440F5A" w14:textId="77777777" w:rsidR="004620F3" w:rsidRPr="004620F3" w:rsidRDefault="004620F3" w:rsidP="00CA409C">
            <w:pPr>
              <w:ind w:right="317"/>
              <w:rPr>
                <w:rFonts w:ascii="Times New Roman" w:hAnsi="Times New Roman"/>
              </w:rPr>
            </w:pPr>
            <w:r w:rsidRPr="004620F3">
              <w:rPr>
                <w:rFonts w:ascii="Times New Roman" w:hAnsi="Times New Roman"/>
                <w:bCs/>
              </w:rPr>
              <w:t>Pricing Page</w:t>
            </w:r>
          </w:p>
        </w:tc>
      </w:tr>
      <w:tr w:rsidR="004620F3" w:rsidRPr="004620F3" w:rsidDel="00D634A2" w14:paraId="05439CF7" w14:textId="77777777" w:rsidTr="00610FB0">
        <w:tc>
          <w:tcPr>
            <w:tcW w:w="790" w:type="dxa"/>
            <w:vMerge/>
          </w:tcPr>
          <w:p w14:paraId="1D022991" w14:textId="77777777" w:rsidR="004620F3" w:rsidRPr="004620F3" w:rsidRDefault="004620F3" w:rsidP="004620F3">
            <w:pPr>
              <w:ind w:right="317"/>
              <w:rPr>
                <w:rFonts w:ascii="Times New Roman" w:eastAsiaTheme="minorHAnsi" w:hAnsi="Times New Roman"/>
                <w:bCs/>
              </w:rPr>
            </w:pPr>
          </w:p>
        </w:tc>
        <w:tc>
          <w:tcPr>
            <w:tcW w:w="1967" w:type="dxa"/>
          </w:tcPr>
          <w:p w14:paraId="77015BD7" w14:textId="238D064E" w:rsidR="004620F3" w:rsidRPr="004620F3" w:rsidDel="00D634A2" w:rsidRDefault="004620F3" w:rsidP="004620F3">
            <w:pPr>
              <w:ind w:right="317"/>
              <w:rPr>
                <w:rFonts w:ascii="Times New Roman" w:hAnsi="Times New Roman"/>
              </w:rPr>
            </w:pPr>
            <w:r w:rsidRPr="004620F3">
              <w:rPr>
                <w:rFonts w:ascii="Times New Roman" w:eastAsiaTheme="minorHAnsi" w:hAnsi="Times New Roman"/>
                <w:bCs/>
              </w:rPr>
              <w:t xml:space="preserve">Exhibit </w:t>
            </w:r>
            <w:r w:rsidR="00A62CE4">
              <w:t>D</w:t>
            </w:r>
            <w:r w:rsidRPr="004620F3" w:rsidDel="00D634A2">
              <w:rPr>
                <w:rFonts w:ascii="Times New Roman" w:hAnsi="Times New Roman"/>
              </w:rPr>
              <w:t xml:space="preserve"> </w:t>
            </w:r>
          </w:p>
        </w:tc>
        <w:tc>
          <w:tcPr>
            <w:tcW w:w="7233" w:type="dxa"/>
          </w:tcPr>
          <w:p w14:paraId="0A2D41D7" w14:textId="77777777" w:rsidR="004620F3" w:rsidRPr="00A62CE4" w:rsidDel="00D634A2" w:rsidRDefault="004620F3" w:rsidP="004620F3">
            <w:pPr>
              <w:ind w:right="317"/>
              <w:rPr>
                <w:rFonts w:ascii="Times New Roman" w:eastAsiaTheme="minorHAnsi" w:hAnsi="Times New Roman"/>
                <w:bCs/>
              </w:rPr>
            </w:pPr>
            <w:r w:rsidRPr="00A62CE4" w:rsidDel="00D634A2">
              <w:rPr>
                <w:rFonts w:ascii="Times New Roman" w:hAnsi="Times New Roman"/>
              </w:rPr>
              <w:t>Domestic</w:t>
            </w:r>
            <w:r w:rsidRPr="00A62CE4" w:rsidDel="00D634A2">
              <w:rPr>
                <w:rFonts w:ascii="Times New Roman" w:eastAsiaTheme="minorHAnsi" w:hAnsi="Times New Roman"/>
                <w:bCs/>
              </w:rPr>
              <w:t xml:space="preserve"> Products Procurement Act </w:t>
            </w:r>
            <w:r w:rsidRPr="00A62CE4">
              <w:rPr>
                <w:rFonts w:ascii="Times New Roman" w:eastAsiaTheme="minorHAnsi" w:hAnsi="Times New Roman"/>
                <w:bCs/>
              </w:rPr>
              <w:t>(Buy American) Preference</w:t>
            </w:r>
          </w:p>
        </w:tc>
      </w:tr>
      <w:tr w:rsidR="004620F3" w:rsidRPr="004620F3" w14:paraId="786F97B5" w14:textId="77777777" w:rsidTr="00610FB0">
        <w:tc>
          <w:tcPr>
            <w:tcW w:w="790" w:type="dxa"/>
            <w:vMerge/>
          </w:tcPr>
          <w:p w14:paraId="0DE96AA1" w14:textId="77777777" w:rsidR="004620F3" w:rsidRPr="004620F3" w:rsidRDefault="004620F3" w:rsidP="004620F3">
            <w:pPr>
              <w:rPr>
                <w:rFonts w:ascii="Times New Roman" w:hAnsi="Times New Roman"/>
                <w:bCs/>
              </w:rPr>
            </w:pPr>
          </w:p>
        </w:tc>
        <w:tc>
          <w:tcPr>
            <w:tcW w:w="1967" w:type="dxa"/>
          </w:tcPr>
          <w:p w14:paraId="4EAC4D1F" w14:textId="15B609A6"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E</w:t>
            </w:r>
          </w:p>
        </w:tc>
        <w:tc>
          <w:tcPr>
            <w:tcW w:w="7233" w:type="dxa"/>
          </w:tcPr>
          <w:p w14:paraId="431785AA" w14:textId="77777777" w:rsidR="004620F3" w:rsidRPr="004620F3" w:rsidRDefault="004620F3" w:rsidP="004620F3">
            <w:pPr>
              <w:rPr>
                <w:rFonts w:ascii="Times New Roman" w:hAnsi="Times New Roman"/>
                <w:bCs/>
              </w:rPr>
            </w:pPr>
            <w:r w:rsidRPr="004620F3">
              <w:rPr>
                <w:rFonts w:ascii="Times New Roman" w:hAnsi="Times New Roman"/>
                <w:bCs/>
              </w:rPr>
              <w:t>Technical Proposal – Experience of Organization and Past Performance</w:t>
            </w:r>
          </w:p>
        </w:tc>
      </w:tr>
      <w:tr w:rsidR="004620F3" w:rsidRPr="004620F3" w14:paraId="7ED23ECA" w14:textId="77777777" w:rsidTr="00610FB0">
        <w:tc>
          <w:tcPr>
            <w:tcW w:w="790" w:type="dxa"/>
            <w:vMerge/>
          </w:tcPr>
          <w:p w14:paraId="6C1BE97F" w14:textId="77777777" w:rsidR="004620F3" w:rsidRPr="004620F3" w:rsidRDefault="004620F3" w:rsidP="004620F3">
            <w:pPr>
              <w:rPr>
                <w:rFonts w:ascii="Times New Roman" w:hAnsi="Times New Roman"/>
                <w:bCs/>
              </w:rPr>
            </w:pPr>
          </w:p>
        </w:tc>
        <w:tc>
          <w:tcPr>
            <w:tcW w:w="1967" w:type="dxa"/>
          </w:tcPr>
          <w:p w14:paraId="05D998F6" w14:textId="32C24781"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F</w:t>
            </w:r>
            <w:r w:rsidRPr="004620F3">
              <w:rPr>
                <w:rFonts w:ascii="Times New Roman" w:hAnsi="Times New Roman"/>
                <w:bCs/>
              </w:rPr>
              <w:t xml:space="preserve"> </w:t>
            </w:r>
          </w:p>
        </w:tc>
        <w:tc>
          <w:tcPr>
            <w:tcW w:w="7233" w:type="dxa"/>
          </w:tcPr>
          <w:p w14:paraId="07CDD788" w14:textId="77777777" w:rsidR="004620F3" w:rsidRPr="004620F3" w:rsidRDefault="004620F3" w:rsidP="004620F3">
            <w:pPr>
              <w:rPr>
                <w:rFonts w:ascii="Times New Roman" w:hAnsi="Times New Roman"/>
                <w:bCs/>
              </w:rPr>
            </w:pPr>
            <w:r w:rsidRPr="004620F3">
              <w:rPr>
                <w:rFonts w:ascii="Times New Roman" w:hAnsi="Times New Roman"/>
                <w:bCs/>
              </w:rPr>
              <w:t>Technical Proposal – Team Qualifications</w:t>
            </w:r>
          </w:p>
        </w:tc>
      </w:tr>
      <w:tr w:rsidR="004620F3" w:rsidRPr="004620F3" w14:paraId="6DBF2886" w14:textId="77777777" w:rsidTr="00610FB0">
        <w:tc>
          <w:tcPr>
            <w:tcW w:w="790" w:type="dxa"/>
            <w:vMerge/>
          </w:tcPr>
          <w:p w14:paraId="62BFC909" w14:textId="77777777" w:rsidR="004620F3" w:rsidRPr="004620F3" w:rsidRDefault="004620F3" w:rsidP="004620F3">
            <w:pPr>
              <w:rPr>
                <w:rFonts w:ascii="Times New Roman" w:hAnsi="Times New Roman"/>
                <w:bCs/>
              </w:rPr>
            </w:pPr>
          </w:p>
        </w:tc>
        <w:tc>
          <w:tcPr>
            <w:tcW w:w="1967" w:type="dxa"/>
          </w:tcPr>
          <w:p w14:paraId="72904FA2" w14:textId="7A852F64"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G</w:t>
            </w:r>
          </w:p>
        </w:tc>
        <w:tc>
          <w:tcPr>
            <w:tcW w:w="7233" w:type="dxa"/>
          </w:tcPr>
          <w:p w14:paraId="254BF33D" w14:textId="591BFB1B" w:rsidR="004620F3" w:rsidRPr="004620F3" w:rsidRDefault="004620F3" w:rsidP="00B35E21">
            <w:pPr>
              <w:ind w:left="0" w:firstLine="0"/>
              <w:rPr>
                <w:rFonts w:ascii="Times New Roman" w:hAnsi="Times New Roman"/>
              </w:rPr>
            </w:pPr>
            <w:r w:rsidRPr="004620F3">
              <w:rPr>
                <w:rFonts w:ascii="Times New Roman" w:hAnsi="Times New Roman"/>
                <w:bCs/>
              </w:rPr>
              <w:t xml:space="preserve">Technical Proposal – </w:t>
            </w:r>
            <w:r w:rsidRPr="00EC2B99">
              <w:rPr>
                <w:rFonts w:ascii="Times New Roman" w:hAnsi="Times New Roman"/>
                <w:bCs/>
              </w:rPr>
              <w:t>Methodology, Approach, and Technical Capabilities</w:t>
            </w:r>
          </w:p>
        </w:tc>
      </w:tr>
      <w:tr w:rsidR="004620F3" w:rsidRPr="004620F3" w14:paraId="540BC743" w14:textId="77777777" w:rsidTr="00610FB0">
        <w:tc>
          <w:tcPr>
            <w:tcW w:w="790" w:type="dxa"/>
            <w:vMerge/>
          </w:tcPr>
          <w:p w14:paraId="598293D0" w14:textId="77777777" w:rsidR="004620F3" w:rsidRPr="004620F3" w:rsidRDefault="004620F3" w:rsidP="004620F3">
            <w:pPr>
              <w:rPr>
                <w:rFonts w:ascii="Times New Roman" w:hAnsi="Times New Roman"/>
                <w:bCs/>
              </w:rPr>
            </w:pPr>
          </w:p>
        </w:tc>
        <w:tc>
          <w:tcPr>
            <w:tcW w:w="1967" w:type="dxa"/>
          </w:tcPr>
          <w:p w14:paraId="016D8B93" w14:textId="34B911FB"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H</w:t>
            </w:r>
          </w:p>
        </w:tc>
        <w:tc>
          <w:tcPr>
            <w:tcW w:w="7233" w:type="dxa"/>
          </w:tcPr>
          <w:p w14:paraId="6290474A" w14:textId="77777777" w:rsidR="004620F3" w:rsidRPr="004620F3" w:rsidRDefault="004620F3" w:rsidP="004620F3">
            <w:pPr>
              <w:rPr>
                <w:rFonts w:ascii="Times New Roman" w:hAnsi="Times New Roman"/>
              </w:rPr>
            </w:pPr>
            <w:r w:rsidRPr="004620F3">
              <w:rPr>
                <w:rFonts w:ascii="Times New Roman" w:hAnsi="Times New Roman"/>
                <w:bCs/>
              </w:rPr>
              <w:t>Participation Commitment</w:t>
            </w:r>
          </w:p>
        </w:tc>
      </w:tr>
      <w:tr w:rsidR="004620F3" w:rsidRPr="004620F3" w14:paraId="176D7D96" w14:textId="77777777" w:rsidTr="00610FB0">
        <w:tc>
          <w:tcPr>
            <w:tcW w:w="790" w:type="dxa"/>
            <w:vMerge/>
          </w:tcPr>
          <w:p w14:paraId="62E8316D" w14:textId="77777777" w:rsidR="004620F3" w:rsidRPr="004620F3" w:rsidRDefault="004620F3" w:rsidP="004620F3">
            <w:pPr>
              <w:rPr>
                <w:rFonts w:ascii="Times New Roman" w:hAnsi="Times New Roman"/>
                <w:bCs/>
              </w:rPr>
            </w:pPr>
          </w:p>
        </w:tc>
        <w:tc>
          <w:tcPr>
            <w:tcW w:w="1967" w:type="dxa"/>
          </w:tcPr>
          <w:p w14:paraId="00BD0582" w14:textId="2C8712C8"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I</w:t>
            </w:r>
          </w:p>
        </w:tc>
        <w:tc>
          <w:tcPr>
            <w:tcW w:w="7233" w:type="dxa"/>
          </w:tcPr>
          <w:p w14:paraId="6E88F6B5" w14:textId="77777777" w:rsidR="004620F3" w:rsidRPr="004620F3" w:rsidRDefault="004620F3" w:rsidP="004620F3">
            <w:pPr>
              <w:rPr>
                <w:rFonts w:ascii="Times New Roman" w:hAnsi="Times New Roman"/>
              </w:rPr>
            </w:pPr>
            <w:r w:rsidRPr="004620F3">
              <w:rPr>
                <w:rFonts w:ascii="Times New Roman" w:hAnsi="Times New Roman"/>
                <w:bCs/>
              </w:rPr>
              <w:t>Documentation of Intent to Participate</w:t>
            </w:r>
          </w:p>
        </w:tc>
      </w:tr>
      <w:tr w:rsidR="00E51715" w:rsidRPr="004620F3" w14:paraId="68853B88" w14:textId="77777777" w:rsidTr="00610FB0">
        <w:tc>
          <w:tcPr>
            <w:tcW w:w="790" w:type="dxa"/>
            <w:vMerge/>
          </w:tcPr>
          <w:p w14:paraId="5E779DDC" w14:textId="77777777" w:rsidR="00E51715" w:rsidRPr="004620F3" w:rsidRDefault="00E51715" w:rsidP="004620F3">
            <w:pPr>
              <w:rPr>
                <w:bCs/>
              </w:rPr>
            </w:pPr>
          </w:p>
        </w:tc>
        <w:tc>
          <w:tcPr>
            <w:tcW w:w="9200" w:type="dxa"/>
            <w:gridSpan w:val="2"/>
          </w:tcPr>
          <w:p w14:paraId="2DEFEDDE" w14:textId="77777777" w:rsidR="00E51715" w:rsidRPr="00E51715" w:rsidRDefault="00E51715" w:rsidP="00E51715">
            <w:pPr>
              <w:jc w:val="center"/>
              <w:rPr>
                <w:rFonts w:ascii="Times New Roman" w:hAnsi="Times New Roman"/>
                <w:bCs/>
              </w:rPr>
            </w:pPr>
            <w:r w:rsidRPr="00E51715">
              <w:rPr>
                <w:rFonts w:ascii="Times New Roman" w:hAnsi="Times New Roman"/>
                <w:bCs/>
              </w:rPr>
              <w:t>BUSINESS COMPLIANCE EXHIBITS</w:t>
            </w:r>
          </w:p>
        </w:tc>
      </w:tr>
      <w:tr w:rsidR="004620F3" w:rsidRPr="004620F3" w14:paraId="5A7754AC" w14:textId="77777777" w:rsidTr="00610FB0">
        <w:tc>
          <w:tcPr>
            <w:tcW w:w="790" w:type="dxa"/>
            <w:vMerge/>
          </w:tcPr>
          <w:p w14:paraId="5A49C119" w14:textId="77777777" w:rsidR="004620F3" w:rsidRPr="004620F3" w:rsidRDefault="004620F3" w:rsidP="004620F3">
            <w:pPr>
              <w:rPr>
                <w:rFonts w:ascii="Times New Roman" w:hAnsi="Times New Roman"/>
                <w:bCs/>
              </w:rPr>
            </w:pPr>
          </w:p>
        </w:tc>
        <w:tc>
          <w:tcPr>
            <w:tcW w:w="1967" w:type="dxa"/>
          </w:tcPr>
          <w:p w14:paraId="5A81BD1D" w14:textId="6D4BD2AF"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J</w:t>
            </w:r>
          </w:p>
        </w:tc>
        <w:tc>
          <w:tcPr>
            <w:tcW w:w="7233" w:type="dxa"/>
          </w:tcPr>
          <w:p w14:paraId="3E40E3FE" w14:textId="77777777" w:rsidR="004620F3" w:rsidRPr="004620F3" w:rsidRDefault="004620F3" w:rsidP="004620F3">
            <w:pPr>
              <w:rPr>
                <w:rFonts w:ascii="Times New Roman" w:hAnsi="Times New Roman"/>
                <w:bCs/>
              </w:rPr>
            </w:pPr>
            <w:r w:rsidRPr="004620F3">
              <w:rPr>
                <w:rFonts w:ascii="Times New Roman" w:hAnsi="Times New Roman"/>
                <w:bCs/>
              </w:rPr>
              <w:t>State of Missouri Tax Compliance</w:t>
            </w:r>
          </w:p>
        </w:tc>
      </w:tr>
      <w:tr w:rsidR="004620F3" w:rsidRPr="004620F3" w14:paraId="21B19B1F" w14:textId="77777777" w:rsidTr="00610FB0">
        <w:tc>
          <w:tcPr>
            <w:tcW w:w="790" w:type="dxa"/>
            <w:vMerge/>
          </w:tcPr>
          <w:p w14:paraId="2EF83CAD" w14:textId="77777777" w:rsidR="004620F3" w:rsidRPr="004620F3" w:rsidRDefault="004620F3" w:rsidP="004620F3">
            <w:pPr>
              <w:rPr>
                <w:rFonts w:ascii="Times New Roman" w:hAnsi="Times New Roman"/>
                <w:bCs/>
              </w:rPr>
            </w:pPr>
          </w:p>
        </w:tc>
        <w:tc>
          <w:tcPr>
            <w:tcW w:w="1967" w:type="dxa"/>
          </w:tcPr>
          <w:p w14:paraId="043C8BCC" w14:textId="3F368BDF"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K</w:t>
            </w:r>
          </w:p>
        </w:tc>
        <w:tc>
          <w:tcPr>
            <w:tcW w:w="7233" w:type="dxa"/>
          </w:tcPr>
          <w:p w14:paraId="21CBC782" w14:textId="77777777" w:rsidR="004620F3" w:rsidRPr="004620F3" w:rsidRDefault="004620F3" w:rsidP="004620F3">
            <w:pPr>
              <w:rPr>
                <w:rFonts w:ascii="Times New Roman" w:hAnsi="Times New Roman"/>
                <w:bCs/>
                <w:highlight w:val="green"/>
              </w:rPr>
            </w:pPr>
            <w:r w:rsidRPr="004620F3">
              <w:rPr>
                <w:rFonts w:ascii="Times New Roman" w:hAnsi="Times New Roman"/>
                <w:bCs/>
                <w:iCs/>
              </w:rPr>
              <w:t>Registration of Business Name with the Missouri Secretary of State</w:t>
            </w:r>
          </w:p>
        </w:tc>
      </w:tr>
      <w:tr w:rsidR="004620F3" w:rsidRPr="004620F3" w14:paraId="06E74D3A" w14:textId="77777777" w:rsidTr="00610FB0">
        <w:tc>
          <w:tcPr>
            <w:tcW w:w="790" w:type="dxa"/>
            <w:vMerge/>
          </w:tcPr>
          <w:p w14:paraId="3598C662" w14:textId="77777777" w:rsidR="004620F3" w:rsidRPr="004620F3" w:rsidRDefault="004620F3" w:rsidP="004620F3">
            <w:pPr>
              <w:rPr>
                <w:rFonts w:ascii="Times New Roman" w:hAnsi="Times New Roman"/>
                <w:bCs/>
              </w:rPr>
            </w:pPr>
          </w:p>
        </w:tc>
        <w:tc>
          <w:tcPr>
            <w:tcW w:w="1967" w:type="dxa"/>
          </w:tcPr>
          <w:p w14:paraId="40FF7A70" w14:textId="73A8FDD3" w:rsidR="004620F3" w:rsidRPr="004620F3" w:rsidRDefault="004620F3" w:rsidP="004620F3">
            <w:pPr>
              <w:rPr>
                <w:rFonts w:ascii="Times New Roman" w:hAnsi="Times New Roman"/>
                <w:bCs/>
              </w:rPr>
            </w:pPr>
            <w:r w:rsidRPr="004620F3">
              <w:rPr>
                <w:rFonts w:ascii="Times New Roman" w:hAnsi="Times New Roman"/>
                <w:bCs/>
              </w:rPr>
              <w:t xml:space="preserve">Exhibit </w:t>
            </w:r>
            <w:r w:rsidR="00A62CE4">
              <w:t>L</w:t>
            </w:r>
          </w:p>
        </w:tc>
        <w:tc>
          <w:tcPr>
            <w:tcW w:w="7233" w:type="dxa"/>
          </w:tcPr>
          <w:p w14:paraId="2408F68D" w14:textId="77777777" w:rsidR="004620F3" w:rsidRPr="00610FB0" w:rsidRDefault="004620F3" w:rsidP="00E51715">
            <w:pPr>
              <w:ind w:left="0" w:firstLine="0"/>
              <w:rPr>
                <w:rFonts w:ascii="Times New Roman" w:hAnsi="Times New Roman"/>
                <w:bCs/>
              </w:rPr>
            </w:pPr>
            <w:r w:rsidRPr="00610FB0">
              <w:rPr>
                <w:rFonts w:ascii="Times New Roman" w:hAnsi="Times New Roman"/>
                <w:bCs/>
              </w:rPr>
              <w:t>Business Entity Certification, Enrollment Documentation, and Affidavit of Work Authorization</w:t>
            </w:r>
          </w:p>
        </w:tc>
      </w:tr>
      <w:tr w:rsidR="004620F3" w:rsidRPr="004620F3" w14:paraId="6AC76854" w14:textId="77777777" w:rsidTr="00610FB0">
        <w:tc>
          <w:tcPr>
            <w:tcW w:w="790" w:type="dxa"/>
            <w:vMerge/>
          </w:tcPr>
          <w:p w14:paraId="728A60EA" w14:textId="77777777" w:rsidR="004620F3" w:rsidRPr="004620F3" w:rsidRDefault="004620F3" w:rsidP="004620F3">
            <w:pPr>
              <w:rPr>
                <w:rFonts w:ascii="Times New Roman" w:eastAsiaTheme="minorHAnsi" w:hAnsi="Times New Roman"/>
                <w:bCs/>
              </w:rPr>
            </w:pPr>
          </w:p>
        </w:tc>
        <w:tc>
          <w:tcPr>
            <w:tcW w:w="1967" w:type="dxa"/>
          </w:tcPr>
          <w:p w14:paraId="41B4EFB6" w14:textId="6B0D3F3E"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A62CE4">
              <w:t>M</w:t>
            </w:r>
          </w:p>
        </w:tc>
        <w:tc>
          <w:tcPr>
            <w:tcW w:w="7233" w:type="dxa"/>
          </w:tcPr>
          <w:p w14:paraId="555CF8F3" w14:textId="77777777" w:rsidR="004620F3" w:rsidRPr="00610FB0" w:rsidRDefault="004620F3" w:rsidP="004620F3">
            <w:pPr>
              <w:rPr>
                <w:rFonts w:ascii="Times New Roman" w:eastAsiaTheme="minorHAnsi" w:hAnsi="Times New Roman"/>
                <w:bCs/>
              </w:rPr>
            </w:pPr>
            <w:r w:rsidRPr="00610FB0">
              <w:rPr>
                <w:rFonts w:ascii="Times New Roman" w:eastAsiaTheme="minorHAnsi" w:hAnsi="Times New Roman"/>
                <w:bCs/>
              </w:rPr>
              <w:t>Anti-Discrimination Against Israel Act Certification</w:t>
            </w:r>
          </w:p>
        </w:tc>
      </w:tr>
      <w:tr w:rsidR="004620F3" w:rsidRPr="004620F3" w14:paraId="0C99001A" w14:textId="77777777" w:rsidTr="00610FB0">
        <w:tc>
          <w:tcPr>
            <w:tcW w:w="790" w:type="dxa"/>
            <w:vMerge/>
          </w:tcPr>
          <w:p w14:paraId="7EFA477D" w14:textId="77777777" w:rsidR="004620F3" w:rsidRPr="004620F3" w:rsidRDefault="004620F3" w:rsidP="004620F3">
            <w:pPr>
              <w:rPr>
                <w:rFonts w:ascii="Times New Roman" w:eastAsiaTheme="minorHAnsi" w:hAnsi="Times New Roman"/>
                <w:bCs/>
              </w:rPr>
            </w:pPr>
          </w:p>
        </w:tc>
        <w:tc>
          <w:tcPr>
            <w:tcW w:w="1967" w:type="dxa"/>
          </w:tcPr>
          <w:p w14:paraId="629572AE" w14:textId="156F3E2F"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A62CE4">
              <w:t>N</w:t>
            </w:r>
          </w:p>
        </w:tc>
        <w:tc>
          <w:tcPr>
            <w:tcW w:w="7233" w:type="dxa"/>
          </w:tcPr>
          <w:p w14:paraId="1A5D692F" w14:textId="77777777" w:rsidR="004620F3" w:rsidRPr="00610FB0" w:rsidRDefault="004620F3" w:rsidP="004620F3">
            <w:pPr>
              <w:rPr>
                <w:rFonts w:ascii="Times New Roman" w:hAnsi="Times New Roman"/>
                <w:bCs/>
              </w:rPr>
            </w:pPr>
            <w:r w:rsidRPr="00610FB0">
              <w:rPr>
                <w:rFonts w:ascii="Times New Roman" w:eastAsiaTheme="minorHAnsi" w:hAnsi="Times New Roman"/>
                <w:bCs/>
              </w:rPr>
              <w:t>Services Outside the United States</w:t>
            </w:r>
          </w:p>
        </w:tc>
      </w:tr>
      <w:tr w:rsidR="004620F3" w:rsidRPr="004620F3" w14:paraId="3A345766" w14:textId="77777777" w:rsidTr="00610FB0">
        <w:tc>
          <w:tcPr>
            <w:tcW w:w="790" w:type="dxa"/>
            <w:vMerge/>
          </w:tcPr>
          <w:p w14:paraId="64A5989F" w14:textId="77777777" w:rsidR="004620F3" w:rsidRPr="004620F3" w:rsidRDefault="004620F3" w:rsidP="004620F3">
            <w:pPr>
              <w:rPr>
                <w:rFonts w:ascii="Times New Roman" w:eastAsiaTheme="minorHAnsi" w:hAnsi="Times New Roman"/>
                <w:bCs/>
              </w:rPr>
            </w:pPr>
          </w:p>
        </w:tc>
        <w:tc>
          <w:tcPr>
            <w:tcW w:w="1967" w:type="dxa"/>
          </w:tcPr>
          <w:p w14:paraId="3FDCE7ED" w14:textId="156934DD"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A62CE4">
              <w:t>O</w:t>
            </w:r>
          </w:p>
        </w:tc>
        <w:tc>
          <w:tcPr>
            <w:tcW w:w="7233" w:type="dxa"/>
          </w:tcPr>
          <w:p w14:paraId="18BA329C" w14:textId="77777777" w:rsidR="004620F3" w:rsidRPr="004620F3" w:rsidRDefault="004620F3" w:rsidP="004620F3">
            <w:pPr>
              <w:rPr>
                <w:rFonts w:ascii="Times New Roman" w:eastAsiaTheme="minorHAnsi" w:hAnsi="Times New Roman"/>
                <w:bCs/>
                <w:highlight w:val="green"/>
              </w:rPr>
            </w:pPr>
            <w:r w:rsidRPr="004620F3">
              <w:rPr>
                <w:rFonts w:ascii="Times New Roman" w:eastAsiaTheme="minorHAnsi" w:hAnsi="Times New Roman"/>
                <w:bCs/>
              </w:rPr>
              <w:t>Employee/Conflict of Interest</w:t>
            </w:r>
          </w:p>
        </w:tc>
      </w:tr>
      <w:tr w:rsidR="004620F3" w:rsidRPr="004620F3" w14:paraId="4B77D913" w14:textId="77777777" w:rsidTr="00610FB0">
        <w:tc>
          <w:tcPr>
            <w:tcW w:w="790" w:type="dxa"/>
            <w:vMerge/>
          </w:tcPr>
          <w:p w14:paraId="0509BDE6" w14:textId="77777777" w:rsidR="004620F3" w:rsidRPr="004620F3" w:rsidRDefault="004620F3" w:rsidP="004620F3">
            <w:pPr>
              <w:ind w:right="317"/>
              <w:rPr>
                <w:rFonts w:ascii="Times New Roman" w:eastAsiaTheme="minorHAnsi" w:hAnsi="Times New Roman"/>
                <w:bCs/>
              </w:rPr>
            </w:pPr>
          </w:p>
        </w:tc>
        <w:tc>
          <w:tcPr>
            <w:tcW w:w="1967" w:type="dxa"/>
          </w:tcPr>
          <w:p w14:paraId="61C6CBDD" w14:textId="1236E475" w:rsidR="004620F3" w:rsidRPr="004620F3" w:rsidRDefault="004620F3" w:rsidP="004620F3">
            <w:pPr>
              <w:ind w:right="317"/>
              <w:rPr>
                <w:rFonts w:ascii="Times New Roman" w:eastAsiaTheme="minorHAnsi" w:hAnsi="Times New Roman"/>
                <w:bCs/>
              </w:rPr>
            </w:pPr>
            <w:r w:rsidRPr="004620F3">
              <w:rPr>
                <w:rFonts w:ascii="Times New Roman" w:eastAsiaTheme="minorHAnsi" w:hAnsi="Times New Roman"/>
                <w:bCs/>
              </w:rPr>
              <w:t xml:space="preserve">Exhibit </w:t>
            </w:r>
            <w:r w:rsidR="00A62CE4">
              <w:t>P</w:t>
            </w:r>
          </w:p>
        </w:tc>
        <w:tc>
          <w:tcPr>
            <w:tcW w:w="7233" w:type="dxa"/>
          </w:tcPr>
          <w:p w14:paraId="2287B6AD" w14:textId="77777777" w:rsidR="004620F3" w:rsidRPr="00610FB0" w:rsidRDefault="004620F3" w:rsidP="004620F3">
            <w:pPr>
              <w:ind w:right="317"/>
              <w:rPr>
                <w:rFonts w:ascii="Times New Roman" w:eastAsiaTheme="minorHAnsi" w:hAnsi="Times New Roman"/>
                <w:bCs/>
              </w:rPr>
            </w:pPr>
            <w:r w:rsidRPr="00610FB0">
              <w:rPr>
                <w:rFonts w:ascii="Times New Roman" w:hAnsi="Times New Roman"/>
                <w:bCs/>
              </w:rPr>
              <w:t xml:space="preserve">Federal </w:t>
            </w:r>
            <w:r w:rsidR="00BD2317" w:rsidRPr="00610FB0">
              <w:rPr>
                <w:rFonts w:ascii="Times New Roman" w:hAnsi="Times New Roman"/>
                <w:bCs/>
              </w:rPr>
              <w:t xml:space="preserve">Funding </w:t>
            </w:r>
            <w:r w:rsidRPr="00610FB0">
              <w:rPr>
                <w:rFonts w:ascii="Times New Roman" w:hAnsi="Times New Roman"/>
                <w:bCs/>
              </w:rPr>
              <w:t xml:space="preserve">Unique Identity ID </w:t>
            </w:r>
          </w:p>
        </w:tc>
      </w:tr>
      <w:tr w:rsidR="004620F3" w:rsidRPr="004620F3" w14:paraId="1FDA8CC4" w14:textId="77777777" w:rsidTr="00610FB0">
        <w:tc>
          <w:tcPr>
            <w:tcW w:w="790" w:type="dxa"/>
            <w:vMerge w:val="restart"/>
            <w:tcBorders>
              <w:top w:val="single" w:sz="36" w:space="0" w:color="auto"/>
              <w:bottom w:val="single" w:sz="36" w:space="0" w:color="auto"/>
            </w:tcBorders>
            <w:textDirection w:val="btLr"/>
            <w:vAlign w:val="center"/>
          </w:tcPr>
          <w:p w14:paraId="11016972" w14:textId="77777777" w:rsidR="00B67497" w:rsidRPr="004620F3" w:rsidRDefault="004620F3" w:rsidP="00FC7A23">
            <w:pPr>
              <w:keepNext/>
              <w:keepLines/>
              <w:ind w:left="0" w:right="288" w:firstLine="0"/>
              <w:jc w:val="center"/>
              <w:rPr>
                <w:rFonts w:ascii="Times New Roman" w:hAnsi="Times New Roman"/>
                <w:bCs/>
              </w:rPr>
            </w:pPr>
            <w:r w:rsidRPr="004620F3">
              <w:rPr>
                <w:rFonts w:ascii="Times New Roman" w:hAnsi="Times New Roman"/>
                <w:bCs/>
              </w:rPr>
              <w:t>RFP Attachments</w:t>
            </w:r>
            <w:r w:rsidR="00B67497">
              <w:rPr>
                <w:rFonts w:ascii="Times New Roman" w:hAnsi="Times New Roman"/>
                <w:bCs/>
              </w:rPr>
              <w:t xml:space="preserve"> </w:t>
            </w:r>
          </w:p>
        </w:tc>
        <w:tc>
          <w:tcPr>
            <w:tcW w:w="9200" w:type="dxa"/>
            <w:gridSpan w:val="2"/>
            <w:tcBorders>
              <w:top w:val="single" w:sz="36" w:space="0" w:color="auto"/>
              <w:bottom w:val="single" w:sz="2" w:space="0" w:color="auto"/>
            </w:tcBorders>
          </w:tcPr>
          <w:p w14:paraId="7E37057D" w14:textId="77777777" w:rsidR="004620F3" w:rsidRPr="00A62CE4" w:rsidRDefault="004620F3" w:rsidP="004620F3">
            <w:pPr>
              <w:keepNext/>
              <w:keepLines/>
              <w:ind w:right="317"/>
              <w:rPr>
                <w:rFonts w:ascii="Times New Roman" w:hAnsi="Times New Roman"/>
                <w:b/>
                <w:bCs/>
              </w:rPr>
            </w:pPr>
            <w:r w:rsidRPr="00A62CE4">
              <w:rPr>
                <w:rFonts w:ascii="Times New Roman" w:hAnsi="Times New Roman"/>
                <w:b/>
                <w:bCs/>
              </w:rPr>
              <w:t xml:space="preserve">Attachments </w:t>
            </w:r>
            <w:r w:rsidR="00FC7A23" w:rsidRPr="00A62CE4">
              <w:rPr>
                <w:rFonts w:ascii="Times New Roman" w:hAnsi="Times New Roman"/>
                <w:b/>
                <w:bCs/>
              </w:rPr>
              <w:t xml:space="preserve">(Separate Documents) </w:t>
            </w:r>
            <w:r w:rsidRPr="00A62CE4">
              <w:rPr>
                <w:rFonts w:ascii="Times New Roman" w:hAnsi="Times New Roman"/>
                <w:b/>
                <w:bCs/>
              </w:rPr>
              <w:t>(Do not return these documents with response)</w:t>
            </w:r>
          </w:p>
        </w:tc>
      </w:tr>
      <w:tr w:rsidR="004620F3" w:rsidRPr="004620F3" w14:paraId="3B0244D1" w14:textId="77777777" w:rsidTr="00610FB0">
        <w:trPr>
          <w:trHeight w:val="204"/>
        </w:trPr>
        <w:tc>
          <w:tcPr>
            <w:tcW w:w="790" w:type="dxa"/>
            <w:vMerge/>
            <w:tcBorders>
              <w:bottom w:val="single" w:sz="36" w:space="0" w:color="auto"/>
            </w:tcBorders>
          </w:tcPr>
          <w:p w14:paraId="1E56F487" w14:textId="77777777" w:rsidR="004620F3" w:rsidRPr="004620F3" w:rsidRDefault="004620F3" w:rsidP="004620F3">
            <w:pPr>
              <w:keepNext/>
              <w:keepLines/>
              <w:ind w:right="-15"/>
              <w:rPr>
                <w:rFonts w:ascii="Times New Roman" w:hAnsi="Times New Roman"/>
                <w:bCs/>
              </w:rPr>
            </w:pPr>
          </w:p>
        </w:tc>
        <w:tc>
          <w:tcPr>
            <w:tcW w:w="1967" w:type="dxa"/>
            <w:tcBorders>
              <w:top w:val="single" w:sz="2" w:space="0" w:color="auto"/>
            </w:tcBorders>
          </w:tcPr>
          <w:p w14:paraId="08EF90CD" w14:textId="6481CC03" w:rsidR="004620F3" w:rsidRPr="00EC2B99" w:rsidRDefault="004620F3" w:rsidP="004620F3">
            <w:pPr>
              <w:keepNext/>
              <w:keepLines/>
              <w:ind w:right="-15"/>
              <w:rPr>
                <w:rFonts w:ascii="Times New Roman" w:hAnsi="Times New Roman"/>
                <w:bCs/>
              </w:rPr>
            </w:pPr>
            <w:r w:rsidRPr="00EC2B99">
              <w:rPr>
                <w:rFonts w:ascii="Times New Roman" w:hAnsi="Times New Roman"/>
                <w:bCs/>
              </w:rPr>
              <w:t xml:space="preserve">Attachment </w:t>
            </w:r>
            <w:r w:rsidR="00A62CE4" w:rsidRPr="00EC2B99">
              <w:rPr>
                <w:rFonts w:ascii="Times New Roman" w:hAnsi="Times New Roman"/>
              </w:rPr>
              <w:t>1</w:t>
            </w:r>
            <w:r w:rsidRPr="00EC2B99">
              <w:rPr>
                <w:rFonts w:ascii="Times New Roman" w:hAnsi="Times New Roman"/>
                <w:bCs/>
              </w:rPr>
              <w:t xml:space="preserve"> </w:t>
            </w:r>
          </w:p>
        </w:tc>
        <w:tc>
          <w:tcPr>
            <w:tcW w:w="7233" w:type="dxa"/>
            <w:tcBorders>
              <w:top w:val="single" w:sz="2" w:space="0" w:color="auto"/>
            </w:tcBorders>
          </w:tcPr>
          <w:p w14:paraId="6992ACF6" w14:textId="62DAE439" w:rsidR="004620F3" w:rsidRPr="00EC2B99" w:rsidRDefault="00B26DD1" w:rsidP="004620F3">
            <w:pPr>
              <w:keepNext/>
              <w:keepLines/>
              <w:ind w:right="317"/>
              <w:rPr>
                <w:rFonts w:ascii="Times New Roman" w:hAnsi="Times New Roman"/>
                <w:u w:val="single"/>
              </w:rPr>
            </w:pPr>
            <w:r w:rsidRPr="00EC2B99">
              <w:rPr>
                <w:rFonts w:ascii="Times New Roman" w:hAnsi="Times New Roman"/>
                <w:bCs/>
              </w:rPr>
              <w:t>Federal Funds Requirements</w:t>
            </w:r>
          </w:p>
        </w:tc>
      </w:tr>
      <w:tr w:rsidR="004620F3" w:rsidRPr="004620F3" w14:paraId="658898FB" w14:textId="77777777" w:rsidTr="00610FB0">
        <w:tc>
          <w:tcPr>
            <w:tcW w:w="790" w:type="dxa"/>
            <w:vMerge/>
            <w:tcBorders>
              <w:bottom w:val="single" w:sz="36" w:space="0" w:color="auto"/>
            </w:tcBorders>
          </w:tcPr>
          <w:p w14:paraId="7D39C970" w14:textId="77777777" w:rsidR="004620F3" w:rsidRPr="004620F3" w:rsidRDefault="004620F3" w:rsidP="004620F3">
            <w:pPr>
              <w:outlineLvl w:val="3"/>
              <w:rPr>
                <w:rFonts w:ascii="Times New Roman" w:hAnsi="Times New Roman"/>
              </w:rPr>
            </w:pPr>
          </w:p>
        </w:tc>
        <w:tc>
          <w:tcPr>
            <w:tcW w:w="1967" w:type="dxa"/>
          </w:tcPr>
          <w:p w14:paraId="2CF1BBD5" w14:textId="59C3E4C7" w:rsidR="004620F3" w:rsidRPr="00EC2B99" w:rsidRDefault="004620F3" w:rsidP="004620F3">
            <w:pPr>
              <w:outlineLvl w:val="3"/>
              <w:rPr>
                <w:rFonts w:ascii="Times New Roman" w:hAnsi="Times New Roman"/>
              </w:rPr>
            </w:pPr>
            <w:r w:rsidRPr="00EC2B99">
              <w:rPr>
                <w:rFonts w:ascii="Times New Roman" w:hAnsi="Times New Roman"/>
              </w:rPr>
              <w:t xml:space="preserve">Attachment </w:t>
            </w:r>
            <w:r w:rsidR="00A62CE4" w:rsidRPr="00EC2B99">
              <w:rPr>
                <w:rFonts w:ascii="Times New Roman" w:hAnsi="Times New Roman"/>
              </w:rPr>
              <w:t>2</w:t>
            </w:r>
          </w:p>
        </w:tc>
        <w:tc>
          <w:tcPr>
            <w:tcW w:w="7233" w:type="dxa"/>
          </w:tcPr>
          <w:p w14:paraId="50BFB4D1" w14:textId="77777777" w:rsidR="004620F3" w:rsidRPr="00EC2B99" w:rsidRDefault="00B35E21" w:rsidP="00B35E21">
            <w:pPr>
              <w:ind w:left="0" w:firstLine="0"/>
              <w:outlineLvl w:val="3"/>
              <w:rPr>
                <w:rFonts w:ascii="Times New Roman" w:eastAsiaTheme="minorHAnsi" w:hAnsi="Times New Roman"/>
              </w:rPr>
            </w:pPr>
            <w:r w:rsidRPr="00EC2B99">
              <w:rPr>
                <w:rFonts w:ascii="Times New Roman" w:hAnsi="Times New Roman"/>
              </w:rPr>
              <w:t>Missouri Statewide Quarterly Admin. Fee Instructions and Report</w:t>
            </w:r>
            <w:r w:rsidRPr="00EC2B99">
              <w:rPr>
                <w:rFonts w:ascii="Times New Roman" w:eastAsiaTheme="minorHAnsi" w:hAnsi="Times New Roman"/>
              </w:rPr>
              <w:t xml:space="preserve"> </w:t>
            </w:r>
          </w:p>
        </w:tc>
      </w:tr>
      <w:tr w:rsidR="004620F3" w:rsidRPr="004620F3" w14:paraId="02DE41B0" w14:textId="77777777" w:rsidTr="00A04378">
        <w:trPr>
          <w:trHeight w:val="1251"/>
        </w:trPr>
        <w:tc>
          <w:tcPr>
            <w:tcW w:w="790" w:type="dxa"/>
            <w:vMerge/>
            <w:tcBorders>
              <w:bottom w:val="single" w:sz="36" w:space="0" w:color="auto"/>
            </w:tcBorders>
          </w:tcPr>
          <w:p w14:paraId="7E9668C2" w14:textId="77777777" w:rsidR="004620F3" w:rsidRPr="004620F3" w:rsidRDefault="004620F3" w:rsidP="004620F3">
            <w:pPr>
              <w:outlineLvl w:val="3"/>
              <w:rPr>
                <w:rFonts w:ascii="Times New Roman" w:hAnsi="Times New Roman"/>
              </w:rPr>
            </w:pPr>
          </w:p>
        </w:tc>
        <w:tc>
          <w:tcPr>
            <w:tcW w:w="1967" w:type="dxa"/>
            <w:tcBorders>
              <w:bottom w:val="single" w:sz="36" w:space="0" w:color="auto"/>
            </w:tcBorders>
          </w:tcPr>
          <w:p w14:paraId="6B3DD249" w14:textId="0841A73D" w:rsidR="004620F3" w:rsidRPr="00EC2B99" w:rsidRDefault="004620F3" w:rsidP="004620F3">
            <w:pPr>
              <w:outlineLvl w:val="3"/>
              <w:rPr>
                <w:rFonts w:ascii="Times New Roman" w:hAnsi="Times New Roman"/>
              </w:rPr>
            </w:pPr>
            <w:r w:rsidRPr="00EC2B99">
              <w:rPr>
                <w:rFonts w:ascii="Times New Roman" w:hAnsi="Times New Roman"/>
              </w:rPr>
              <w:t xml:space="preserve">Attachment </w:t>
            </w:r>
            <w:r w:rsidR="00A62CE4" w:rsidRPr="00EC2B99">
              <w:rPr>
                <w:rFonts w:ascii="Times New Roman" w:hAnsi="Times New Roman"/>
              </w:rPr>
              <w:t>3</w:t>
            </w:r>
          </w:p>
        </w:tc>
        <w:tc>
          <w:tcPr>
            <w:tcW w:w="7233" w:type="dxa"/>
            <w:tcBorders>
              <w:bottom w:val="single" w:sz="36" w:space="0" w:color="auto"/>
            </w:tcBorders>
          </w:tcPr>
          <w:p w14:paraId="3DB92571" w14:textId="761A6600" w:rsidR="004620F3" w:rsidRPr="00EC2B99" w:rsidRDefault="00B26DD1" w:rsidP="004620F3">
            <w:pPr>
              <w:outlineLvl w:val="3"/>
              <w:rPr>
                <w:rFonts w:ascii="Times New Roman" w:hAnsi="Times New Roman"/>
              </w:rPr>
            </w:pPr>
            <w:r w:rsidRPr="00EC2B99">
              <w:rPr>
                <w:rFonts w:ascii="Times New Roman" w:eastAsiaTheme="minorHAnsi" w:hAnsi="Times New Roman"/>
              </w:rPr>
              <w:t>Missouri Statewide Contract Admin. Fee Quarterly Usage Instructions and Report</w:t>
            </w:r>
          </w:p>
        </w:tc>
      </w:tr>
    </w:tbl>
    <w:p w14:paraId="238AA40D" w14:textId="77777777" w:rsidR="0056198B" w:rsidRDefault="0056198B" w:rsidP="004620F3">
      <w:pPr>
        <w:keepNext/>
        <w:keepLines/>
        <w:tabs>
          <w:tab w:val="left" w:pos="2160"/>
        </w:tabs>
        <w:outlineLvl w:val="3"/>
        <w:rPr>
          <w:b/>
        </w:rPr>
      </w:pPr>
    </w:p>
    <w:p w14:paraId="18C45986" w14:textId="28211F5A" w:rsidR="004620F3" w:rsidRPr="004620F3" w:rsidRDefault="004620F3" w:rsidP="004620F3">
      <w:pPr>
        <w:keepNext/>
        <w:keepLines/>
        <w:tabs>
          <w:tab w:val="left" w:pos="2160"/>
        </w:tabs>
        <w:outlineLvl w:val="3"/>
      </w:pPr>
      <w:r w:rsidRPr="00A62CE4">
        <w:rPr>
          <w:b/>
        </w:rPr>
        <w:t>Separate Documents:</w:t>
      </w:r>
      <w:r w:rsidRPr="00A62CE4">
        <w:t xml:space="preserve">  The vendor is advised that the separate documents to this document referenced above provide additional requirements, information, and/or instruction.  The separate documents must be downloaded from the Division of Purchasing’s MissouriBUYS</w:t>
      </w:r>
      <w:r w:rsidR="00042EF6" w:rsidRPr="00A62CE4">
        <w:t xml:space="preserve">, powered by MOVERS, </w:t>
      </w:r>
      <w:r w:rsidRPr="00A62CE4">
        <w:t xml:space="preserve">website at:  </w:t>
      </w:r>
      <w:hyperlink r:id="rId11" w:history="1">
        <w:r w:rsidRPr="00A62CE4">
          <w:rPr>
            <w:color w:val="0000FF"/>
            <w:u w:val="single"/>
          </w:rPr>
          <w:t>https://missouribuys.mo.gov/</w:t>
        </w:r>
      </w:hyperlink>
      <w:r w:rsidRPr="00A62CE4">
        <w:t>.  The separate documents are downloadable from the same web page where the solicitation document is downloadable.  It shall be the sole responsibility of the vendor to obtain each of the separate documents.  The vendor shall not be relieved of any responsibility for performance under the subsequent contract due to the failure of the vendor to obtain a copy of the separate documents.</w:t>
      </w:r>
    </w:p>
    <w:p w14:paraId="3FAB2925" w14:textId="77777777" w:rsidR="004620F3" w:rsidRPr="004620F3" w:rsidRDefault="004620F3" w:rsidP="00A44570"/>
    <w:p w14:paraId="4B9F40D1" w14:textId="77777777" w:rsidR="008139C9" w:rsidRDefault="008139C9" w:rsidP="00A44570">
      <w:pPr>
        <w:sectPr w:rsidR="008139C9">
          <w:headerReference w:type="default" r:id="rId12"/>
          <w:pgSz w:w="12240" w:h="15840" w:code="1"/>
          <w:pgMar w:top="576" w:right="1080" w:bottom="504" w:left="1080" w:header="720" w:footer="0" w:gutter="0"/>
          <w:pgNumType w:start="2"/>
          <w:cols w:space="720"/>
        </w:sectPr>
      </w:pPr>
    </w:p>
    <w:p w14:paraId="24564483" w14:textId="77777777" w:rsidR="004620F3" w:rsidRPr="004620F3" w:rsidRDefault="004620F3" w:rsidP="00A44570"/>
    <w:p w14:paraId="1C8F27CA" w14:textId="77777777" w:rsidR="004620F3" w:rsidRPr="004620F3" w:rsidRDefault="004620F3" w:rsidP="0056198B">
      <w:pPr>
        <w:pStyle w:val="Heading1"/>
      </w:pPr>
      <w:r w:rsidRPr="0056198B">
        <w:t>INTRODUCTION</w:t>
      </w:r>
      <w:r w:rsidRPr="004620F3">
        <w:t xml:space="preserve"> AND BACKGROUND INFORMATION SECTION</w:t>
      </w:r>
    </w:p>
    <w:p w14:paraId="3AF62DD3" w14:textId="77777777" w:rsidR="004620F3" w:rsidRPr="004620F3" w:rsidRDefault="004620F3" w:rsidP="004620F3"/>
    <w:p w14:paraId="1148CF66" w14:textId="77777777" w:rsidR="004620F3" w:rsidRPr="004620F3" w:rsidRDefault="004620F3" w:rsidP="00BD2317">
      <w:pPr>
        <w:pStyle w:val="Heading2"/>
      </w:pPr>
      <w:r w:rsidRPr="004620F3">
        <w:t>Introduction:</w:t>
      </w:r>
    </w:p>
    <w:p w14:paraId="31492411" w14:textId="77777777" w:rsidR="004620F3" w:rsidRPr="004620F3" w:rsidRDefault="004620F3" w:rsidP="004620F3"/>
    <w:p w14:paraId="608B6700" w14:textId="0BBC7349" w:rsidR="00B169DE" w:rsidRDefault="004620F3" w:rsidP="004620F3">
      <w:pPr>
        <w:pStyle w:val="Heading3"/>
      </w:pPr>
      <w:r w:rsidRPr="004620F3">
        <w:t xml:space="preserve">Purpose:  </w:t>
      </w:r>
      <w:r w:rsidRPr="0056198B">
        <w:t>This</w:t>
      </w:r>
      <w:r w:rsidRPr="004620F3">
        <w:t xml:space="preserve"> document constitutes a request for competitive, sealed proposals for the provision of </w:t>
      </w:r>
      <w:r w:rsidR="00B169DE">
        <w:t xml:space="preserve">Low Earth Orbit (LEO) </w:t>
      </w:r>
      <w:r w:rsidR="00B26DD1">
        <w:t xml:space="preserve">Satellite Management System </w:t>
      </w:r>
      <w:r w:rsidRPr="004620F3">
        <w:t xml:space="preserve">as set forth herein for </w:t>
      </w:r>
      <w:r w:rsidR="00B26DD1">
        <w:t>various state agencies throughout the State of Missouri (</w:t>
      </w:r>
      <w:r w:rsidRPr="004620F3">
        <w:t>hereinafter referred to as “state agency”).</w:t>
      </w:r>
    </w:p>
    <w:p w14:paraId="3D50D3D0" w14:textId="77777777" w:rsidR="008139C9" w:rsidRPr="008139C9" w:rsidRDefault="008139C9" w:rsidP="008139C9"/>
    <w:p w14:paraId="0E397A3D" w14:textId="626E29DB" w:rsidR="004620F3" w:rsidRPr="004620F3" w:rsidRDefault="004620F3" w:rsidP="0056198B">
      <w:pPr>
        <w:pStyle w:val="Heading3"/>
      </w:pPr>
      <w:r w:rsidRPr="004620F3">
        <w:t xml:space="preserve">Minimum Experience Qualifications:  There are minimum experience qualifications in the RFP (See </w:t>
      </w:r>
      <w:r w:rsidR="00E51715">
        <w:t>Se</w:t>
      </w:r>
      <w:r w:rsidRPr="004620F3">
        <w:t xml:space="preserve">ction </w:t>
      </w:r>
      <w:r w:rsidR="00A40767">
        <w:t>2.2</w:t>
      </w:r>
      <w:r w:rsidRPr="004620F3">
        <w:t>, Minimum Experience Requirements in Section 2: S</w:t>
      </w:r>
      <w:r w:rsidR="00BD2317">
        <w:t>cope</w:t>
      </w:r>
      <w:r w:rsidRPr="004620F3">
        <w:t xml:space="preserve"> of Work).</w:t>
      </w:r>
    </w:p>
    <w:p w14:paraId="4E131D46" w14:textId="77777777" w:rsidR="004620F3" w:rsidRPr="004620F3" w:rsidRDefault="004620F3" w:rsidP="004620F3"/>
    <w:p w14:paraId="4E56D93A" w14:textId="77777777" w:rsidR="004620F3" w:rsidRPr="004620F3" w:rsidRDefault="004620F3" w:rsidP="0056198B">
      <w:pPr>
        <w:pStyle w:val="Heading3"/>
      </w:pPr>
      <w:r w:rsidRPr="004620F3">
        <w:t>Titles:  Titles of paragraphs used herein are for the purpose of facilitating reference only and shall not be construed to infer a contractual construction of language.</w:t>
      </w:r>
    </w:p>
    <w:p w14:paraId="74D854E4" w14:textId="77777777" w:rsidR="004620F3" w:rsidRDefault="004620F3" w:rsidP="004620F3"/>
    <w:p w14:paraId="2A3DB254" w14:textId="77777777" w:rsidR="00E51715" w:rsidRPr="004620F3" w:rsidRDefault="00E51715" w:rsidP="00E51715">
      <w:pPr>
        <w:pStyle w:val="Heading2"/>
      </w:pPr>
      <w:r w:rsidRPr="004620F3">
        <w:t>Background and Historical Usage Information:</w:t>
      </w:r>
    </w:p>
    <w:p w14:paraId="1BEF11F7" w14:textId="77777777" w:rsidR="00E51715" w:rsidRPr="004620F3" w:rsidRDefault="00E51715" w:rsidP="00E51715"/>
    <w:p w14:paraId="3D90F537" w14:textId="03FF9C1F" w:rsidR="00E51715" w:rsidRPr="000F7EFD" w:rsidRDefault="00A54516" w:rsidP="0056198B">
      <w:pPr>
        <w:pStyle w:val="Heading3"/>
      </w:pPr>
      <w:r w:rsidRPr="000F7EFD">
        <w:t xml:space="preserve">Low earth orbit (LEO) satellite products and services are not currently in use by the State of Missouri, but </w:t>
      </w:r>
      <w:proofErr w:type="gramStart"/>
      <w:r w:rsidRPr="000F7EFD">
        <w:t>as a result of</w:t>
      </w:r>
      <w:proofErr w:type="gramEnd"/>
      <w:r w:rsidRPr="000F7EFD">
        <w:t xml:space="preserve"> the contract awarded, the state anticipates utilizing low earth orbit satellite solutions in connection with network equipment to provide wireless connectivity in locations as an alternative to traditional internet connections and where internet connections are not available. Implementing a satellite platform will significantly enhance internet reliability and speed while reducing operational costs compared to traditional internet solutions. The contracted vendor would offer comprehensive tier-3 engineering support as an authorized satellite reseller, ensuring the successful deployment and management of satellite connections.</w:t>
      </w:r>
    </w:p>
    <w:p w14:paraId="544A8A79" w14:textId="77777777" w:rsidR="00E51715" w:rsidRPr="004620F3" w:rsidRDefault="00E51715" w:rsidP="004620F3"/>
    <w:p w14:paraId="4AAF1FF8" w14:textId="77777777" w:rsidR="004620F3" w:rsidRPr="004620F3" w:rsidRDefault="004620F3" w:rsidP="004620F3">
      <w:pPr>
        <w:pStyle w:val="Heading2"/>
      </w:pPr>
      <w:r w:rsidRPr="004620F3">
        <w:t xml:space="preserve">RFP Questions: </w:t>
      </w:r>
    </w:p>
    <w:p w14:paraId="3B6A4908" w14:textId="77777777" w:rsidR="004620F3" w:rsidRPr="004620F3" w:rsidRDefault="004620F3" w:rsidP="004620F3"/>
    <w:p w14:paraId="77808CDF" w14:textId="77777777" w:rsidR="004620F3" w:rsidRPr="004620F3" w:rsidRDefault="004620F3" w:rsidP="0056198B">
      <w:pPr>
        <w:pStyle w:val="Heading3"/>
      </w:pPr>
      <w:r w:rsidRPr="004620F3">
        <w:t xml:space="preserve">Buyer is Single Point of Contact for Solicitation:  Vendors and their agents (including subcontractors, employees, consultants, or anyone else acting on their behalf) must direct </w:t>
      </w:r>
      <w:proofErr w:type="gramStart"/>
      <w:r w:rsidRPr="004620F3">
        <w:t>all of</w:t>
      </w:r>
      <w:proofErr w:type="gramEnd"/>
      <w:r w:rsidRPr="004620F3">
        <w:t xml:space="preserve"> their questions or comments regarding the RFP, the evaluation, etc., to the buyer indicated on the first page of this RFP.  It is preferred that questions be emailed to the buyer.</w:t>
      </w:r>
    </w:p>
    <w:p w14:paraId="19A94678" w14:textId="77777777" w:rsidR="004620F3" w:rsidRPr="004620F3" w:rsidRDefault="004620F3" w:rsidP="004620F3"/>
    <w:p w14:paraId="0E011C06" w14:textId="77777777" w:rsidR="004620F3" w:rsidRPr="004620F3" w:rsidRDefault="004620F3" w:rsidP="0048043C">
      <w:pPr>
        <w:pStyle w:val="Heading4"/>
      </w:pPr>
      <w:r w:rsidRPr="004620F3">
        <w:t xml:space="preserve">Except as noted herein, vendors and their agents are instructed </w:t>
      </w:r>
      <w:r w:rsidR="00564F09">
        <w:t>n</w:t>
      </w:r>
      <w:r w:rsidRPr="004620F3">
        <w:t xml:space="preserve">ot to contact any other state employee regarding any of these matters during the solicitation and evaluation process.  Inappropriate contacts are grounds for suspension and/or exclusion from specific procurements.  Vendors can be sanctioned for unauthorized contact with any evaluator under 1 </w:t>
      </w:r>
      <w:r w:rsidR="00922536" w:rsidRPr="00922536">
        <w:t>Code of State Regulation (</w:t>
      </w:r>
      <w:proofErr w:type="gramStart"/>
      <w:r w:rsidR="00922536" w:rsidRPr="00922536">
        <w:t xml:space="preserve">CSR) </w:t>
      </w:r>
      <w:r w:rsidRPr="004620F3">
        <w:t xml:space="preserve"> 40</w:t>
      </w:r>
      <w:proofErr w:type="gramEnd"/>
      <w:r w:rsidRPr="004620F3">
        <w:t xml:space="preserve">-1.060(8)(G) and (H) available at </w:t>
      </w:r>
      <w:hyperlink r:id="rId13" w:history="1">
        <w:r w:rsidRPr="004620F3">
          <w:rPr>
            <w:color w:val="0000FF"/>
            <w:u w:val="single"/>
          </w:rPr>
          <w:t>http://www.sos.mo.gov/adrules/csr/csr.asp</w:t>
        </w:r>
      </w:hyperlink>
      <w:r w:rsidRPr="004620F3">
        <w:t>.</w:t>
      </w:r>
    </w:p>
    <w:p w14:paraId="5B9CCF05" w14:textId="77777777" w:rsidR="004620F3" w:rsidRPr="004620F3" w:rsidRDefault="004620F3" w:rsidP="004620F3"/>
    <w:p w14:paraId="29BEDF8A" w14:textId="77777777" w:rsidR="004620F3" w:rsidRPr="004620F3" w:rsidRDefault="004620F3" w:rsidP="0048043C">
      <w:pPr>
        <w:pStyle w:val="Heading4"/>
      </w:pPr>
      <w:r w:rsidRPr="004620F3">
        <w:t>Minority Business Enterprise/Women Business Enterprise (MBE/WBE)</w:t>
      </w:r>
      <w:r w:rsidR="00E51715">
        <w:t xml:space="preserve"> and </w:t>
      </w:r>
      <w:proofErr w:type="gramStart"/>
      <w:r w:rsidR="00E51715">
        <w:t>Service Disabled</w:t>
      </w:r>
      <w:proofErr w:type="gramEnd"/>
      <w:r w:rsidR="00E51715">
        <w:t xml:space="preserve"> Veteran Enterprise </w:t>
      </w:r>
      <w:r w:rsidRPr="004620F3">
        <w:t xml:space="preserve">certification or subcontract questions should be directed to the Office of Equal Opportunity (OEO) at </w:t>
      </w:r>
      <w:hyperlink r:id="rId14" w:history="1">
        <w:r w:rsidRPr="004620F3">
          <w:rPr>
            <w:color w:val="0000FF"/>
            <w:u w:val="single"/>
          </w:rPr>
          <w:t>http://oeo.mo.gov</w:t>
        </w:r>
      </w:hyperlink>
      <w:r w:rsidRPr="004620F3">
        <w:t xml:space="preserve">.  </w:t>
      </w:r>
    </w:p>
    <w:p w14:paraId="1A927A1E" w14:textId="77777777" w:rsidR="004620F3" w:rsidRPr="004620F3" w:rsidRDefault="004620F3" w:rsidP="004620F3"/>
    <w:p w14:paraId="0063813B" w14:textId="77777777" w:rsidR="004620F3" w:rsidRPr="004620F3" w:rsidRDefault="004620F3" w:rsidP="0056198B">
      <w:pPr>
        <w:pStyle w:val="Heading3"/>
      </w:pPr>
      <w:r w:rsidRPr="004620F3">
        <w:t>Vendor is Responsible for Asking Questions About the RFP:  It is the vendor’s responsibility to ask questions, request changes or clarifications, or otherwise advise the Division of Purchasing if the vendor believes that any language, specifications, or requirements are: (1) ambiguous, (2) contradictory or arbitrary, (3) violate any state or federal law or regulation, (4) restrict or limit the requirements to a single source, or (5) restrict or limit the vendor’s ability to submit a proposal.</w:t>
      </w:r>
    </w:p>
    <w:p w14:paraId="04616DFC" w14:textId="77777777" w:rsidR="004620F3" w:rsidRPr="004620F3" w:rsidRDefault="004620F3" w:rsidP="004620F3"/>
    <w:p w14:paraId="28C4FCD8" w14:textId="77777777" w:rsidR="004620F3" w:rsidRPr="004620F3" w:rsidRDefault="004620F3" w:rsidP="0056198B">
      <w:pPr>
        <w:pStyle w:val="Heading3"/>
      </w:pPr>
      <w:r w:rsidRPr="004620F3">
        <w:t xml:space="preserve">Vendor Question Deadline:  Every attempt shall be made to ensure that the vendor receives an adequate and prompt response.  However, </w:t>
      </w:r>
      <w:proofErr w:type="gramStart"/>
      <w:r w:rsidRPr="004620F3">
        <w:t>in order to</w:t>
      </w:r>
      <w:proofErr w:type="gramEnd"/>
      <w:r w:rsidRPr="004620F3">
        <w:t xml:space="preserve"> maintain a fair and equitable procurement process, all vendors will be advised, via the issuance of an </w:t>
      </w:r>
      <w:r w:rsidR="00721ED8">
        <w:t>amendment</w:t>
      </w:r>
      <w:r w:rsidRPr="004620F3">
        <w:t xml:space="preserve"> to the RFP, of any relevant or pertinent information related to the procurement.  All questions and issues should be submitted no later than ten (10) calendar days prior to the proposal end date and time of the proposals.  If not received prior to ten (10) calendar days </w:t>
      </w:r>
      <w:r w:rsidRPr="004620F3">
        <w:lastRenderedPageBreak/>
        <w:t>before the proposal end date and time, the Division of Purchasing may not be able to fully research and consider the respective questions or issues.</w:t>
      </w:r>
    </w:p>
    <w:p w14:paraId="2824B755" w14:textId="77777777" w:rsidR="004620F3" w:rsidRPr="004620F3" w:rsidRDefault="004620F3" w:rsidP="004620F3"/>
    <w:p w14:paraId="239A08C4" w14:textId="77777777" w:rsidR="004620F3" w:rsidRPr="004620F3" w:rsidRDefault="004620F3" w:rsidP="0056198B">
      <w:pPr>
        <w:pStyle w:val="Heading3"/>
      </w:pPr>
      <w:r w:rsidRPr="004620F3">
        <w:t xml:space="preserve">State’s Response to Vendor Questions:  Upon the Division of Purchasing’s consideration of questions and issues, if the Division of Purchasing determines that changes are necessary, the resulting changes will be included in a subsequently issued RFP </w:t>
      </w:r>
      <w:r w:rsidR="00721ED8">
        <w:t>amendment</w:t>
      </w:r>
      <w:r w:rsidRPr="004620F3">
        <w:t xml:space="preserve">(s); absence of such response indicates that the questions and issues were considered but deemed unnecessary for </w:t>
      </w:r>
      <w:r w:rsidR="00721ED8" w:rsidRPr="004620F3">
        <w:t>an</w:t>
      </w:r>
      <w:r w:rsidRPr="004620F3">
        <w:t xml:space="preserve"> RFP </w:t>
      </w:r>
      <w:r w:rsidR="00721ED8">
        <w:t>amendment</w:t>
      </w:r>
      <w:r w:rsidRPr="004620F3">
        <w:t xml:space="preserve">.  All vendors will be advised of any change to the RFP’s language, specifications, or requirements by a formal </w:t>
      </w:r>
      <w:r w:rsidR="00721ED8">
        <w:t>amendment</w:t>
      </w:r>
      <w:r w:rsidRPr="004620F3">
        <w:t xml:space="preserve"> to the RFP.  There will be no posted written records of the questions/communications (i.e., formal question/answer document).</w:t>
      </w:r>
    </w:p>
    <w:p w14:paraId="674F10F8" w14:textId="77777777" w:rsidR="004620F3" w:rsidRPr="004620F3" w:rsidRDefault="004620F3" w:rsidP="004620F3"/>
    <w:p w14:paraId="5F4AE068" w14:textId="77777777" w:rsidR="004620F3" w:rsidRPr="004620F3" w:rsidRDefault="004620F3" w:rsidP="0056198B">
      <w:pPr>
        <w:pStyle w:val="Heading3"/>
      </w:pPr>
      <w:r w:rsidRPr="004620F3">
        <w:t xml:space="preserve">RFP is State’s Only Official Position:  The only official position of the State of Missouri shall be that which is contained in the RFP and any </w:t>
      </w:r>
      <w:r w:rsidR="00721ED8">
        <w:t>amendment</w:t>
      </w:r>
      <w:r w:rsidRPr="004620F3">
        <w:t>s thereto.</w:t>
      </w:r>
    </w:p>
    <w:p w14:paraId="568FE3ED" w14:textId="77777777" w:rsidR="004620F3" w:rsidRPr="004620F3" w:rsidRDefault="004620F3" w:rsidP="004620F3"/>
    <w:p w14:paraId="6927D562" w14:textId="77777777" w:rsidR="00040757" w:rsidRDefault="00721ED8" w:rsidP="004620F3">
      <w:pPr>
        <w:pStyle w:val="Heading2"/>
      </w:pPr>
      <w:r>
        <w:t>Amendment</w:t>
      </w:r>
      <w:r w:rsidR="004620F3" w:rsidRPr="004620F3">
        <w:t xml:space="preserve">s:  </w:t>
      </w:r>
    </w:p>
    <w:p w14:paraId="38320C16" w14:textId="77777777" w:rsidR="00040757" w:rsidRDefault="00040757" w:rsidP="00040757">
      <w:pPr>
        <w:pStyle w:val="Heading2"/>
        <w:numPr>
          <w:ilvl w:val="0"/>
          <w:numId w:val="0"/>
        </w:numPr>
        <w:ind w:left="720"/>
      </w:pPr>
    </w:p>
    <w:p w14:paraId="730668A7" w14:textId="77777777" w:rsidR="004620F3" w:rsidRPr="004620F3" w:rsidRDefault="004620F3" w:rsidP="00040757">
      <w:pPr>
        <w:pStyle w:val="Heading3"/>
      </w:pPr>
      <w:r w:rsidRPr="004620F3">
        <w:t xml:space="preserve">If the Division of Purchasing determines that changes to the RFP are necessary, the resulting changes will be included in a subsequently issued RFP </w:t>
      </w:r>
      <w:r w:rsidR="00721ED8">
        <w:t>amendment</w:t>
      </w:r>
      <w:r w:rsidRPr="004620F3">
        <w:t xml:space="preserve">(s) prior to the proposal end date and time.  </w:t>
      </w:r>
    </w:p>
    <w:p w14:paraId="3CA14FEC" w14:textId="77777777" w:rsidR="00E51715" w:rsidRDefault="00E51715" w:rsidP="00A54516">
      <w:pPr>
        <w:pStyle w:val="StyleHeading2bSubsection1Firstline0"/>
        <w:numPr>
          <w:ilvl w:val="0"/>
          <w:numId w:val="0"/>
        </w:numPr>
      </w:pPr>
    </w:p>
    <w:p w14:paraId="1383EC26" w14:textId="77777777" w:rsidR="00040757" w:rsidRDefault="004620F3" w:rsidP="00432B1B">
      <w:pPr>
        <w:pStyle w:val="Heading2"/>
      </w:pPr>
      <w:r w:rsidRPr="004620F3">
        <w:t xml:space="preserve">Glossary of Terms and Acronyms:  </w:t>
      </w:r>
    </w:p>
    <w:p w14:paraId="4707385C" w14:textId="77777777" w:rsidR="00040757" w:rsidRDefault="00040757" w:rsidP="00040757">
      <w:pPr>
        <w:pStyle w:val="Heading2"/>
        <w:numPr>
          <w:ilvl w:val="0"/>
          <w:numId w:val="0"/>
        </w:numPr>
        <w:ind w:left="720"/>
      </w:pPr>
    </w:p>
    <w:p w14:paraId="7B09F0FE" w14:textId="77777777" w:rsidR="004620F3" w:rsidRPr="004620F3" w:rsidRDefault="004620F3" w:rsidP="00040757">
      <w:pPr>
        <w:pStyle w:val="Heading3"/>
      </w:pPr>
      <w:r w:rsidRPr="00432B1B">
        <w:t xml:space="preserve">Whenever the following terms and acronyms appear in the RFP document or any </w:t>
      </w:r>
      <w:r w:rsidR="00721ED8">
        <w:t>amendment</w:t>
      </w:r>
      <w:r w:rsidRPr="00432B1B">
        <w:t xml:space="preserve"> thereto, the definitions or meanings described below shall apply.</w:t>
      </w:r>
    </w:p>
    <w:p w14:paraId="476F3CBB" w14:textId="77777777" w:rsidR="004620F3" w:rsidRPr="004620F3" w:rsidRDefault="004620F3" w:rsidP="004620F3">
      <w:pPr>
        <w:ind w:left="720"/>
      </w:pPr>
    </w:p>
    <w:p w14:paraId="1179A089" w14:textId="77777777" w:rsidR="004620F3" w:rsidRPr="004620F3" w:rsidRDefault="004620F3" w:rsidP="0056198B">
      <w:pPr>
        <w:pStyle w:val="Heading3"/>
      </w:pPr>
      <w:r w:rsidRPr="004620F3">
        <w:t xml:space="preserve">General Glossary, Acronyms, and Abbreviations:  </w:t>
      </w:r>
    </w:p>
    <w:p w14:paraId="02107001" w14:textId="77777777" w:rsidR="004620F3" w:rsidRPr="004620F3" w:rsidRDefault="004620F3" w:rsidP="004620F3"/>
    <w:p w14:paraId="4BA58DBC" w14:textId="77777777" w:rsidR="004620F3" w:rsidRPr="004620F3" w:rsidRDefault="004620F3" w:rsidP="0048043C">
      <w:pPr>
        <w:pStyle w:val="Heading4"/>
      </w:pPr>
      <w:r w:rsidRPr="00A44570">
        <w:t>Agency and/or State Agency</w:t>
      </w:r>
      <w:r w:rsidRPr="004620F3">
        <w:t xml:space="preserve"> means the statutory unit of state government in the State of Missouri for which the equipment, supplies, and/or services are being purchased by the </w:t>
      </w:r>
      <w:r w:rsidRPr="00A44570">
        <w:t>Division of Purchasing (Purchasing)</w:t>
      </w:r>
      <w:r w:rsidRPr="004620F3">
        <w:t>.  The agency is also responsible for payment, unless otherwise specified herein.</w:t>
      </w:r>
    </w:p>
    <w:p w14:paraId="293B480E" w14:textId="77777777" w:rsidR="004620F3" w:rsidRPr="004620F3" w:rsidRDefault="004620F3" w:rsidP="0048043C">
      <w:pPr>
        <w:pStyle w:val="Heading4"/>
      </w:pPr>
      <w:r w:rsidRPr="00A44570">
        <w:t>Amendment</w:t>
      </w:r>
      <w:r w:rsidRPr="004620F3">
        <w:t xml:space="preserve"> means a written, official modification to a</w:t>
      </w:r>
      <w:r w:rsidR="00721ED8">
        <w:t xml:space="preserve"> solicitation or</w:t>
      </w:r>
      <w:r w:rsidRPr="004620F3">
        <w:t xml:space="preserve"> contract.</w:t>
      </w:r>
    </w:p>
    <w:p w14:paraId="62481B00" w14:textId="77777777" w:rsidR="004620F3" w:rsidRPr="004620F3" w:rsidRDefault="004620F3" w:rsidP="0048043C">
      <w:pPr>
        <w:pStyle w:val="Heading4"/>
      </w:pPr>
      <w:r w:rsidRPr="00A44570">
        <w:t>Attachment</w:t>
      </w:r>
      <w:r w:rsidRPr="004620F3">
        <w:t xml:space="preserve"> applies to all documents which are included with an RFP to incorporate any informational data or requirements related to the performance requirements and/or specifications.</w:t>
      </w:r>
    </w:p>
    <w:p w14:paraId="0340A7A5" w14:textId="77777777" w:rsidR="004620F3" w:rsidRPr="004620F3" w:rsidRDefault="004620F3" w:rsidP="0048043C">
      <w:pPr>
        <w:pStyle w:val="Heading4"/>
      </w:pPr>
      <w:r w:rsidRPr="00A44570">
        <w:t>Buyer</w:t>
      </w:r>
      <w:r w:rsidRPr="004620F3">
        <w:t xml:space="preserve"> means the procurement staff member of Purchasing.  </w:t>
      </w:r>
    </w:p>
    <w:p w14:paraId="626C13D8" w14:textId="77777777" w:rsidR="004620F3" w:rsidRPr="004620F3" w:rsidRDefault="004620F3" w:rsidP="0048043C">
      <w:pPr>
        <w:pStyle w:val="Heading4"/>
      </w:pPr>
      <w:r w:rsidRPr="00A44570">
        <w:t>Code of State Regulation (CSR)</w:t>
      </w:r>
      <w:r w:rsidRPr="004620F3">
        <w:t xml:space="preserve"> contains the current administrative rules of executive agencies of Missouri government. The regulations are arranged by agency rather than by subject.</w:t>
      </w:r>
    </w:p>
    <w:p w14:paraId="67423A6F" w14:textId="77777777" w:rsidR="004620F3" w:rsidRPr="004620F3" w:rsidRDefault="004620F3" w:rsidP="0048043C">
      <w:pPr>
        <w:pStyle w:val="Heading4"/>
      </w:pPr>
      <w:r w:rsidRPr="00A44570">
        <w:t>Contract</w:t>
      </w:r>
      <w:r w:rsidRPr="004620F3">
        <w:t xml:space="preserve"> means a legal and binding agreement between two or more competent parties, for a consideration for the procurement of equipment, supplies, and/or services.</w:t>
      </w:r>
    </w:p>
    <w:p w14:paraId="72C8938E" w14:textId="77777777" w:rsidR="004620F3" w:rsidRPr="004620F3" w:rsidRDefault="004620F3" w:rsidP="0048043C">
      <w:pPr>
        <w:pStyle w:val="Heading4"/>
      </w:pPr>
      <w:r w:rsidRPr="00A44570">
        <w:t>Contractor</w:t>
      </w:r>
      <w:r w:rsidRPr="004620F3">
        <w:t xml:space="preserve"> means a supplier, offeror, person, or organization who is a successful vendor </w:t>
      </w:r>
      <w:proofErr w:type="gramStart"/>
      <w:r w:rsidRPr="004620F3">
        <w:t>as a result of</w:t>
      </w:r>
      <w:proofErr w:type="gramEnd"/>
      <w:r w:rsidRPr="004620F3">
        <w:t xml:space="preserve"> an RFP and who enters into a contract.</w:t>
      </w:r>
    </w:p>
    <w:p w14:paraId="13D1A99F" w14:textId="77777777" w:rsidR="004620F3" w:rsidRPr="004620F3" w:rsidRDefault="004620F3" w:rsidP="0048043C">
      <w:pPr>
        <w:pStyle w:val="Heading4"/>
      </w:pPr>
      <w:r w:rsidRPr="00A44570">
        <w:t>Exhibit</w:t>
      </w:r>
      <w:r w:rsidRPr="004620F3">
        <w:t xml:space="preserve"> applies to forms which are included with an RFP for the vendor to complete and submit with their proposal prior to the specified end date and time.</w:t>
      </w:r>
    </w:p>
    <w:p w14:paraId="6D64F620" w14:textId="77777777" w:rsidR="004620F3" w:rsidRPr="004620F3" w:rsidRDefault="004620F3" w:rsidP="0048043C">
      <w:pPr>
        <w:pStyle w:val="Heading4"/>
      </w:pPr>
      <w:r w:rsidRPr="00A44570">
        <w:t>May</w:t>
      </w:r>
      <w:r w:rsidRPr="004620F3">
        <w:t xml:space="preserve"> means that a certain feature, component, or action is permissible, but not required.</w:t>
      </w:r>
    </w:p>
    <w:p w14:paraId="554320C3" w14:textId="77777777" w:rsidR="004620F3" w:rsidRPr="004620F3" w:rsidRDefault="004620F3" w:rsidP="0048043C">
      <w:pPr>
        <w:pStyle w:val="Heading4"/>
      </w:pPr>
      <w:r w:rsidRPr="00A44570">
        <w:t>Must</w:t>
      </w:r>
      <w:r w:rsidRPr="004620F3">
        <w:t xml:space="preserve"> means that a certain feature, component, or action is a mandatory condition. </w:t>
      </w:r>
    </w:p>
    <w:p w14:paraId="0B4CAB7D" w14:textId="77777777" w:rsidR="004620F3" w:rsidRPr="004620F3" w:rsidRDefault="004620F3" w:rsidP="0048043C">
      <w:pPr>
        <w:pStyle w:val="Heading4"/>
      </w:pPr>
      <w:r w:rsidRPr="00A44570">
        <w:t>Party</w:t>
      </w:r>
      <w:r w:rsidRPr="004620F3">
        <w:t xml:space="preserve"> refers to either the State of Missouri or the contractor as an entity that may </w:t>
      </w:r>
      <w:proofErr w:type="gramStart"/>
      <w:r w:rsidRPr="004620F3">
        <w:t>enter into</w:t>
      </w:r>
      <w:proofErr w:type="gramEnd"/>
      <w:r w:rsidRPr="004620F3">
        <w:t xml:space="preserve"> a contract pursuant to the terms herein.  </w:t>
      </w:r>
    </w:p>
    <w:p w14:paraId="175B9B4D" w14:textId="77777777" w:rsidR="004620F3" w:rsidRPr="004620F3" w:rsidRDefault="004620F3" w:rsidP="0048043C">
      <w:pPr>
        <w:pStyle w:val="Heading4"/>
      </w:pPr>
      <w:r w:rsidRPr="00A44570">
        <w:t>Pricing Page(s)</w:t>
      </w:r>
      <w:r w:rsidRPr="004620F3">
        <w:t xml:space="preserve"> applies to the form(s) on which the vendor must state the price(s) applicable for the equipment, supplies, and/or services required in the RFP.  The pricing pages must be completed and submitted by the vendor with the proposal prior to the specified proposal end date and time.</w:t>
      </w:r>
    </w:p>
    <w:p w14:paraId="306197FD" w14:textId="77777777" w:rsidR="004620F3" w:rsidRPr="004620F3" w:rsidRDefault="004620F3" w:rsidP="0048043C">
      <w:pPr>
        <w:pStyle w:val="Heading4"/>
      </w:pPr>
      <w:r w:rsidRPr="00A44570">
        <w:t>Proposal End Date and Time</w:t>
      </w:r>
      <w:r w:rsidRPr="004620F3">
        <w:t xml:space="preserve"> and similar expressions mean the exact deadline required by the RFP for the receipt of sealed proposals. </w:t>
      </w:r>
    </w:p>
    <w:p w14:paraId="2B109589" w14:textId="77777777" w:rsidR="004620F3" w:rsidRPr="004620F3" w:rsidRDefault="004620F3" w:rsidP="0048043C">
      <w:pPr>
        <w:pStyle w:val="Heading4"/>
      </w:pPr>
      <w:r w:rsidRPr="00A44570">
        <w:t>Purchase Order</w:t>
      </w:r>
      <w:r w:rsidRPr="004620F3">
        <w:t xml:space="preserve"> means the authorized document issued by the state agency to the contractor indicating descriptions, quantities, and agreed prices for products and/or services.</w:t>
      </w:r>
    </w:p>
    <w:p w14:paraId="36456D54" w14:textId="77777777" w:rsidR="004620F3" w:rsidRPr="004620F3" w:rsidRDefault="004620F3" w:rsidP="0048043C">
      <w:pPr>
        <w:pStyle w:val="Heading4"/>
        <w:rPr>
          <w:rFonts w:eastAsia="Lucida Sans Unicode"/>
        </w:rPr>
      </w:pPr>
      <w:r w:rsidRPr="00A44570">
        <w:rPr>
          <w:rFonts w:eastAsia="Lucida Sans Unicode"/>
        </w:rPr>
        <w:t>Reasonable, Necessary or Proper</w:t>
      </w:r>
      <w:r w:rsidRPr="004620F3">
        <w:rPr>
          <w:rFonts w:eastAsia="Lucida Sans Unicode"/>
        </w:rPr>
        <w:t xml:space="preserve"> as used herein shall be interpreted solely by the State of Missouri.</w:t>
      </w:r>
    </w:p>
    <w:p w14:paraId="20801113" w14:textId="77777777" w:rsidR="004620F3" w:rsidRPr="004620F3" w:rsidRDefault="004620F3" w:rsidP="0048043C">
      <w:pPr>
        <w:pStyle w:val="Heading4"/>
      </w:pPr>
      <w:r w:rsidRPr="00A44570">
        <w:t>Request for Proposal (RFP)</w:t>
      </w:r>
      <w:r w:rsidRPr="004620F3">
        <w:t xml:space="preserve"> means the solicitation document issued by Purchasing to potential vendors for the purchase of equipment, supplies, and/or services as described in the document.  The definition </w:t>
      </w:r>
      <w:r w:rsidRPr="004620F3">
        <w:lastRenderedPageBreak/>
        <w:t xml:space="preserve">includes the following sections: Introduction and Background </w:t>
      </w:r>
      <w:r w:rsidR="00217081">
        <w:t>Information; Scope of Work</w:t>
      </w:r>
      <w:r w:rsidRPr="004620F3">
        <w:t xml:space="preserve">; Terms and Conditions (“terms and conditions” and “Terms and Conditions” are used interchangeably throughout the RFP); General Contractual Requirements; and </w:t>
      </w:r>
      <w:r w:rsidR="008C1184">
        <w:t>Vendor</w:t>
      </w:r>
      <w:r w:rsidRPr="004620F3">
        <w:t xml:space="preserve"> Submission, Evaluation, and Award Information; and the RFP Vendor Response Exhibits, Attachments, and </w:t>
      </w:r>
      <w:r w:rsidR="00721ED8">
        <w:t>Amendment</w:t>
      </w:r>
      <w:r w:rsidRPr="004620F3">
        <w:t xml:space="preserve">s of the RFP. </w:t>
      </w:r>
    </w:p>
    <w:p w14:paraId="6C1BCC68" w14:textId="77777777" w:rsidR="004620F3" w:rsidRPr="004620F3" w:rsidRDefault="004620F3" w:rsidP="0048043C">
      <w:pPr>
        <w:pStyle w:val="Heading4"/>
      </w:pPr>
      <w:proofErr w:type="spellStart"/>
      <w:r w:rsidRPr="00A44570">
        <w:t>RSMo</w:t>
      </w:r>
      <w:proofErr w:type="spellEnd"/>
      <w:r w:rsidRPr="00A44570">
        <w:t xml:space="preserve"> (Revised Statutes of Missouri)</w:t>
      </w:r>
      <w:r w:rsidRPr="004620F3">
        <w:t xml:space="preserve"> refers to the body of laws enacted by the Legislature which govern the operations of all agencies of the State of Missouri.  Chapter 34 of the statutes is the primary chapter governing the operations of Purchasing.</w:t>
      </w:r>
    </w:p>
    <w:p w14:paraId="017DAF11" w14:textId="77777777" w:rsidR="004620F3" w:rsidRPr="004620F3" w:rsidRDefault="004620F3" w:rsidP="0048043C">
      <w:pPr>
        <w:pStyle w:val="Heading4"/>
      </w:pPr>
      <w:r w:rsidRPr="00A44570">
        <w:t>Shall</w:t>
      </w:r>
      <w:r w:rsidRPr="004620F3">
        <w:t xml:space="preserve"> has the same meaning as the word must.</w:t>
      </w:r>
    </w:p>
    <w:p w14:paraId="4DB1C743" w14:textId="77777777" w:rsidR="004620F3" w:rsidRPr="004620F3" w:rsidRDefault="004620F3" w:rsidP="0048043C">
      <w:pPr>
        <w:pStyle w:val="Heading4"/>
      </w:pPr>
      <w:r w:rsidRPr="00A44570">
        <w:t>Should</w:t>
      </w:r>
      <w:r w:rsidRPr="004620F3">
        <w:t xml:space="preserve"> means that a certain feature, component and/or action is desirable but not mandatory.</w:t>
      </w:r>
    </w:p>
    <w:p w14:paraId="38363600" w14:textId="77777777" w:rsidR="00042EF6" w:rsidRDefault="004620F3" w:rsidP="00042EF6">
      <w:pPr>
        <w:pStyle w:val="Heading4"/>
      </w:pPr>
      <w:r w:rsidRPr="00A44570">
        <w:rPr>
          <w:rFonts w:eastAsia="Lucida Sans Unicode"/>
        </w:rPr>
        <w:t>State</w:t>
      </w:r>
      <w:r w:rsidRPr="004620F3">
        <w:rPr>
          <w:rFonts w:eastAsia="Lucida Sans Unicode"/>
        </w:rPr>
        <w:t xml:space="preserve"> collectively referring to the state government and/or the agencies thereof.</w:t>
      </w:r>
    </w:p>
    <w:p w14:paraId="12C26915" w14:textId="77777777" w:rsidR="00042EF6" w:rsidRPr="00042EF6" w:rsidRDefault="00042EF6" w:rsidP="00042EF6">
      <w:pPr>
        <w:pStyle w:val="Heading4"/>
      </w:pPr>
      <w:r w:rsidRPr="00042EF6">
        <w:t>Supplier has the same meaning as the word, vendor.</w:t>
      </w:r>
    </w:p>
    <w:p w14:paraId="4745FE41" w14:textId="77777777" w:rsidR="004620F3" w:rsidRPr="004620F3" w:rsidRDefault="004620F3" w:rsidP="0048043C">
      <w:pPr>
        <w:pStyle w:val="Heading4"/>
      </w:pPr>
      <w:r w:rsidRPr="00A44570">
        <w:t>Vendor</w:t>
      </w:r>
      <w:r w:rsidRPr="004620F3">
        <w:t xml:space="preserve"> means the supplier, offeror, person, or organization that responds to an RFP by submitting a proposal with prices to provide the equipment, supplies, and/or services as required in the RFP document.</w:t>
      </w:r>
    </w:p>
    <w:p w14:paraId="6337E338" w14:textId="77777777" w:rsidR="004620F3" w:rsidRPr="004620F3" w:rsidRDefault="004620F3" w:rsidP="0048043C">
      <w:pPr>
        <w:pStyle w:val="Heading4"/>
        <w:numPr>
          <w:ilvl w:val="0"/>
          <w:numId w:val="0"/>
        </w:numPr>
        <w:ind w:left="1152"/>
      </w:pPr>
    </w:p>
    <w:p w14:paraId="7214D2DA" w14:textId="77777777" w:rsidR="004620F3" w:rsidRDefault="004620F3" w:rsidP="0056198B">
      <w:pPr>
        <w:pStyle w:val="Heading3"/>
        <w:rPr>
          <w:rFonts w:eastAsia="Lucida Sans Unicode"/>
        </w:rPr>
      </w:pPr>
      <w:r w:rsidRPr="004620F3">
        <w:rPr>
          <w:rFonts w:eastAsia="Lucida Sans Unicode"/>
        </w:rPr>
        <w:t xml:space="preserve">Technical Glossary:   </w:t>
      </w:r>
    </w:p>
    <w:p w14:paraId="23E9EA89" w14:textId="77777777" w:rsidR="00432B1B" w:rsidRPr="00432B1B" w:rsidRDefault="00432B1B" w:rsidP="00432B1B">
      <w:pPr>
        <w:ind w:left="720"/>
        <w:outlineLvl w:val="2"/>
        <w:rPr>
          <w:rFonts w:eastAsia="Lucida Sans Unicode"/>
        </w:rPr>
      </w:pPr>
    </w:p>
    <w:p w14:paraId="09D134AD" w14:textId="77777777" w:rsidR="00A31998" w:rsidRDefault="00A31998" w:rsidP="00A31998">
      <w:pPr>
        <w:pStyle w:val="Heading4"/>
      </w:pPr>
      <w:r>
        <w:t>Antenna – A device that receives and transmits radio signals between the satellite and the user’s modem.</w:t>
      </w:r>
    </w:p>
    <w:p w14:paraId="5FD74EA1" w14:textId="77777777" w:rsidR="004620F3" w:rsidRDefault="004620F3" w:rsidP="0048043C">
      <w:pPr>
        <w:pStyle w:val="Heading4"/>
        <w:rPr>
          <w:rFonts w:eastAsia="Lucida Sans Unicode"/>
        </w:rPr>
      </w:pPr>
      <w:r w:rsidRPr="00A44570">
        <w:rPr>
          <w:rFonts w:eastAsia="Lucida Sans Unicode"/>
        </w:rPr>
        <w:t xml:space="preserve">Contractor’s Documentation </w:t>
      </w:r>
      <w:r w:rsidRPr="004620F3">
        <w:rPr>
          <w:rFonts w:eastAsia="Lucida Sans Unicode"/>
        </w:rPr>
        <w:t>means the documents submitted with the vendor’s response that contain requirements and/or terms and conditions from the software manufacturer/cloud services provider.  Examples of contractor’s documentation may include, but not limited to, hosting services agreements, service level agreements, license agreements, usage agreements, and</w:t>
      </w:r>
      <w:r w:rsidRPr="004620F3">
        <w:t xml:space="preserve"> </w:t>
      </w:r>
      <w:r w:rsidRPr="004620F3">
        <w:rPr>
          <w:rFonts w:eastAsia="Lucida Sans Unicode"/>
        </w:rPr>
        <w:t>cloud service providers’ cloud services end user terms.</w:t>
      </w:r>
      <w:r w:rsidRPr="00A44570">
        <w:rPr>
          <w:rFonts w:eastAsia="Lucida Sans Unicode"/>
        </w:rPr>
        <w:t xml:space="preserve"> </w:t>
      </w:r>
    </w:p>
    <w:p w14:paraId="3BB3EE74" w14:textId="4D73DCDB" w:rsidR="00A31998" w:rsidRPr="004620F3" w:rsidRDefault="00A31998" w:rsidP="0048043C">
      <w:pPr>
        <w:pStyle w:val="Heading4"/>
        <w:rPr>
          <w:rFonts w:eastAsia="Lucida Sans Unicode"/>
        </w:rPr>
      </w:pPr>
      <w:r w:rsidRPr="00A31998">
        <w:rPr>
          <w:rFonts w:eastAsia="Lucida Sans Unicode"/>
        </w:rPr>
        <w:t>Hub – A central network location that connects multiple satellite terminals.</w:t>
      </w:r>
    </w:p>
    <w:p w14:paraId="20ADA146" w14:textId="77777777" w:rsidR="00A31998" w:rsidRDefault="00A31998" w:rsidP="00A31998">
      <w:pPr>
        <w:pStyle w:val="Heading4"/>
      </w:pPr>
      <w:r>
        <w:t>Interference – Unwanted signals that disrupt satellite communications, often caused by overlapping frequencies.</w:t>
      </w:r>
    </w:p>
    <w:p w14:paraId="4010C3C9" w14:textId="77777777" w:rsidR="00A31998" w:rsidRDefault="00A31998" w:rsidP="00A31998">
      <w:pPr>
        <w:pStyle w:val="Heading4"/>
      </w:pPr>
      <w:r>
        <w:t>Internet Protocol Security Virtual Private Network (IPSec VPN)-</w:t>
      </w:r>
      <w:r w:rsidRPr="005D1433">
        <w:t xml:space="preserve"> is a secure network connection that encrypts data to protect it from unauthorized access.</w:t>
      </w:r>
    </w:p>
    <w:p w14:paraId="5E33C930" w14:textId="77777777" w:rsidR="00A31998" w:rsidRDefault="00A31998" w:rsidP="00A31998">
      <w:pPr>
        <w:pStyle w:val="Heading4"/>
      </w:pPr>
      <w:r>
        <w:t>Jitter – The variation in time delay of received data packets, which can affect performance in real-time applications like video conferencing.</w:t>
      </w:r>
    </w:p>
    <w:p w14:paraId="01AC0528" w14:textId="77777777" w:rsidR="00A31998" w:rsidRDefault="00A31998" w:rsidP="00A31998">
      <w:pPr>
        <w:pStyle w:val="Heading4"/>
      </w:pPr>
      <w:r>
        <w:t>Latency – The time delay in data transmission between the user and the satellite, typically higher for geostationary satellites.</w:t>
      </w:r>
    </w:p>
    <w:p w14:paraId="61F04D8E" w14:textId="77777777" w:rsidR="004620F3" w:rsidRPr="00CE2867" w:rsidRDefault="004620F3" w:rsidP="0048043C">
      <w:pPr>
        <w:pStyle w:val="Heading4"/>
        <w:rPr>
          <w:rFonts w:eastAsia="Lucida Sans Unicode"/>
        </w:rPr>
      </w:pPr>
      <w:r w:rsidRPr="00CE2867">
        <w:rPr>
          <w:rFonts w:eastAsia="Lucida Sans Unicode"/>
        </w:rPr>
        <w:t xml:space="preserve">License the granting of the right to access the system. </w:t>
      </w:r>
    </w:p>
    <w:p w14:paraId="7E3CDAB6" w14:textId="77777777" w:rsidR="00A31998" w:rsidRPr="00CE2867" w:rsidRDefault="00A31998" w:rsidP="00A31998">
      <w:pPr>
        <w:pStyle w:val="Heading4"/>
      </w:pPr>
      <w:r w:rsidRPr="00CE2867">
        <w:t>Low Earth Orbit (LEO) – A satellite orbit typically 500–2,000 km above Earth, reducing latency compared to GEO satellites.</w:t>
      </w:r>
    </w:p>
    <w:p w14:paraId="3490A795" w14:textId="77777777" w:rsidR="00A31998" w:rsidRPr="00CE2867" w:rsidRDefault="00A31998" w:rsidP="00A31998">
      <w:pPr>
        <w:pStyle w:val="Heading4"/>
      </w:pPr>
      <w:r w:rsidRPr="00CE2867">
        <w:t>MESH- a mesh topology is a network design where each device connects to multiple other devices, creating a mesh-like structure.</w:t>
      </w:r>
    </w:p>
    <w:p w14:paraId="2C79DF90" w14:textId="77777777" w:rsidR="00A31998" w:rsidRPr="00CE2867" w:rsidRDefault="00A31998" w:rsidP="00A31998">
      <w:pPr>
        <w:pStyle w:val="Heading4"/>
      </w:pPr>
      <w:r w:rsidRPr="00CE2867">
        <w:t>Modem – A device that modulates and demodulates data for transmission over satellite links.</w:t>
      </w:r>
    </w:p>
    <w:p w14:paraId="5A826862" w14:textId="77777777" w:rsidR="00A31998" w:rsidRPr="00CE2867" w:rsidRDefault="00A31998" w:rsidP="00A31998">
      <w:pPr>
        <w:pStyle w:val="Heading4"/>
      </w:pPr>
      <w:r w:rsidRPr="00CE2867">
        <w:t>Network Operations Center (NOC) – A facility that monitors and manages satellite network performance.</w:t>
      </w:r>
    </w:p>
    <w:p w14:paraId="57EB65F8" w14:textId="77777777" w:rsidR="00A31998" w:rsidRPr="00CE2867" w:rsidRDefault="00A31998" w:rsidP="00A31998">
      <w:pPr>
        <w:pStyle w:val="Heading4"/>
      </w:pPr>
      <w:r w:rsidRPr="00CE2867">
        <w:t>Outage – A loss of satellite service due to technical issues, weather, or interference.</w:t>
      </w:r>
    </w:p>
    <w:p w14:paraId="5ADC1CF9" w14:textId="77777777" w:rsidR="004620F3" w:rsidRPr="004620F3" w:rsidRDefault="004620F3" w:rsidP="0048043C">
      <w:pPr>
        <w:pStyle w:val="Heading4"/>
        <w:rPr>
          <w:rFonts w:eastAsia="Lucida Sans Unicode"/>
        </w:rPr>
      </w:pPr>
      <w:r w:rsidRPr="00CE2867">
        <w:rPr>
          <w:rFonts w:eastAsia="Lucida Sans Unicode"/>
        </w:rPr>
        <w:t>Platform-as-a-Service (PaaS) means the technical delivery model for the solution whereby software and hardware are centrally hosted and managed in a dedicated, single tenant off-</w:t>
      </w:r>
      <w:proofErr w:type="gramStart"/>
      <w:r w:rsidRPr="00CE2867">
        <w:rPr>
          <w:rFonts w:eastAsia="Lucida Sans Unicode"/>
        </w:rPr>
        <w:t>premise</w:t>
      </w:r>
      <w:proofErr w:type="gramEnd"/>
      <w:r w:rsidRPr="00CE2867">
        <w:rPr>
          <w:rFonts w:eastAsia="Lucida Sans Unicode"/>
        </w:rPr>
        <w:t xml:space="preserve"> infrastructure. The software should be licensed via a</w:t>
      </w:r>
      <w:r w:rsidRPr="004620F3">
        <w:rPr>
          <w:rFonts w:eastAsia="Lucida Sans Unicode"/>
        </w:rPr>
        <w:t xml:space="preserve"> subscription. For this RFP, the PaaS model also includes comprehensive managed application services for all system and business applications and tools. </w:t>
      </w:r>
    </w:p>
    <w:p w14:paraId="16FC083A" w14:textId="77777777" w:rsidR="00A31998" w:rsidRDefault="00A31998" w:rsidP="00A31998">
      <w:pPr>
        <w:pStyle w:val="Heading4"/>
      </w:pPr>
      <w:r>
        <w:t>Satellite Constellation – A group of satellites working together to provide global or regional coverage</w:t>
      </w:r>
    </w:p>
    <w:p w14:paraId="5DD457DC" w14:textId="77777777" w:rsidR="00A31998" w:rsidRDefault="00A31998" w:rsidP="00A31998">
      <w:pPr>
        <w:pStyle w:val="Heading4"/>
      </w:pPr>
      <w:r>
        <w:t xml:space="preserve">Single Carrier per Channel (SCPC)- is </w:t>
      </w:r>
      <w:r w:rsidRPr="00FD60D5">
        <w:t>a point-to-point network topology that uses a single signal at a given frequency and bandwidth.</w:t>
      </w:r>
    </w:p>
    <w:p w14:paraId="363B7501" w14:textId="77777777" w:rsidR="00A31998" w:rsidRDefault="00A31998" w:rsidP="00A31998">
      <w:pPr>
        <w:pStyle w:val="Heading4"/>
      </w:pPr>
      <w:r>
        <w:t xml:space="preserve">Secure Sockets Layer Virtual Private Network (SSL VPN) </w:t>
      </w:r>
      <w:r w:rsidRPr="005D1433">
        <w:t>enables individual users to access an organization's network, client-server applications, and internal network utilities and directories without the need for specialized software</w:t>
      </w:r>
    </w:p>
    <w:p w14:paraId="29D4D5BD" w14:textId="77777777" w:rsidR="004620F3" w:rsidRPr="004620F3" w:rsidRDefault="004620F3" w:rsidP="0048043C">
      <w:pPr>
        <w:pStyle w:val="Heading4"/>
        <w:rPr>
          <w:rFonts w:eastAsia="Lucida Sans Unicode"/>
          <w:bCs/>
          <w:iCs/>
        </w:rPr>
      </w:pPr>
      <w:r w:rsidRPr="00CE2867">
        <w:rPr>
          <w:rFonts w:eastAsia="Lucida Sans Unicode"/>
        </w:rPr>
        <w:t>Software-as-a-Service (SaaS) means the technical</w:t>
      </w:r>
      <w:r w:rsidRPr="004620F3">
        <w:rPr>
          <w:rFonts w:eastAsia="Lucida Sans Unicode"/>
        </w:rPr>
        <w:t xml:space="preserve"> delivery model for the solution whereby software is provided as a service via a subscription model and centrally hosted and managed in a cloud infrastructure.</w:t>
      </w:r>
      <w:r w:rsidRPr="004620F3">
        <w:rPr>
          <w:rFonts w:eastAsiaTheme="minorHAnsi"/>
          <w:bCs/>
          <w:iCs/>
        </w:rPr>
        <w:t xml:space="preserve"> </w:t>
      </w:r>
      <w:r w:rsidRPr="004620F3">
        <w:rPr>
          <w:rFonts w:eastAsia="Lucida Sans Unicode"/>
          <w:bCs/>
          <w:iCs/>
        </w:rPr>
        <w:t>References to “License” for SaaS software references the software subscription service.</w:t>
      </w:r>
      <w:r w:rsidRPr="00A44570">
        <w:rPr>
          <w:rFonts w:eastAsia="Lucida Sans Unicode"/>
        </w:rPr>
        <w:t xml:space="preserve"> </w:t>
      </w:r>
    </w:p>
    <w:p w14:paraId="65188E9F" w14:textId="77777777" w:rsidR="004620F3" w:rsidRPr="004620F3" w:rsidRDefault="004620F3" w:rsidP="0048043C">
      <w:pPr>
        <w:pStyle w:val="Heading4"/>
        <w:rPr>
          <w:rFonts w:eastAsia="Lucida Sans Unicode"/>
        </w:rPr>
      </w:pPr>
      <w:r w:rsidRPr="00A44570">
        <w:rPr>
          <w:rFonts w:eastAsia="Lucida Sans Unicode"/>
        </w:rPr>
        <w:lastRenderedPageBreak/>
        <w:t>Solution</w:t>
      </w:r>
      <w:r w:rsidRPr="004620F3">
        <w:rPr>
          <w:rFonts w:eastAsia="Lucida Sans Unicode"/>
        </w:rPr>
        <w:t xml:space="preserve"> means the primary software solution, any third-party software, tools and utilities, and the supporting infrastructure </w:t>
      </w:r>
      <w:r w:rsidRPr="00CE2867">
        <w:rPr>
          <w:rFonts w:eastAsia="Lucida Sans Unicode"/>
        </w:rPr>
        <w:t>in a SaaS or PaaS environment</w:t>
      </w:r>
      <w:r w:rsidRPr="004620F3">
        <w:rPr>
          <w:rFonts w:eastAsia="Lucida Sans Unicode"/>
        </w:rPr>
        <w:t xml:space="preserve"> that collectively represents the offering proposed to meet the state’s requirements as specified in this RFP.</w:t>
      </w:r>
    </w:p>
    <w:p w14:paraId="239FA993" w14:textId="77777777" w:rsidR="00A31998" w:rsidRDefault="00A31998" w:rsidP="00A31998">
      <w:pPr>
        <w:pStyle w:val="Heading4"/>
      </w:pPr>
      <w:r>
        <w:t>STAR-</w:t>
      </w:r>
      <w:r w:rsidRPr="00FD60D5">
        <w:t xml:space="preserve"> A star topology is a network design where all devices connect to a central hub.</w:t>
      </w:r>
    </w:p>
    <w:p w14:paraId="5F335ABB" w14:textId="15BC2CB8" w:rsidR="004620F3" w:rsidRPr="00A31998" w:rsidRDefault="004620F3" w:rsidP="004620F3">
      <w:pPr>
        <w:pStyle w:val="Heading4"/>
        <w:rPr>
          <w:rFonts w:eastAsia="Lucida Sans Unicode"/>
        </w:rPr>
      </w:pPr>
      <w:r w:rsidRPr="00A44570">
        <w:rPr>
          <w:rFonts w:eastAsia="Lucida Sans Unicode"/>
        </w:rPr>
        <w:t xml:space="preserve">System </w:t>
      </w:r>
      <w:r w:rsidRPr="004620F3">
        <w:rPr>
          <w:rFonts w:eastAsia="Lucida Sans Unicode"/>
        </w:rPr>
        <w:t>has the same meaning as “solution”.</w:t>
      </w:r>
    </w:p>
    <w:p w14:paraId="315A6550" w14:textId="77777777" w:rsidR="00A31998" w:rsidRDefault="00A31998" w:rsidP="00A31998">
      <w:pPr>
        <w:pStyle w:val="Heading4"/>
      </w:pPr>
      <w:r>
        <w:t>Very Small Aperture Terminal (VSAT) – A small satellite dish used for remote broadband connectivity.</w:t>
      </w:r>
    </w:p>
    <w:p w14:paraId="73ED8739" w14:textId="77777777" w:rsidR="00A31998" w:rsidRDefault="00A31998" w:rsidP="00A31998">
      <w:pPr>
        <w:pStyle w:val="Heading4"/>
      </w:pPr>
      <w:r>
        <w:t>Virtual Private Network (VPN) – A secure network connection that encrypts data, commonly used over satellite internet for privacy.</w:t>
      </w:r>
    </w:p>
    <w:p w14:paraId="7A699BC0" w14:textId="204DB8A3" w:rsidR="00A31998" w:rsidRDefault="00A31998" w:rsidP="00A31998">
      <w:pPr>
        <w:pStyle w:val="Heading4"/>
      </w:pPr>
      <w:r>
        <w:t>Virtual Network Operator (VNO) - i</w:t>
      </w:r>
      <w:r w:rsidRPr="00FB2A6F">
        <w:t>s a company that provides telecommunications services without owning the underlying network infrastructur</w:t>
      </w:r>
      <w:r>
        <w:t>e.</w:t>
      </w:r>
    </w:p>
    <w:p w14:paraId="745CF2F7" w14:textId="77777777" w:rsidR="00A31998" w:rsidRPr="004620F3" w:rsidRDefault="00A31998" w:rsidP="004620F3">
      <w:pPr>
        <w:outlineLvl w:val="3"/>
        <w:rPr>
          <w:rFonts w:eastAsia="Lucida Sans Unicode"/>
        </w:rPr>
      </w:pPr>
    </w:p>
    <w:p w14:paraId="502CB224" w14:textId="77777777" w:rsidR="004620F3" w:rsidRPr="004620F3" w:rsidRDefault="004620F3" w:rsidP="004620F3">
      <w:r w:rsidRPr="004620F3">
        <w:rPr>
          <w:rFonts w:eastAsia="Lucida Sans Unicode"/>
        </w:rPr>
        <w:t xml:space="preserve">Note: The terms “solution” and “system” are both used in the RFP to reference the overall solution required by the state.  For the purposes of this RFP, the terms should </w:t>
      </w:r>
      <w:proofErr w:type="gramStart"/>
      <w:r w:rsidRPr="004620F3">
        <w:rPr>
          <w:rFonts w:eastAsia="Lucida Sans Unicode"/>
        </w:rPr>
        <w:t>be considered</w:t>
      </w:r>
      <w:r w:rsidR="00FD285D">
        <w:rPr>
          <w:rFonts w:eastAsia="Lucida Sans Unicode"/>
        </w:rPr>
        <w:t xml:space="preserve"> to be</w:t>
      </w:r>
      <w:proofErr w:type="gramEnd"/>
      <w:r w:rsidR="00FD285D">
        <w:rPr>
          <w:rFonts w:eastAsia="Lucida Sans Unicode"/>
        </w:rPr>
        <w:t xml:space="preserve"> interchangeable.</w:t>
      </w:r>
    </w:p>
    <w:p w14:paraId="5DBAF2BB" w14:textId="77777777" w:rsidR="004620F3" w:rsidRPr="004620F3" w:rsidRDefault="004620F3" w:rsidP="004620F3"/>
    <w:p w14:paraId="67FEE019" w14:textId="77777777" w:rsidR="004620F3" w:rsidRPr="004620F3" w:rsidRDefault="004620F3" w:rsidP="0056198B">
      <w:pPr>
        <w:pStyle w:val="Heading3"/>
      </w:pPr>
      <w:r w:rsidRPr="004620F3">
        <w:t xml:space="preserve">Technical Acronyms and Abbreviations:  </w:t>
      </w:r>
    </w:p>
    <w:p w14:paraId="37E81C10" w14:textId="77777777" w:rsidR="004620F3" w:rsidRPr="004620F3" w:rsidRDefault="004620F3" w:rsidP="004620F3">
      <w:pPr>
        <w:ind w:left="720"/>
        <w:outlineLvl w:val="2"/>
      </w:pPr>
    </w:p>
    <w:p w14:paraId="5E896AC0" w14:textId="77777777" w:rsidR="004620F3" w:rsidRPr="004620F3" w:rsidRDefault="004620F3" w:rsidP="0048043C">
      <w:pPr>
        <w:pStyle w:val="Heading4"/>
      </w:pPr>
      <w:r w:rsidRPr="00A44570">
        <w:t xml:space="preserve">API </w:t>
      </w:r>
      <w:r w:rsidRPr="004620F3">
        <w:t xml:space="preserve">Application Programming Interface </w:t>
      </w:r>
    </w:p>
    <w:p w14:paraId="58D138E4" w14:textId="77777777" w:rsidR="004620F3" w:rsidRPr="004620F3" w:rsidRDefault="004620F3" w:rsidP="0048043C">
      <w:pPr>
        <w:pStyle w:val="Heading4"/>
      </w:pPr>
      <w:r w:rsidRPr="00A44570">
        <w:t xml:space="preserve">CPU </w:t>
      </w:r>
      <w:r w:rsidRPr="004620F3">
        <w:t xml:space="preserve">Computer Processing Unit </w:t>
      </w:r>
    </w:p>
    <w:p w14:paraId="6D80674E" w14:textId="77777777" w:rsidR="004620F3" w:rsidRPr="004620F3" w:rsidRDefault="004620F3" w:rsidP="0048043C">
      <w:pPr>
        <w:pStyle w:val="Heading4"/>
      </w:pPr>
      <w:r w:rsidRPr="00A44570">
        <w:t xml:space="preserve">DBMS </w:t>
      </w:r>
      <w:r w:rsidRPr="004620F3">
        <w:t xml:space="preserve">Database Management System </w:t>
      </w:r>
    </w:p>
    <w:p w14:paraId="72080B6D" w14:textId="77777777" w:rsidR="004620F3" w:rsidRPr="004620F3" w:rsidRDefault="004620F3" w:rsidP="0048043C">
      <w:pPr>
        <w:pStyle w:val="Heading4"/>
      </w:pPr>
      <w:r w:rsidRPr="00A44570">
        <w:t xml:space="preserve">DNS </w:t>
      </w:r>
      <w:r w:rsidRPr="004620F3">
        <w:t xml:space="preserve">Domain Name Server </w:t>
      </w:r>
    </w:p>
    <w:p w14:paraId="39AB4A9C" w14:textId="77777777" w:rsidR="004620F3" w:rsidRPr="004620F3" w:rsidRDefault="004620F3" w:rsidP="0048043C">
      <w:pPr>
        <w:pStyle w:val="Heading4"/>
      </w:pPr>
      <w:r w:rsidRPr="00A44570">
        <w:t xml:space="preserve">FedRAMP </w:t>
      </w:r>
      <w:r w:rsidRPr="004620F3">
        <w:t>Federal Risk and Authorization Management Program</w:t>
      </w:r>
    </w:p>
    <w:p w14:paraId="7B5A1FCE" w14:textId="77777777" w:rsidR="004620F3" w:rsidRPr="004620F3" w:rsidRDefault="004620F3" w:rsidP="0048043C">
      <w:pPr>
        <w:pStyle w:val="Heading4"/>
      </w:pPr>
      <w:r w:rsidRPr="00A44570">
        <w:t xml:space="preserve">FIPS </w:t>
      </w:r>
      <w:r w:rsidRPr="004620F3">
        <w:t>Federal Information Processing Standard (FIPS 140-2)</w:t>
      </w:r>
    </w:p>
    <w:p w14:paraId="4B831992" w14:textId="77777777" w:rsidR="004620F3" w:rsidRPr="004620F3" w:rsidRDefault="004620F3" w:rsidP="0048043C">
      <w:pPr>
        <w:pStyle w:val="Heading4"/>
      </w:pPr>
      <w:r w:rsidRPr="00A44570">
        <w:t xml:space="preserve">FISMA </w:t>
      </w:r>
      <w:r w:rsidRPr="004620F3">
        <w:t xml:space="preserve">Federal Information Security Management Act </w:t>
      </w:r>
    </w:p>
    <w:p w14:paraId="7F78DA11" w14:textId="77777777" w:rsidR="004620F3" w:rsidRPr="004620F3" w:rsidRDefault="004620F3" w:rsidP="0048043C">
      <w:pPr>
        <w:pStyle w:val="Heading4"/>
      </w:pPr>
      <w:r w:rsidRPr="00A44570">
        <w:t xml:space="preserve">HTML </w:t>
      </w:r>
      <w:r w:rsidRPr="004620F3">
        <w:t xml:space="preserve">Hypertext Markup Language </w:t>
      </w:r>
    </w:p>
    <w:p w14:paraId="5A52AAD2" w14:textId="77777777" w:rsidR="004620F3" w:rsidRPr="004620F3" w:rsidRDefault="004620F3" w:rsidP="0048043C">
      <w:pPr>
        <w:pStyle w:val="Heading4"/>
      </w:pPr>
      <w:r w:rsidRPr="00A44570">
        <w:t xml:space="preserve">HTTP </w:t>
      </w:r>
      <w:r w:rsidRPr="004620F3">
        <w:t xml:space="preserve">Hypertext Transfer Protocol </w:t>
      </w:r>
    </w:p>
    <w:p w14:paraId="307022D1" w14:textId="77777777" w:rsidR="004620F3" w:rsidRPr="004620F3" w:rsidRDefault="004620F3" w:rsidP="0048043C">
      <w:pPr>
        <w:pStyle w:val="Heading4"/>
      </w:pPr>
      <w:r w:rsidRPr="00A44570">
        <w:t xml:space="preserve">HTTPS </w:t>
      </w:r>
      <w:r w:rsidRPr="004620F3">
        <w:t xml:space="preserve">Hypertext Transfer Protocol Secure </w:t>
      </w:r>
    </w:p>
    <w:p w14:paraId="58F46E50" w14:textId="77777777" w:rsidR="004620F3" w:rsidRPr="004620F3" w:rsidRDefault="004620F3" w:rsidP="0048043C">
      <w:pPr>
        <w:pStyle w:val="Heading4"/>
      </w:pPr>
      <w:r w:rsidRPr="00A44570">
        <w:t xml:space="preserve">ISO </w:t>
      </w:r>
      <w:r w:rsidRPr="004620F3">
        <w:t xml:space="preserve">International Standards Organization </w:t>
      </w:r>
    </w:p>
    <w:p w14:paraId="3438CA5B" w14:textId="77777777" w:rsidR="004620F3" w:rsidRPr="004620F3" w:rsidRDefault="004620F3" w:rsidP="0048043C">
      <w:pPr>
        <w:pStyle w:val="Heading4"/>
      </w:pPr>
      <w:r w:rsidRPr="00A44570">
        <w:t xml:space="preserve">NIST </w:t>
      </w:r>
      <w:r w:rsidRPr="004620F3">
        <w:t xml:space="preserve">US National Institute of Standards and Technology </w:t>
      </w:r>
    </w:p>
    <w:p w14:paraId="01B7CFFE" w14:textId="77777777" w:rsidR="004620F3" w:rsidRPr="004620F3" w:rsidRDefault="004620F3" w:rsidP="0048043C">
      <w:pPr>
        <w:pStyle w:val="Heading4"/>
      </w:pPr>
      <w:r w:rsidRPr="00A44570">
        <w:t xml:space="preserve">PCI DSS </w:t>
      </w:r>
      <w:r w:rsidRPr="004620F3">
        <w:t>Payment Card Industry Data Security Standard</w:t>
      </w:r>
    </w:p>
    <w:p w14:paraId="03B2E8F7" w14:textId="77777777" w:rsidR="004620F3" w:rsidRPr="004620F3" w:rsidRDefault="004620F3" w:rsidP="0048043C">
      <w:pPr>
        <w:pStyle w:val="Heading4"/>
      </w:pPr>
      <w:r w:rsidRPr="00A44570">
        <w:t xml:space="preserve">SQL </w:t>
      </w:r>
      <w:r w:rsidRPr="004620F3">
        <w:t xml:space="preserve">Structured Query Language </w:t>
      </w:r>
    </w:p>
    <w:p w14:paraId="01A00D39" w14:textId="77777777" w:rsidR="004620F3" w:rsidRPr="004620F3" w:rsidRDefault="004620F3" w:rsidP="0048043C">
      <w:pPr>
        <w:pStyle w:val="Heading4"/>
      </w:pPr>
      <w:r w:rsidRPr="00A44570">
        <w:t xml:space="preserve">SSL/TLS </w:t>
      </w:r>
      <w:r w:rsidRPr="004620F3">
        <w:t xml:space="preserve">Secure Socket Layer/Transport Layer Security </w:t>
      </w:r>
    </w:p>
    <w:p w14:paraId="742804BC" w14:textId="77777777" w:rsidR="004620F3" w:rsidRPr="004620F3" w:rsidRDefault="004620F3" w:rsidP="0048043C">
      <w:pPr>
        <w:pStyle w:val="Heading4"/>
      </w:pPr>
      <w:r w:rsidRPr="00A44570">
        <w:t xml:space="preserve">TCP </w:t>
      </w:r>
      <w:r w:rsidRPr="004620F3">
        <w:t xml:space="preserve">Transmission Control Protocol </w:t>
      </w:r>
    </w:p>
    <w:p w14:paraId="3E4A845B" w14:textId="77777777" w:rsidR="004620F3" w:rsidRPr="004620F3" w:rsidRDefault="004620F3" w:rsidP="0048043C">
      <w:pPr>
        <w:pStyle w:val="Heading4"/>
      </w:pPr>
      <w:r w:rsidRPr="00A44570">
        <w:t xml:space="preserve">VAR </w:t>
      </w:r>
      <w:r w:rsidRPr="004620F3">
        <w:t>Value-Added Resellers</w:t>
      </w:r>
    </w:p>
    <w:p w14:paraId="4BC4704C" w14:textId="77777777" w:rsidR="004620F3" w:rsidRPr="004620F3" w:rsidRDefault="004620F3" w:rsidP="0048043C">
      <w:pPr>
        <w:pStyle w:val="Heading4"/>
      </w:pPr>
      <w:r w:rsidRPr="00A44570">
        <w:t xml:space="preserve">VLAN </w:t>
      </w:r>
      <w:r w:rsidRPr="004620F3">
        <w:t xml:space="preserve">Virtual Local Area Network </w:t>
      </w:r>
    </w:p>
    <w:p w14:paraId="4A14FA43" w14:textId="77777777" w:rsidR="004620F3" w:rsidRPr="004620F3" w:rsidRDefault="004620F3" w:rsidP="0048043C">
      <w:pPr>
        <w:pStyle w:val="Heading4"/>
      </w:pPr>
      <w:r w:rsidRPr="00A44570">
        <w:t xml:space="preserve">VM </w:t>
      </w:r>
      <w:r w:rsidRPr="004620F3">
        <w:t xml:space="preserve">Virtual Machine </w:t>
      </w:r>
    </w:p>
    <w:p w14:paraId="21D1B056" w14:textId="77777777" w:rsidR="004620F3" w:rsidRPr="004620F3" w:rsidRDefault="004620F3" w:rsidP="0048043C">
      <w:pPr>
        <w:pStyle w:val="Heading4"/>
      </w:pPr>
      <w:r w:rsidRPr="00A44570">
        <w:t xml:space="preserve">VPN </w:t>
      </w:r>
      <w:r w:rsidRPr="004620F3">
        <w:t xml:space="preserve">Virtual Private Networks </w:t>
      </w:r>
    </w:p>
    <w:p w14:paraId="04669E79" w14:textId="77777777" w:rsidR="004620F3" w:rsidRPr="004620F3" w:rsidRDefault="004620F3" w:rsidP="004620F3">
      <w:pPr>
        <w:ind w:left="1170"/>
        <w:outlineLvl w:val="3"/>
        <w:rPr>
          <w:rFonts w:eastAsia="Lucida Sans Unicode"/>
        </w:rPr>
      </w:pPr>
    </w:p>
    <w:p w14:paraId="6FDA4984" w14:textId="77777777" w:rsidR="004620F3" w:rsidRPr="004620F3" w:rsidRDefault="004620F3" w:rsidP="0056198B">
      <w:pPr>
        <w:pStyle w:val="Heading3"/>
        <w:rPr>
          <w:rFonts w:eastAsia="Lucida Sans Unicode"/>
        </w:rPr>
      </w:pPr>
      <w:r w:rsidRPr="004620F3">
        <w:rPr>
          <w:rFonts w:eastAsia="Lucida Sans Unicode"/>
        </w:rPr>
        <w:t>State Agency Acronyms:</w:t>
      </w:r>
      <w:r w:rsidR="001439FC" w:rsidRPr="001439FC">
        <w:t xml:space="preserve"> </w:t>
      </w:r>
      <w:r w:rsidR="001439FC" w:rsidRPr="001439FC">
        <w:rPr>
          <w:rFonts w:eastAsia="Lucida Sans Unicode"/>
        </w:rPr>
        <w:t>For purposes of the contract, a state agency shall be defined as a division, section, bureau, office, program, board, regional/district office, etc., that exists within a department of Missouri State Government.  For the purposes of this document, this shall also include the Judicial and Legislative branches of the State of Missouri.</w:t>
      </w:r>
    </w:p>
    <w:p w14:paraId="24434AAF" w14:textId="77777777" w:rsidR="004620F3" w:rsidRPr="004620F3" w:rsidRDefault="004620F3" w:rsidP="004620F3">
      <w:pPr>
        <w:ind w:left="720"/>
        <w:outlineLvl w:val="2"/>
        <w:rPr>
          <w:rFonts w:eastAsia="Lucida Sans Unicode"/>
        </w:rPr>
      </w:pPr>
    </w:p>
    <w:p w14:paraId="4494ED9F" w14:textId="77777777" w:rsidR="004620F3" w:rsidRPr="004620F3" w:rsidRDefault="004620F3" w:rsidP="0048043C">
      <w:pPr>
        <w:pStyle w:val="Heading4"/>
      </w:pPr>
      <w:r w:rsidRPr="00A44570">
        <w:t>AG</w:t>
      </w:r>
      <w:r w:rsidRPr="004620F3">
        <w:t xml:space="preserve"> Missouri Attorney General</w:t>
      </w:r>
    </w:p>
    <w:p w14:paraId="206CC2A2" w14:textId="77777777" w:rsidR="004620F3" w:rsidRPr="004620F3" w:rsidRDefault="004620F3" w:rsidP="0048043C">
      <w:pPr>
        <w:pStyle w:val="Heading4"/>
      </w:pPr>
      <w:r w:rsidRPr="00A44570">
        <w:t xml:space="preserve">DCI </w:t>
      </w:r>
      <w:r w:rsidRPr="004620F3">
        <w:t>Missouri Department of Commerce and Insurance</w:t>
      </w:r>
    </w:p>
    <w:p w14:paraId="07737A7A" w14:textId="77777777" w:rsidR="004620F3" w:rsidRPr="004620F3" w:rsidRDefault="004620F3" w:rsidP="0048043C">
      <w:pPr>
        <w:pStyle w:val="Heading4"/>
      </w:pPr>
      <w:r w:rsidRPr="00A44570">
        <w:t>DED</w:t>
      </w:r>
      <w:r w:rsidRPr="004620F3">
        <w:t xml:space="preserve"> Missouri Department of Economic Development</w:t>
      </w:r>
    </w:p>
    <w:p w14:paraId="742E4194" w14:textId="77777777" w:rsidR="004620F3" w:rsidRPr="004620F3" w:rsidRDefault="004620F3" w:rsidP="0048043C">
      <w:pPr>
        <w:pStyle w:val="Heading4"/>
      </w:pPr>
      <w:r w:rsidRPr="00A44570">
        <w:t>DESE</w:t>
      </w:r>
      <w:r w:rsidRPr="004620F3">
        <w:t xml:space="preserve"> Missouri Department of Elementary and Secondary Education</w:t>
      </w:r>
    </w:p>
    <w:p w14:paraId="2D96D1DD" w14:textId="77777777" w:rsidR="004620F3" w:rsidRPr="004620F3" w:rsidRDefault="004620F3" w:rsidP="0048043C">
      <w:pPr>
        <w:pStyle w:val="Heading4"/>
      </w:pPr>
      <w:r w:rsidRPr="00A44570">
        <w:t>DHEWD</w:t>
      </w:r>
      <w:r w:rsidRPr="004620F3">
        <w:t xml:space="preserve"> Missouri Department of Higher Education and Workforce Development</w:t>
      </w:r>
    </w:p>
    <w:p w14:paraId="0DFDD1F2" w14:textId="77777777" w:rsidR="004620F3" w:rsidRPr="004620F3" w:rsidRDefault="004620F3" w:rsidP="0048043C">
      <w:pPr>
        <w:pStyle w:val="Heading4"/>
      </w:pPr>
      <w:r w:rsidRPr="00A44570">
        <w:t>DHSS</w:t>
      </w:r>
      <w:r w:rsidRPr="004620F3">
        <w:t xml:space="preserve"> Missouri Department of Health and Senior Services</w:t>
      </w:r>
    </w:p>
    <w:p w14:paraId="5D6BEF67" w14:textId="77777777" w:rsidR="004620F3" w:rsidRPr="004620F3" w:rsidRDefault="004620F3" w:rsidP="0048043C">
      <w:pPr>
        <w:pStyle w:val="Heading4"/>
      </w:pPr>
      <w:r w:rsidRPr="00A44570">
        <w:t>DMH</w:t>
      </w:r>
      <w:r w:rsidRPr="004620F3">
        <w:t xml:space="preserve"> Missouri Department of Mental Health</w:t>
      </w:r>
    </w:p>
    <w:p w14:paraId="10CC2EFE" w14:textId="77777777" w:rsidR="004620F3" w:rsidRPr="004620F3" w:rsidRDefault="004620F3" w:rsidP="0048043C">
      <w:pPr>
        <w:pStyle w:val="Heading4"/>
      </w:pPr>
      <w:r w:rsidRPr="00A44570">
        <w:t>DNR</w:t>
      </w:r>
      <w:r w:rsidRPr="004620F3">
        <w:t xml:space="preserve"> Missouri Department of Natural Resources</w:t>
      </w:r>
    </w:p>
    <w:p w14:paraId="04338152" w14:textId="77777777" w:rsidR="004620F3" w:rsidRPr="004620F3" w:rsidRDefault="004620F3" w:rsidP="0048043C">
      <w:pPr>
        <w:pStyle w:val="Heading4"/>
      </w:pPr>
      <w:r w:rsidRPr="00A44570">
        <w:t>DOC</w:t>
      </w:r>
      <w:r w:rsidRPr="004620F3">
        <w:t xml:space="preserve"> Missouri Department of Corrections</w:t>
      </w:r>
    </w:p>
    <w:p w14:paraId="46F4DF5C" w14:textId="77777777" w:rsidR="004620F3" w:rsidRPr="004620F3" w:rsidRDefault="004620F3" w:rsidP="0048043C">
      <w:pPr>
        <w:pStyle w:val="Heading4"/>
      </w:pPr>
      <w:r w:rsidRPr="00A44570">
        <w:t>DOLIR</w:t>
      </w:r>
      <w:r w:rsidRPr="004620F3">
        <w:t xml:space="preserve"> Missouri Department of Labor and Industrial Relations</w:t>
      </w:r>
    </w:p>
    <w:p w14:paraId="3B29AB95" w14:textId="77777777" w:rsidR="004620F3" w:rsidRPr="004620F3" w:rsidRDefault="004620F3" w:rsidP="0048043C">
      <w:pPr>
        <w:pStyle w:val="Heading4"/>
      </w:pPr>
      <w:r w:rsidRPr="00A44570">
        <w:t>DOR</w:t>
      </w:r>
      <w:r w:rsidRPr="004620F3">
        <w:t xml:space="preserve"> Missouri Department of Revenue</w:t>
      </w:r>
    </w:p>
    <w:p w14:paraId="48A840D4" w14:textId="77777777" w:rsidR="004620F3" w:rsidRPr="004620F3" w:rsidRDefault="004620F3" w:rsidP="0048043C">
      <w:pPr>
        <w:pStyle w:val="Heading4"/>
      </w:pPr>
      <w:r w:rsidRPr="00A44570">
        <w:t>DPS</w:t>
      </w:r>
      <w:r w:rsidRPr="004620F3">
        <w:t xml:space="preserve"> Missouri Department of Public Safety</w:t>
      </w:r>
    </w:p>
    <w:p w14:paraId="79CBECB7" w14:textId="77777777" w:rsidR="004620F3" w:rsidRPr="004620F3" w:rsidRDefault="004620F3" w:rsidP="0048043C">
      <w:pPr>
        <w:pStyle w:val="Heading4"/>
      </w:pPr>
      <w:r w:rsidRPr="00A44570">
        <w:lastRenderedPageBreak/>
        <w:t>DSS</w:t>
      </w:r>
      <w:r w:rsidRPr="004620F3">
        <w:t xml:space="preserve"> Missouri Department of Social Services</w:t>
      </w:r>
    </w:p>
    <w:p w14:paraId="1F45114F" w14:textId="77777777" w:rsidR="004620F3" w:rsidRPr="004620F3" w:rsidRDefault="004620F3" w:rsidP="0048043C">
      <w:pPr>
        <w:pStyle w:val="Heading4"/>
      </w:pPr>
      <w:r w:rsidRPr="00A44570">
        <w:t xml:space="preserve">GA </w:t>
      </w:r>
      <w:r w:rsidRPr="004620F3">
        <w:t>General Assembly:  Missouri House of Representatives and the Missouri Senate</w:t>
      </w:r>
    </w:p>
    <w:p w14:paraId="37B5BBAC" w14:textId="77777777" w:rsidR="004620F3" w:rsidRPr="004620F3" w:rsidRDefault="004620F3" w:rsidP="0048043C">
      <w:pPr>
        <w:pStyle w:val="Heading4"/>
      </w:pPr>
      <w:r w:rsidRPr="00A44570">
        <w:t>GO</w:t>
      </w:r>
      <w:r w:rsidRPr="004620F3">
        <w:t xml:space="preserve"> Missouri Governor’s Office</w:t>
      </w:r>
    </w:p>
    <w:p w14:paraId="51ED8342" w14:textId="77777777" w:rsidR="004620F3" w:rsidRPr="004620F3" w:rsidRDefault="004620F3" w:rsidP="0048043C">
      <w:pPr>
        <w:pStyle w:val="Heading4"/>
      </w:pPr>
      <w:r w:rsidRPr="00A44570">
        <w:t>ITSD</w:t>
      </w:r>
      <w:r w:rsidRPr="004620F3">
        <w:t xml:space="preserve"> Missouri OA Information Technology Services Division</w:t>
      </w:r>
    </w:p>
    <w:p w14:paraId="1FD169A6" w14:textId="77777777" w:rsidR="004620F3" w:rsidRPr="004620F3" w:rsidRDefault="004620F3" w:rsidP="0048043C">
      <w:pPr>
        <w:pStyle w:val="Heading4"/>
      </w:pPr>
      <w:r w:rsidRPr="00A44570">
        <w:t>JUD</w:t>
      </w:r>
      <w:r w:rsidRPr="004620F3">
        <w:t xml:space="preserve"> Missouri Judiciary</w:t>
      </w:r>
    </w:p>
    <w:p w14:paraId="3FCEC3A5" w14:textId="77777777" w:rsidR="004620F3" w:rsidRPr="004620F3" w:rsidRDefault="004620F3" w:rsidP="0048043C">
      <w:pPr>
        <w:pStyle w:val="Heading4"/>
      </w:pPr>
      <w:r w:rsidRPr="00A44570">
        <w:t>LTGO</w:t>
      </w:r>
      <w:r w:rsidRPr="004620F3">
        <w:t xml:space="preserve"> Missouri Lieutenant Governor’s Office</w:t>
      </w:r>
    </w:p>
    <w:p w14:paraId="7A346F93" w14:textId="77777777" w:rsidR="004620F3" w:rsidRPr="004620F3" w:rsidRDefault="004620F3" w:rsidP="0048043C">
      <w:pPr>
        <w:pStyle w:val="Heading4"/>
      </w:pPr>
      <w:r w:rsidRPr="00A44570">
        <w:t>MDA</w:t>
      </w:r>
      <w:r w:rsidRPr="004620F3">
        <w:t xml:space="preserve"> Missouri Department of Agriculture</w:t>
      </w:r>
    </w:p>
    <w:p w14:paraId="48A9440D" w14:textId="77777777" w:rsidR="004620F3" w:rsidRPr="004620F3" w:rsidRDefault="004620F3" w:rsidP="0048043C">
      <w:pPr>
        <w:pStyle w:val="Heading4"/>
      </w:pPr>
      <w:r w:rsidRPr="00A44570">
        <w:t>MDC</w:t>
      </w:r>
      <w:r w:rsidRPr="004620F3">
        <w:t xml:space="preserve"> Missouri Department of Conservation</w:t>
      </w:r>
    </w:p>
    <w:p w14:paraId="20A4850F" w14:textId="77777777" w:rsidR="004620F3" w:rsidRPr="004620F3" w:rsidRDefault="004620F3" w:rsidP="0048043C">
      <w:pPr>
        <w:pStyle w:val="Heading4"/>
      </w:pPr>
      <w:r w:rsidRPr="00A44570">
        <w:t>MoDOT</w:t>
      </w:r>
      <w:r w:rsidRPr="004620F3">
        <w:t xml:space="preserve"> Missouri Department of Transportation</w:t>
      </w:r>
    </w:p>
    <w:p w14:paraId="62915E39" w14:textId="77777777" w:rsidR="004620F3" w:rsidRPr="004620F3" w:rsidRDefault="004620F3" w:rsidP="0048043C">
      <w:pPr>
        <w:pStyle w:val="Heading4"/>
      </w:pPr>
      <w:r w:rsidRPr="00A44570">
        <w:t>MSPD</w:t>
      </w:r>
      <w:r w:rsidRPr="004620F3">
        <w:t xml:space="preserve"> Missouri State Public Defender</w:t>
      </w:r>
    </w:p>
    <w:p w14:paraId="7DD89F5F" w14:textId="77777777" w:rsidR="004620F3" w:rsidRPr="004620F3" w:rsidRDefault="004620F3" w:rsidP="0048043C">
      <w:pPr>
        <w:pStyle w:val="Heading4"/>
      </w:pPr>
      <w:r w:rsidRPr="00A44570">
        <w:t>OA</w:t>
      </w:r>
      <w:r w:rsidRPr="004620F3">
        <w:t xml:space="preserve"> Missouri Office of Administration</w:t>
      </w:r>
    </w:p>
    <w:p w14:paraId="7A670A93" w14:textId="77777777" w:rsidR="004620F3" w:rsidRPr="004620F3" w:rsidRDefault="004620F3" w:rsidP="0048043C">
      <w:pPr>
        <w:pStyle w:val="Heading4"/>
      </w:pPr>
      <w:r w:rsidRPr="00A44570">
        <w:t>SAO</w:t>
      </w:r>
      <w:r w:rsidRPr="004620F3">
        <w:t xml:space="preserve"> Missouri State Auditor’s Office</w:t>
      </w:r>
    </w:p>
    <w:p w14:paraId="5E0DAE66" w14:textId="77777777" w:rsidR="004620F3" w:rsidRPr="004620F3" w:rsidRDefault="004620F3" w:rsidP="0048043C">
      <w:pPr>
        <w:pStyle w:val="Heading4"/>
      </w:pPr>
      <w:r w:rsidRPr="00A44570">
        <w:t>SOS</w:t>
      </w:r>
      <w:r w:rsidRPr="004620F3">
        <w:t xml:space="preserve"> Missouri Secretary of State</w:t>
      </w:r>
    </w:p>
    <w:p w14:paraId="4DE868C7" w14:textId="77777777" w:rsidR="004620F3" w:rsidRPr="004620F3" w:rsidRDefault="004620F3" w:rsidP="0048043C">
      <w:pPr>
        <w:pStyle w:val="Heading4"/>
      </w:pPr>
      <w:r w:rsidRPr="00A44570">
        <w:t>STO</w:t>
      </w:r>
      <w:r w:rsidRPr="004620F3">
        <w:t xml:space="preserve"> Missouri State Treasurer’s Office</w:t>
      </w:r>
    </w:p>
    <w:p w14:paraId="6FD0B2B5" w14:textId="77777777" w:rsidR="004620F3" w:rsidRPr="004620F3" w:rsidRDefault="004620F3" w:rsidP="00B26DD1">
      <w:pPr>
        <w:tabs>
          <w:tab w:val="left" w:pos="480"/>
          <w:tab w:val="left" w:pos="1350"/>
          <w:tab w:val="left" w:pos="2404"/>
          <w:tab w:val="left" w:pos="3686"/>
          <w:tab w:val="left" w:pos="5310"/>
        </w:tabs>
        <w:spacing w:line="-240" w:lineRule="auto"/>
      </w:pPr>
    </w:p>
    <w:p w14:paraId="3464B92C" w14:textId="77777777" w:rsidR="00040757" w:rsidRDefault="004620F3" w:rsidP="00432B1B">
      <w:pPr>
        <w:pStyle w:val="Heading2"/>
      </w:pPr>
      <w:r w:rsidRPr="004620F3">
        <w:t xml:space="preserve">Accuracy of Background Information:  </w:t>
      </w:r>
    </w:p>
    <w:p w14:paraId="1720AAB9" w14:textId="77777777" w:rsidR="00040757" w:rsidRDefault="00040757" w:rsidP="00040757">
      <w:pPr>
        <w:pStyle w:val="Heading2"/>
        <w:numPr>
          <w:ilvl w:val="0"/>
          <w:numId w:val="0"/>
        </w:numPr>
        <w:ind w:left="720"/>
      </w:pPr>
    </w:p>
    <w:p w14:paraId="5B423799" w14:textId="77777777" w:rsidR="004620F3" w:rsidRPr="004620F3" w:rsidRDefault="004620F3" w:rsidP="00040757">
      <w:pPr>
        <w:pStyle w:val="Heading3"/>
      </w:pPr>
      <w:r w:rsidRPr="00432B1B">
        <w:t>Although an attempt has been made to provide accurate and up-to-date information, the State of Missouri does not warrant or represent that the background information provided herein reflects all relationships or existing conditions related to this RFP.</w:t>
      </w:r>
    </w:p>
    <w:p w14:paraId="165BD1DC" w14:textId="77777777" w:rsidR="004620F3" w:rsidRPr="004620F3" w:rsidRDefault="004620F3" w:rsidP="004620F3"/>
    <w:p w14:paraId="5B8EA044" w14:textId="77777777" w:rsidR="004620F3" w:rsidRPr="004620F3" w:rsidRDefault="004620F3" w:rsidP="00674815">
      <w:pPr>
        <w:jc w:val="center"/>
        <w:rPr>
          <w:b/>
        </w:rPr>
      </w:pPr>
      <w:r w:rsidRPr="004620F3">
        <w:rPr>
          <w:b/>
        </w:rPr>
        <w:t>****END OF INTRODUCTION AND BACKGROUND INFORMATION SECTION****</w:t>
      </w:r>
      <w:r w:rsidRPr="004620F3">
        <w:rPr>
          <w:b/>
        </w:rPr>
        <w:br w:type="page"/>
      </w:r>
    </w:p>
    <w:p w14:paraId="09A72527" w14:textId="77777777" w:rsidR="004620F3" w:rsidRPr="004620F3" w:rsidRDefault="004620F3" w:rsidP="004620F3">
      <w:pPr>
        <w:jc w:val="center"/>
      </w:pPr>
    </w:p>
    <w:p w14:paraId="6C48F17A" w14:textId="77777777" w:rsidR="004620F3" w:rsidRPr="004620F3" w:rsidRDefault="004620F3" w:rsidP="0056198B">
      <w:pPr>
        <w:pStyle w:val="Heading1"/>
      </w:pPr>
      <w:r w:rsidRPr="004620F3">
        <w:t>SCOPE OF WORK SECTION</w:t>
      </w:r>
    </w:p>
    <w:p w14:paraId="4564CAE2" w14:textId="77777777" w:rsidR="004620F3" w:rsidRPr="004620F3" w:rsidRDefault="004620F3" w:rsidP="004620F3">
      <w:pPr>
        <w:tabs>
          <w:tab w:val="left" w:pos="480"/>
          <w:tab w:val="left" w:pos="1318"/>
          <w:tab w:val="left" w:pos="2404"/>
          <w:tab w:val="left" w:pos="3960"/>
          <w:tab w:val="left" w:pos="4410"/>
          <w:tab w:val="left" w:pos="5310"/>
        </w:tabs>
        <w:spacing w:line="-240" w:lineRule="auto"/>
        <w:rPr>
          <w:u w:val="single"/>
        </w:rPr>
      </w:pPr>
    </w:p>
    <w:p w14:paraId="46C819CA" w14:textId="77777777" w:rsidR="004620F3" w:rsidRPr="004620F3" w:rsidRDefault="004620F3" w:rsidP="00432B1B">
      <w:pPr>
        <w:pStyle w:val="Heading2"/>
      </w:pPr>
      <w:r w:rsidRPr="004620F3">
        <w:t xml:space="preserve">General Requirements:  </w:t>
      </w:r>
    </w:p>
    <w:p w14:paraId="0592447C" w14:textId="77777777" w:rsidR="004620F3" w:rsidRPr="004620F3" w:rsidRDefault="004620F3" w:rsidP="004620F3"/>
    <w:p w14:paraId="336464E7" w14:textId="7100FEC9" w:rsidR="004620F3" w:rsidRDefault="004620F3" w:rsidP="004620F3">
      <w:pPr>
        <w:pStyle w:val="Heading3"/>
        <w:rPr>
          <w:rFonts w:eastAsiaTheme="minorHAnsi"/>
        </w:rPr>
      </w:pPr>
      <w:r w:rsidRPr="004620F3">
        <w:rPr>
          <w:rFonts w:eastAsiaTheme="minorHAnsi"/>
        </w:rPr>
        <w:t xml:space="preserve">The contractor shall provide </w:t>
      </w:r>
      <w:r w:rsidR="000637BF" w:rsidRPr="00C8448E">
        <w:t xml:space="preserve">Low Earth Orbit Satellite Management System </w:t>
      </w:r>
      <w:r w:rsidRPr="00C8448E">
        <w:rPr>
          <w:rFonts w:eastAsiaTheme="minorHAnsi"/>
        </w:rPr>
        <w:t xml:space="preserve">for </w:t>
      </w:r>
      <w:r w:rsidR="00C8448E" w:rsidRPr="00C8448E">
        <w:rPr>
          <w:rFonts w:eastAsiaTheme="minorHAnsi"/>
        </w:rPr>
        <w:t>various state agencies throughout the State of Missouri</w:t>
      </w:r>
      <w:r w:rsidR="000637BF" w:rsidRPr="00C8448E">
        <w:rPr>
          <w:rFonts w:eastAsiaTheme="minorHAnsi"/>
        </w:rPr>
        <w:t xml:space="preserve"> (hereinafter referred to as the state agency)</w:t>
      </w:r>
      <w:r w:rsidRPr="00C8448E">
        <w:rPr>
          <w:rFonts w:eastAsiaTheme="minorHAnsi"/>
        </w:rPr>
        <w:t xml:space="preserve"> in accordance with the provisions and requirements stated herein</w:t>
      </w:r>
      <w:r w:rsidRPr="00C8448E">
        <w:t xml:space="preserve"> </w:t>
      </w:r>
      <w:r w:rsidRPr="00C8448E">
        <w:rPr>
          <w:rFonts w:eastAsiaTheme="minorHAnsi"/>
        </w:rPr>
        <w:t>and</w:t>
      </w:r>
      <w:r w:rsidRPr="004620F3">
        <w:rPr>
          <w:rFonts w:eastAsiaTheme="minorHAnsi"/>
        </w:rPr>
        <w:t xml:space="preserve"> to the sole satisfaction of the state agency.</w:t>
      </w:r>
    </w:p>
    <w:p w14:paraId="12CB3AEB" w14:textId="77777777" w:rsidR="00A40767" w:rsidRPr="00A40767" w:rsidRDefault="00A40767" w:rsidP="00A40767">
      <w:pPr>
        <w:rPr>
          <w:rFonts w:eastAsiaTheme="minorHAnsi"/>
        </w:rPr>
      </w:pPr>
    </w:p>
    <w:p w14:paraId="45EDD0CB" w14:textId="3756CC52" w:rsidR="000637BF" w:rsidRPr="00B26DD1" w:rsidRDefault="000637BF" w:rsidP="000637BF">
      <w:pPr>
        <w:pStyle w:val="Heading4"/>
        <w:rPr>
          <w:rFonts w:eastAsiaTheme="minorHAnsi"/>
        </w:rPr>
      </w:pPr>
      <w:r w:rsidRPr="00B26DD1">
        <w:rPr>
          <w:rFonts w:eastAsiaTheme="minorHAnsi"/>
        </w:rPr>
        <w:t>Any state agency (both consolidated and non-consolidated) using the contract must work directly with the Office of Administration, Information Technology Services Division (OA-ITSD) to obtain services.</w:t>
      </w:r>
    </w:p>
    <w:p w14:paraId="316BD43C" w14:textId="77777777" w:rsidR="00B26DD1" w:rsidRDefault="00B26DD1" w:rsidP="00B26DD1">
      <w:pPr>
        <w:pStyle w:val="Heading4"/>
        <w:numPr>
          <w:ilvl w:val="0"/>
          <w:numId w:val="0"/>
        </w:numPr>
        <w:ind w:left="1260"/>
        <w:rPr>
          <w:rFonts w:eastAsiaTheme="minorHAnsi"/>
          <w:highlight w:val="green"/>
        </w:rPr>
      </w:pPr>
    </w:p>
    <w:p w14:paraId="1B832CE3" w14:textId="77777777" w:rsidR="00B26DD1" w:rsidRDefault="00B26DD1" w:rsidP="00B26DD1">
      <w:pPr>
        <w:pStyle w:val="Heading4"/>
        <w:rPr>
          <w:rFonts w:eastAsiaTheme="minorHAnsi"/>
        </w:rPr>
      </w:pPr>
      <w:r w:rsidRPr="00B26DD1">
        <w:rPr>
          <w:rFonts w:eastAsiaTheme="minorHAnsi"/>
        </w:rPr>
        <w:t xml:space="preserve">LEO services shall include sales, </w:t>
      </w:r>
      <w:r w:rsidRPr="0067376C">
        <w:rPr>
          <w:rFonts w:eastAsiaTheme="minorHAnsi"/>
        </w:rPr>
        <w:t>installations,</w:t>
      </w:r>
      <w:r w:rsidRPr="00B26DD1">
        <w:rPr>
          <w:rFonts w:eastAsiaTheme="minorHAnsi"/>
        </w:rPr>
        <w:t xml:space="preserve"> troubleshooting, and an online management portal. </w:t>
      </w:r>
    </w:p>
    <w:p w14:paraId="02351B69" w14:textId="77777777" w:rsidR="0005583C" w:rsidRDefault="0005583C" w:rsidP="0005583C">
      <w:pPr>
        <w:pStyle w:val="ListParagraph"/>
        <w:rPr>
          <w:rFonts w:eastAsiaTheme="minorHAnsi"/>
        </w:rPr>
      </w:pPr>
    </w:p>
    <w:p w14:paraId="66CA83F4" w14:textId="160B3E82" w:rsidR="0005583C" w:rsidRPr="00287C62" w:rsidRDefault="0005583C" w:rsidP="0005583C">
      <w:pPr>
        <w:pStyle w:val="Heading5"/>
        <w:rPr>
          <w:rFonts w:eastAsiaTheme="minorHAnsi"/>
        </w:rPr>
      </w:pPr>
      <w:r w:rsidRPr="00287C62">
        <w:rPr>
          <w:rFonts w:eastAsiaTheme="minorHAnsi"/>
        </w:rPr>
        <w:t xml:space="preserve">The contractor shall understand and agree the contractor shall include pricing for </w:t>
      </w:r>
      <w:r w:rsidR="00287C62" w:rsidRPr="00287C62">
        <w:rPr>
          <w:rFonts w:eastAsiaTheme="minorHAnsi"/>
        </w:rPr>
        <w:t xml:space="preserve">both </w:t>
      </w:r>
      <w:r w:rsidRPr="00287C62">
        <w:rPr>
          <w:rFonts w:eastAsiaTheme="minorHAnsi"/>
        </w:rPr>
        <w:t xml:space="preserve">subscriptions including internet and equipment as a package and include pricing where a subscription for internet is separate from the equipment price as outlined on the pricing </w:t>
      </w:r>
      <w:r w:rsidR="00287C62" w:rsidRPr="00287C62">
        <w:rPr>
          <w:rFonts w:eastAsiaTheme="minorHAnsi"/>
        </w:rPr>
        <w:t xml:space="preserve">page </w:t>
      </w:r>
      <w:r w:rsidRPr="00287C62">
        <w:rPr>
          <w:rFonts w:eastAsiaTheme="minorHAnsi"/>
        </w:rPr>
        <w:t xml:space="preserve">exhibit. It shall be the decision of the state agency requesting services from the contractor to determine which pricing method to use for the requested project location. </w:t>
      </w:r>
    </w:p>
    <w:p w14:paraId="125DCD45" w14:textId="77777777" w:rsidR="00B26DD1" w:rsidRPr="00B26DD1" w:rsidRDefault="00B26DD1" w:rsidP="00B26DD1">
      <w:pPr>
        <w:pStyle w:val="Heading4"/>
        <w:numPr>
          <w:ilvl w:val="0"/>
          <w:numId w:val="0"/>
        </w:numPr>
        <w:ind w:left="432"/>
        <w:rPr>
          <w:rFonts w:eastAsiaTheme="minorHAnsi"/>
        </w:rPr>
      </w:pPr>
    </w:p>
    <w:p w14:paraId="46F56780" w14:textId="6A68F786" w:rsidR="00B26DD1" w:rsidRDefault="00B26DD1" w:rsidP="00B26DD1">
      <w:pPr>
        <w:pStyle w:val="Heading4"/>
        <w:rPr>
          <w:rFonts w:eastAsiaTheme="minorHAnsi"/>
        </w:rPr>
      </w:pPr>
      <w:r w:rsidRPr="00B26DD1">
        <w:rPr>
          <w:rFonts w:eastAsiaTheme="minorHAnsi"/>
        </w:rPr>
        <w:t xml:space="preserve">LEO services contractor shall be responsible for procuring and deploying satellite equipment, ensuring reliable connectivity, and offering ongoing support for state facilities. </w:t>
      </w:r>
    </w:p>
    <w:p w14:paraId="50A7996E" w14:textId="77777777" w:rsidR="004B7CF4" w:rsidRDefault="004B7CF4" w:rsidP="004B7CF4">
      <w:pPr>
        <w:pStyle w:val="ListParagraph"/>
        <w:rPr>
          <w:rFonts w:eastAsiaTheme="minorHAnsi"/>
        </w:rPr>
      </w:pPr>
    </w:p>
    <w:p w14:paraId="05F98673" w14:textId="302267D7" w:rsidR="004B7CF4" w:rsidRDefault="004B7CF4" w:rsidP="004B7CF4">
      <w:pPr>
        <w:pStyle w:val="Heading5"/>
      </w:pPr>
      <w:r>
        <w:t xml:space="preserve">The delivery of satellite equipment shall require state agency signature upon delivery. </w:t>
      </w:r>
    </w:p>
    <w:p w14:paraId="137A68F0" w14:textId="77777777" w:rsidR="000F7EFD" w:rsidRDefault="000F7EFD" w:rsidP="000F7EFD">
      <w:pPr>
        <w:pStyle w:val="ListParagraph"/>
        <w:rPr>
          <w:rFonts w:eastAsiaTheme="minorHAnsi"/>
        </w:rPr>
      </w:pPr>
    </w:p>
    <w:p w14:paraId="493F10F5" w14:textId="0AD271E7" w:rsidR="000F7EFD" w:rsidRPr="000F7EFD" w:rsidRDefault="000F7EFD" w:rsidP="000F7EFD">
      <w:pPr>
        <w:pStyle w:val="Heading4"/>
        <w:rPr>
          <w:rFonts w:eastAsiaTheme="minorHAnsi"/>
        </w:rPr>
      </w:pPr>
      <w:r>
        <w:rPr>
          <w:rFonts w:eastAsiaTheme="minorHAnsi"/>
        </w:rPr>
        <w:t>The contractor shall provide c</w:t>
      </w:r>
      <w:r w:rsidRPr="000F7EFD">
        <w:rPr>
          <w:rFonts w:eastAsiaTheme="minorHAnsi"/>
        </w:rPr>
        <w:t>omprehensive tier-3 engineering support as an authorized satellite reseller, ensuring the successful deployment and management of satellite connections.</w:t>
      </w:r>
    </w:p>
    <w:p w14:paraId="19AA6F4F" w14:textId="77777777" w:rsidR="004620F3" w:rsidRPr="004620F3" w:rsidRDefault="004620F3" w:rsidP="004620F3">
      <w:pPr>
        <w:rPr>
          <w:rFonts w:eastAsiaTheme="minorHAnsi"/>
        </w:rPr>
      </w:pPr>
    </w:p>
    <w:p w14:paraId="3A7CE079" w14:textId="77777777" w:rsidR="004620F3" w:rsidRPr="006D2ED4" w:rsidRDefault="004620F3" w:rsidP="0056198B">
      <w:pPr>
        <w:pStyle w:val="Heading3"/>
        <w:rPr>
          <w:rFonts w:eastAsiaTheme="minorHAnsi"/>
        </w:rPr>
      </w:pPr>
      <w:r w:rsidRPr="006D2ED4">
        <w:rPr>
          <w:rFonts w:eastAsiaTheme="minorHAnsi"/>
        </w:rPr>
        <w:t xml:space="preserve">Preferred Use Contract:  The contractor shall provide the services on an as needed, if needed basis.  The State of Missouri does not guarantee any usage of the contract whatsoever.  </w:t>
      </w:r>
      <w:r w:rsidRPr="006D2ED4">
        <w:rPr>
          <w:rFonts w:eastAsiaTheme="minorHAnsi"/>
          <w:color w:val="000000"/>
        </w:rPr>
        <w:t xml:space="preserve">The contractor shall </w:t>
      </w:r>
      <w:r w:rsidR="0043025A" w:rsidRPr="006D2ED4">
        <w:rPr>
          <w:rFonts w:eastAsiaTheme="minorHAnsi"/>
          <w:color w:val="000000"/>
        </w:rPr>
        <w:t>understand</w:t>
      </w:r>
      <w:r w:rsidRPr="006D2ED4">
        <w:rPr>
          <w:rFonts w:eastAsiaTheme="minorHAnsi"/>
          <w:color w:val="000000"/>
        </w:rPr>
        <w:t xml:space="preserve"> and agree that the contract shall </w:t>
      </w:r>
      <w:r w:rsidRPr="006D2ED4">
        <w:rPr>
          <w:rFonts w:eastAsiaTheme="minorHAnsi"/>
        </w:rPr>
        <w:t xml:space="preserve">be construed as a preferred use contract but shall </w:t>
      </w:r>
      <w:r w:rsidRPr="006D2ED4">
        <w:rPr>
          <w:rFonts w:eastAsiaTheme="minorHAnsi"/>
          <w:color w:val="000000"/>
        </w:rPr>
        <w:t>not be construed as an exclusive arrangement.  Preferred use means that any state agency needing the services should use the established contract unless it is determined to be in the best interest of the State of Missouri for a state agency, at its own discretion, to obtain alternate services elsewhere</w:t>
      </w:r>
      <w:r w:rsidRPr="006D2ED4">
        <w:rPr>
          <w:rFonts w:eastAsiaTheme="minorHAnsi"/>
        </w:rPr>
        <w:t>.</w:t>
      </w:r>
    </w:p>
    <w:p w14:paraId="009D7E68" w14:textId="77777777" w:rsidR="004620F3" w:rsidRPr="006D2ED4" w:rsidRDefault="004620F3" w:rsidP="004620F3">
      <w:pPr>
        <w:rPr>
          <w:rFonts w:eastAsiaTheme="minorHAnsi"/>
        </w:rPr>
      </w:pPr>
    </w:p>
    <w:p w14:paraId="3506FFAC" w14:textId="77777777" w:rsidR="004620F3" w:rsidRPr="006D2ED4" w:rsidRDefault="004620F3" w:rsidP="0056198B">
      <w:pPr>
        <w:pStyle w:val="Heading3"/>
        <w:rPr>
          <w:rFonts w:eastAsiaTheme="minorHAnsi"/>
        </w:rPr>
      </w:pPr>
      <w:r w:rsidRPr="006D2ED4">
        <w:rPr>
          <w:rFonts w:eastAsiaTheme="minorHAnsi"/>
        </w:rPr>
        <w:t xml:space="preserve">Cooperative Procurement Program:  The contractor shall participate in the State of Missouri’s Cooperative Procurement Program.  The contractor shall provide the products and/or services as described herein under the terms and conditions, requirements, and specifications of the contract, including prices, to other government entities in accordance with the Technical Services Act (section 67.360, </w:t>
      </w:r>
      <w:proofErr w:type="spellStart"/>
      <w:r w:rsidRPr="006D2ED4">
        <w:rPr>
          <w:rFonts w:eastAsiaTheme="minorHAnsi"/>
        </w:rPr>
        <w:t>RSMo</w:t>
      </w:r>
      <w:proofErr w:type="spellEnd"/>
      <w:r w:rsidRPr="006D2ED4">
        <w:rPr>
          <w:rFonts w:eastAsiaTheme="minorHAnsi"/>
        </w:rPr>
        <w:t xml:space="preserve">, which is available on the internet at:  </w:t>
      </w:r>
      <w:hyperlink r:id="rId15" w:history="1">
        <w:r w:rsidRPr="006D2ED4">
          <w:rPr>
            <w:rFonts w:eastAsiaTheme="minorHAnsi"/>
            <w:color w:val="0000FF"/>
            <w:u w:val="single"/>
          </w:rPr>
          <w:t>https://revisor.mo.gov/main/OneSection.aspx?section=67.360&amp;bid=2758&amp;hl=</w:t>
        </w:r>
      </w:hyperlink>
      <w:r w:rsidRPr="006D2ED4">
        <w:rPr>
          <w:rFonts w:eastAsiaTheme="minorHAnsi"/>
        </w:rPr>
        <w:t>). The contractor shall further understand and agree that participation by other governmental entities is discretionary on the part of that governmental entity and the State of Missouri bears no financial responsibility for any payments due the contractor by such governmental entities. The following website identifies the current members of the Cooperative Procurement Program:</w:t>
      </w:r>
      <w:r w:rsidRPr="006D2ED4">
        <w:t xml:space="preserve"> </w:t>
      </w:r>
      <w:hyperlink r:id="rId16" w:history="1">
        <w:r w:rsidRPr="006D2ED4">
          <w:rPr>
            <w:rFonts w:eastAsiaTheme="minorHAnsi"/>
            <w:color w:val="0000FF"/>
            <w:u w:val="single"/>
          </w:rPr>
          <w:t>https://purch.oa.mo.gov/media/pdf/cooperative-procurement-program-members-listing</w:t>
        </w:r>
      </w:hyperlink>
      <w:r w:rsidRPr="006D2ED4">
        <w:rPr>
          <w:rFonts w:eastAsiaTheme="minorHAnsi"/>
        </w:rPr>
        <w:t xml:space="preserve">. </w:t>
      </w:r>
      <w:r w:rsidRPr="006D2ED4">
        <w:rPr>
          <w:rFonts w:eastAsiaTheme="minorHAnsi"/>
        </w:rPr>
        <w:cr/>
      </w:r>
    </w:p>
    <w:p w14:paraId="688B438C" w14:textId="77777777" w:rsidR="004620F3" w:rsidRPr="004620F3" w:rsidRDefault="004620F3" w:rsidP="0056198B">
      <w:pPr>
        <w:pStyle w:val="Heading3"/>
      </w:pPr>
      <w:r w:rsidRPr="006D2ED4">
        <w:t>Other Agencies May Order:  The</w:t>
      </w:r>
      <w:r w:rsidRPr="004620F3">
        <w:t xml:space="preserve"> Division of Purchasing reserves the right to allow other state agencies and government entities (e.g. cities, counties, etc.) to order from the contract.  The State of Missouri shall bear no financial responsibility for any payments due the contractor by non-state governmental entities (e.g. cities, counties, etc.).</w:t>
      </w:r>
    </w:p>
    <w:p w14:paraId="41AB43F0" w14:textId="77777777" w:rsidR="004620F3" w:rsidRPr="004620F3" w:rsidRDefault="004620F3" w:rsidP="004620F3">
      <w:pPr>
        <w:rPr>
          <w:rFonts w:eastAsiaTheme="minorHAnsi"/>
          <w:b/>
          <w:highlight w:val="yellow"/>
        </w:rPr>
      </w:pPr>
    </w:p>
    <w:p w14:paraId="625A29E6" w14:textId="0AFFFEEF" w:rsidR="004620F3" w:rsidRPr="00B462EF" w:rsidRDefault="004620F3" w:rsidP="0056198B">
      <w:pPr>
        <w:pStyle w:val="Heading3"/>
        <w:rPr>
          <w:rFonts w:eastAsiaTheme="minorHAnsi"/>
        </w:rPr>
      </w:pPr>
      <w:r w:rsidRPr="004620F3">
        <w:rPr>
          <w:rFonts w:eastAsiaTheme="minorHAnsi"/>
        </w:rPr>
        <w:lastRenderedPageBreak/>
        <w:t xml:space="preserve">Contractor’s Obligation: Unless otherwise specified herein, the contractor shall furnish all material, labor, facilities, equipment, and supplies necessary </w:t>
      </w:r>
      <w:r w:rsidRPr="00B462EF">
        <w:rPr>
          <w:rFonts w:eastAsiaTheme="minorHAnsi"/>
        </w:rPr>
        <w:t>to provide the products</w:t>
      </w:r>
      <w:r w:rsidR="000F7EFD" w:rsidRPr="00B462EF">
        <w:rPr>
          <w:rFonts w:eastAsiaTheme="minorHAnsi"/>
        </w:rPr>
        <w:t xml:space="preserve"> and </w:t>
      </w:r>
      <w:r w:rsidRPr="00B462EF">
        <w:rPr>
          <w:rFonts w:eastAsiaTheme="minorHAnsi"/>
        </w:rPr>
        <w:t>perform the services required herein.</w:t>
      </w:r>
    </w:p>
    <w:p w14:paraId="380642FC" w14:textId="77777777" w:rsidR="004620F3" w:rsidRPr="004620F3" w:rsidRDefault="004620F3" w:rsidP="004620F3"/>
    <w:p w14:paraId="63447CA2" w14:textId="77777777" w:rsidR="004620F3" w:rsidRPr="004620F3" w:rsidRDefault="004620F3" w:rsidP="00432B1B">
      <w:pPr>
        <w:pStyle w:val="Heading2"/>
      </w:pPr>
      <w:r w:rsidRPr="004620F3">
        <w:t xml:space="preserve">Minimum Experience Requirements:  </w:t>
      </w:r>
    </w:p>
    <w:p w14:paraId="556E50CE" w14:textId="77777777" w:rsidR="004620F3" w:rsidRPr="004620F3" w:rsidRDefault="004620F3" w:rsidP="004620F3">
      <w:pPr>
        <w:ind w:left="720"/>
        <w:outlineLvl w:val="2"/>
      </w:pPr>
    </w:p>
    <w:p w14:paraId="041ED5A4" w14:textId="151ABCB0" w:rsidR="004620F3" w:rsidRPr="004620F3" w:rsidRDefault="004620F3" w:rsidP="0056198B">
      <w:pPr>
        <w:pStyle w:val="Heading3"/>
      </w:pPr>
      <w:r w:rsidRPr="004620F3">
        <w:t xml:space="preserve">The </w:t>
      </w:r>
      <w:r w:rsidRPr="00A40767">
        <w:t>contractor</w:t>
      </w:r>
      <w:r w:rsidR="00A40767" w:rsidRPr="00A40767">
        <w:t>’s service</w:t>
      </w:r>
      <w:r w:rsidR="00A40767">
        <w:t xml:space="preserve"> </w:t>
      </w:r>
      <w:r w:rsidR="00B7003C" w:rsidRPr="004620F3">
        <w:t>must meet</w:t>
      </w:r>
      <w:r w:rsidR="00B7003C">
        <w:t xml:space="preserve"> or exceed</w:t>
      </w:r>
      <w:r w:rsidR="00B7003C" w:rsidRPr="004620F3">
        <w:t xml:space="preserve"> </w:t>
      </w:r>
      <w:r w:rsidRPr="004620F3">
        <w:t>the following minimum experience requirements at the time of proposal submission and for the duration of the contract:</w:t>
      </w:r>
    </w:p>
    <w:p w14:paraId="2DF6B026" w14:textId="77777777" w:rsidR="004620F3" w:rsidRPr="004620F3" w:rsidRDefault="004620F3" w:rsidP="004620F3"/>
    <w:p w14:paraId="34B7820F" w14:textId="7887B891" w:rsidR="004620F3" w:rsidRDefault="00A40767" w:rsidP="00A40767">
      <w:pPr>
        <w:pStyle w:val="Heading4"/>
      </w:pPr>
      <w:r w:rsidRPr="00A40767">
        <w:t>The contractor</w:t>
      </w:r>
      <w:r>
        <w:t xml:space="preserve"> or subcontractor(s)</w:t>
      </w:r>
      <w:r w:rsidRPr="00A40767">
        <w:t xml:space="preserve"> must have a minimum of two (2) years of experience providing a Low Ear</w:t>
      </w:r>
      <w:r>
        <w:t>t</w:t>
      </w:r>
      <w:r w:rsidRPr="00A40767">
        <w:t>h Orbit Satellite Management System</w:t>
      </w:r>
      <w:r>
        <w:t>, including installation of hardware and software.</w:t>
      </w:r>
    </w:p>
    <w:p w14:paraId="6CFD7F30" w14:textId="77777777" w:rsidR="00E42B3E" w:rsidRPr="00A40767" w:rsidRDefault="00E42B3E" w:rsidP="00E42B3E">
      <w:pPr>
        <w:pStyle w:val="Heading4"/>
        <w:numPr>
          <w:ilvl w:val="0"/>
          <w:numId w:val="0"/>
        </w:numPr>
        <w:ind w:left="1260"/>
      </w:pPr>
    </w:p>
    <w:p w14:paraId="64EC06D3" w14:textId="67E9140F" w:rsidR="00A40767" w:rsidRDefault="00A40767" w:rsidP="00A40767">
      <w:pPr>
        <w:pStyle w:val="Heading4"/>
      </w:pPr>
      <w:r w:rsidRPr="00A40767">
        <w:t>The contractor must be trained in Low Earth Orbit Satellite offering</w:t>
      </w:r>
      <w:r w:rsidR="0094477F">
        <w:t xml:space="preserve"> (know the best installment, pointing correctly etc.)</w:t>
      </w:r>
      <w:r w:rsidRPr="00A40767">
        <w:t xml:space="preserve">. </w:t>
      </w:r>
    </w:p>
    <w:p w14:paraId="2367F570" w14:textId="77777777" w:rsidR="008D6C7C" w:rsidRDefault="008D6C7C" w:rsidP="008D6C7C">
      <w:pPr>
        <w:pStyle w:val="Heading4"/>
        <w:numPr>
          <w:ilvl w:val="0"/>
          <w:numId w:val="0"/>
        </w:numPr>
        <w:ind w:left="1260"/>
      </w:pPr>
    </w:p>
    <w:p w14:paraId="4E651DC6" w14:textId="40C9A492" w:rsidR="008D6C7C" w:rsidRPr="00A40767" w:rsidRDefault="008D6C7C" w:rsidP="008D6C7C">
      <w:pPr>
        <w:pStyle w:val="Heading3"/>
      </w:pPr>
      <w:r>
        <w:t>It is desirable the contractor have experience providing LEO services to government agencies.</w:t>
      </w:r>
    </w:p>
    <w:p w14:paraId="2CD4C048" w14:textId="77777777" w:rsidR="00A40767" w:rsidRPr="004620F3" w:rsidRDefault="00A40767" w:rsidP="00A40767">
      <w:pPr>
        <w:pStyle w:val="Heading4"/>
        <w:numPr>
          <w:ilvl w:val="0"/>
          <w:numId w:val="0"/>
        </w:numPr>
        <w:ind w:left="1260"/>
        <w:rPr>
          <w:highlight w:val="green"/>
        </w:rPr>
      </w:pPr>
    </w:p>
    <w:p w14:paraId="7F0549D8" w14:textId="3748A5E7" w:rsidR="004620F3" w:rsidRPr="004620F3" w:rsidRDefault="004620F3" w:rsidP="00432B1B">
      <w:pPr>
        <w:pStyle w:val="Heading2"/>
        <w:rPr>
          <w:rFonts w:eastAsiaTheme="minorHAnsi"/>
        </w:rPr>
      </w:pPr>
      <w:r w:rsidRPr="004620F3">
        <w:rPr>
          <w:rFonts w:eastAsiaTheme="minorHAnsi"/>
        </w:rPr>
        <w:t xml:space="preserve">Personnel Qualifications: </w:t>
      </w:r>
    </w:p>
    <w:p w14:paraId="08EEDFDA" w14:textId="77777777" w:rsidR="004620F3" w:rsidRPr="004620F3" w:rsidRDefault="004620F3" w:rsidP="004620F3">
      <w:pPr>
        <w:rPr>
          <w:rFonts w:eastAsiaTheme="minorHAnsi"/>
        </w:rPr>
      </w:pPr>
    </w:p>
    <w:p w14:paraId="4F0E75C0" w14:textId="7911659B" w:rsidR="004620F3" w:rsidRPr="004620F3" w:rsidRDefault="004620F3" w:rsidP="0056198B">
      <w:pPr>
        <w:pStyle w:val="Heading3"/>
        <w:rPr>
          <w:rFonts w:eastAsiaTheme="minorHAnsi"/>
        </w:rPr>
      </w:pPr>
      <w:r w:rsidRPr="004620F3">
        <w:rPr>
          <w:rFonts w:eastAsiaTheme="minorHAnsi"/>
        </w:rPr>
        <w:t>The contractor shall include the following personnel to administer and perform the contract requirements:</w:t>
      </w:r>
    </w:p>
    <w:p w14:paraId="78C8327E" w14:textId="77777777" w:rsidR="004620F3" w:rsidRPr="004620F3" w:rsidRDefault="004620F3" w:rsidP="004620F3">
      <w:pPr>
        <w:outlineLvl w:val="2"/>
        <w:rPr>
          <w:rFonts w:eastAsiaTheme="minorHAnsi"/>
        </w:rPr>
      </w:pPr>
    </w:p>
    <w:p w14:paraId="3346139F" w14:textId="0DD54443" w:rsidR="004620F3" w:rsidRPr="004620F3" w:rsidRDefault="00054A1E" w:rsidP="0048043C">
      <w:pPr>
        <w:pStyle w:val="Heading4"/>
        <w:rPr>
          <w:rFonts w:eastAsiaTheme="minorHAnsi"/>
        </w:rPr>
      </w:pPr>
      <w:r>
        <w:rPr>
          <w:rFonts w:eastAsiaTheme="minorHAnsi"/>
        </w:rPr>
        <w:t xml:space="preserve">The contractor shall provide a project manager that must have a minimum of two (2) years of experience providing </w:t>
      </w:r>
      <w:r w:rsidRPr="00054A1E">
        <w:rPr>
          <w:rFonts w:eastAsiaTheme="minorHAnsi"/>
        </w:rPr>
        <w:t>Low Earth Orbit Satellite Management System</w:t>
      </w:r>
      <w:r>
        <w:rPr>
          <w:rFonts w:eastAsiaTheme="minorHAnsi"/>
        </w:rPr>
        <w:t xml:space="preserve"> services described herein.</w:t>
      </w:r>
    </w:p>
    <w:p w14:paraId="434C2347" w14:textId="039DDF2E" w:rsidR="00A23E77" w:rsidRDefault="00A23E77" w:rsidP="00054A1E">
      <w:pPr>
        <w:pStyle w:val="Heading4"/>
        <w:numPr>
          <w:ilvl w:val="0"/>
          <w:numId w:val="0"/>
        </w:numPr>
        <w:rPr>
          <w:rFonts w:eastAsiaTheme="minorHAnsi"/>
        </w:rPr>
      </w:pPr>
    </w:p>
    <w:p w14:paraId="5AF22652" w14:textId="77777777" w:rsidR="00A23E77" w:rsidRPr="00A23E77" w:rsidRDefault="00A23E77" w:rsidP="00A23E77">
      <w:pPr>
        <w:pStyle w:val="Heading3"/>
        <w:rPr>
          <w:rFonts w:eastAsiaTheme="minorHAnsi"/>
        </w:rPr>
      </w:pPr>
      <w:r w:rsidRPr="00A23E77">
        <w:rPr>
          <w:rFonts w:eastAsiaTheme="minorHAnsi"/>
        </w:rPr>
        <w:t>The contractor shall understand and agree that the state agency reserves the right to request any of the contractor’s personnel assigned to provide the services be removed without just cause.  The contractor shall understand and agree that the state agency will allow the contractor a reasonable time to find a replacement.  The state agency shall approve all replacement personnel.  The state agency reserves the right to require background checks and non-disclosure agreements (NDA) of selected contractor personnel, at the contractor’s expense.</w:t>
      </w:r>
    </w:p>
    <w:p w14:paraId="16B4F53A" w14:textId="77777777" w:rsidR="00A23E77" w:rsidRDefault="00A23E77" w:rsidP="00A23E77">
      <w:pPr>
        <w:pStyle w:val="Heading3"/>
        <w:numPr>
          <w:ilvl w:val="0"/>
          <w:numId w:val="0"/>
        </w:numPr>
        <w:ind w:left="720"/>
        <w:rPr>
          <w:rFonts w:eastAsiaTheme="minorHAnsi"/>
        </w:rPr>
      </w:pPr>
    </w:p>
    <w:p w14:paraId="599CFC09" w14:textId="31DFE37D" w:rsidR="004620F3" w:rsidRDefault="00A23E77" w:rsidP="004620F3">
      <w:pPr>
        <w:pStyle w:val="Heading3"/>
        <w:rPr>
          <w:rFonts w:eastAsiaTheme="minorHAnsi"/>
        </w:rPr>
      </w:pPr>
      <w:r w:rsidRPr="00A23E77">
        <w:rPr>
          <w:rFonts w:eastAsiaTheme="minorHAnsi"/>
        </w:rPr>
        <w:t xml:space="preserve">The contractor shall designate </w:t>
      </w:r>
      <w:r w:rsidR="0094477F">
        <w:rPr>
          <w:rFonts w:eastAsiaTheme="minorHAnsi"/>
        </w:rPr>
        <w:t>the project manager to</w:t>
      </w:r>
      <w:r w:rsidRPr="00A23E77">
        <w:rPr>
          <w:rFonts w:eastAsiaTheme="minorHAnsi"/>
        </w:rPr>
        <w:t xml:space="preserve"> serve as the contractor’s contact and shall be the liaison between the contractor and the state agency by no later than five (5) business days after authorization to proceed</w:t>
      </w:r>
      <w:r w:rsidR="00FD3AB3">
        <w:rPr>
          <w:rFonts w:eastAsiaTheme="minorHAnsi"/>
        </w:rPr>
        <w:t>.</w:t>
      </w:r>
    </w:p>
    <w:p w14:paraId="7AE741E8" w14:textId="77777777" w:rsidR="00FD3AB3" w:rsidRDefault="00FD3AB3" w:rsidP="00FD3AB3">
      <w:pPr>
        <w:rPr>
          <w:rFonts w:eastAsiaTheme="minorHAnsi"/>
        </w:rPr>
      </w:pPr>
    </w:p>
    <w:p w14:paraId="5161D704" w14:textId="165133A1" w:rsidR="00FD3AB3" w:rsidRDefault="00FD3AB3" w:rsidP="00FD3AB3">
      <w:pPr>
        <w:pStyle w:val="Heading3"/>
        <w:rPr>
          <w:rFonts w:eastAsiaTheme="minorHAnsi"/>
        </w:rPr>
      </w:pPr>
      <w:r w:rsidRPr="00FD3AB3">
        <w:rPr>
          <w:rFonts w:eastAsiaTheme="minorHAnsi"/>
        </w:rPr>
        <w:t>Background Checks: Prior to providing services under the contract, the contractor must ensure personnel (including any third-party personnel) pass standard background checks equal to those required by the State of Missouri for employees, and if required by the state to address an audit, the contractor must attest whether all applicable employees passed background checks performed in accordance with the contractor’s standard background check process. The contractor shall be responsible for all costs associated with background checks. The state agency reserves the right to require the contractor to provide evidence of employees and all sub-contractors and their employees passing a background check. Link to MSHP Criminal Record Check website: http://www.mshp.dps.missouri.gov/MSHPWeb/PatrolDivisions/CRID/crimRecChk.html.  The standard background check shall be a nationwide fingerprint check through Missouri State Highway Patrol completed at a frequency determined by the state.</w:t>
      </w:r>
    </w:p>
    <w:p w14:paraId="17E54475" w14:textId="77777777" w:rsidR="00D21AAD" w:rsidRDefault="00D21AAD" w:rsidP="00D21AAD">
      <w:pPr>
        <w:rPr>
          <w:rFonts w:eastAsiaTheme="minorHAnsi"/>
        </w:rPr>
      </w:pPr>
    </w:p>
    <w:p w14:paraId="33712A01" w14:textId="62695450" w:rsidR="00D21AAD" w:rsidRPr="00D21AAD" w:rsidRDefault="00D21AAD" w:rsidP="00D21AAD">
      <w:pPr>
        <w:pStyle w:val="Heading3"/>
        <w:rPr>
          <w:rFonts w:eastAsiaTheme="minorHAnsi"/>
        </w:rPr>
      </w:pPr>
      <w:r w:rsidRPr="00D21AAD">
        <w:rPr>
          <w:rFonts w:eastAsiaTheme="minorHAnsi"/>
        </w:rPr>
        <w:t>All contractor employees and subcontractor’s employees must receive annual cyber security training</w:t>
      </w:r>
      <w:r>
        <w:rPr>
          <w:rFonts w:eastAsiaTheme="minorHAnsi"/>
        </w:rPr>
        <w:t xml:space="preserve"> provided by the state </w:t>
      </w:r>
      <w:proofErr w:type="gramStart"/>
      <w:r>
        <w:rPr>
          <w:rFonts w:eastAsiaTheme="minorHAnsi"/>
        </w:rPr>
        <w:t>in order to</w:t>
      </w:r>
      <w:proofErr w:type="gramEnd"/>
      <w:r>
        <w:rPr>
          <w:rFonts w:eastAsiaTheme="minorHAnsi"/>
        </w:rPr>
        <w:t xml:space="preserve"> receive access to any state system if applicable</w:t>
      </w:r>
      <w:r w:rsidRPr="00D21AAD">
        <w:rPr>
          <w:rFonts w:eastAsiaTheme="minorHAnsi"/>
        </w:rPr>
        <w:t>.</w:t>
      </w:r>
    </w:p>
    <w:p w14:paraId="18525469" w14:textId="77777777" w:rsidR="00C8448E" w:rsidRPr="00C8448E" w:rsidRDefault="00C8448E" w:rsidP="00C8448E">
      <w:pPr>
        <w:rPr>
          <w:rFonts w:eastAsiaTheme="minorHAnsi"/>
        </w:rPr>
      </w:pPr>
    </w:p>
    <w:p w14:paraId="767DC579" w14:textId="584B5690" w:rsidR="004620F3" w:rsidRPr="00C8448E" w:rsidRDefault="00054A1E" w:rsidP="00432B1B">
      <w:pPr>
        <w:pStyle w:val="Heading2"/>
        <w:rPr>
          <w:rFonts w:eastAsiaTheme="minorHAnsi"/>
        </w:rPr>
      </w:pPr>
      <w:r w:rsidRPr="00C8448E">
        <w:rPr>
          <w:rFonts w:eastAsiaTheme="minorHAnsi"/>
        </w:rPr>
        <w:t>Technical</w:t>
      </w:r>
      <w:r w:rsidR="004620F3" w:rsidRPr="00C8448E">
        <w:rPr>
          <w:rFonts w:eastAsiaTheme="minorHAnsi"/>
        </w:rPr>
        <w:t xml:space="preserve"> Requirements: </w:t>
      </w:r>
    </w:p>
    <w:p w14:paraId="520DBBDA" w14:textId="77777777" w:rsidR="004620F3" w:rsidRPr="004620F3" w:rsidRDefault="004620F3" w:rsidP="004620F3"/>
    <w:p w14:paraId="1E75AC16" w14:textId="33E7AE0F" w:rsidR="00054A1E" w:rsidRDefault="00054A1E" w:rsidP="00054A1E">
      <w:pPr>
        <w:pStyle w:val="Heading3"/>
      </w:pPr>
      <w:r>
        <w:t xml:space="preserve">The contractor must utilize a constellation of artificial satellites orbiting </w:t>
      </w:r>
      <w:r w:rsidRPr="00C8448E">
        <w:t xml:space="preserve">in low </w:t>
      </w:r>
      <w:r w:rsidR="00C8448E">
        <w:t>e</w:t>
      </w:r>
      <w:r w:rsidRPr="00C8448E">
        <w:t>arth orbit (LEO) to</w:t>
      </w:r>
      <w:r>
        <w:t xml:space="preserve"> provide low-latency, high bandwidth (broadband)</w:t>
      </w:r>
      <w:r w:rsidR="00551425">
        <w:t xml:space="preserve"> subscription</w:t>
      </w:r>
      <w:r>
        <w:t xml:space="preserve"> internet services that covers the entire state of Missouri. </w:t>
      </w:r>
    </w:p>
    <w:p w14:paraId="24EB1EB0" w14:textId="77777777" w:rsidR="0094477F" w:rsidRPr="0094477F" w:rsidRDefault="0094477F" w:rsidP="0094477F"/>
    <w:p w14:paraId="54368240" w14:textId="77777777" w:rsidR="0094477F" w:rsidRDefault="0094477F" w:rsidP="0094477F">
      <w:pPr>
        <w:pStyle w:val="Heading4"/>
      </w:pPr>
      <w:r>
        <w:lastRenderedPageBreak/>
        <w:t xml:space="preserve">The contractor’s satellite constellation must have a minimum of 2,000 LEO satellites. </w:t>
      </w:r>
    </w:p>
    <w:p w14:paraId="7683ABC1" w14:textId="77777777" w:rsidR="00054A1E" w:rsidRDefault="00054A1E" w:rsidP="00054A1E">
      <w:pPr>
        <w:pStyle w:val="Heading3"/>
        <w:numPr>
          <w:ilvl w:val="0"/>
          <w:numId w:val="0"/>
        </w:numPr>
        <w:ind w:left="720"/>
      </w:pPr>
    </w:p>
    <w:p w14:paraId="2357994B" w14:textId="3EA5B7A9" w:rsidR="00054A1E" w:rsidRDefault="00054A1E" w:rsidP="00054A1E">
      <w:pPr>
        <w:pStyle w:val="Heading3"/>
      </w:pPr>
      <w:r>
        <w:t xml:space="preserve">The contractor must maintain the commercial/business grade satellite-based internet access service and equipment. </w:t>
      </w:r>
    </w:p>
    <w:p w14:paraId="098BD925" w14:textId="77777777" w:rsidR="00054A1E" w:rsidRDefault="00054A1E" w:rsidP="00054A1E">
      <w:pPr>
        <w:pStyle w:val="Default"/>
        <w:rPr>
          <w:sz w:val="22"/>
          <w:szCs w:val="22"/>
        </w:rPr>
      </w:pPr>
    </w:p>
    <w:p w14:paraId="72A088CB" w14:textId="0A45E27E" w:rsidR="00054A1E" w:rsidRDefault="00054A1E" w:rsidP="00054A1E">
      <w:pPr>
        <w:pStyle w:val="Heading3"/>
      </w:pPr>
      <w:r>
        <w:t xml:space="preserve">The </w:t>
      </w:r>
      <w:r w:rsidRPr="0094477F">
        <w:t xml:space="preserve">contractor must support the satellite-based network that provides connectivity for a </w:t>
      </w:r>
      <w:r w:rsidR="0094477F" w:rsidRPr="0094477F">
        <w:t>Voice Over Internet Protocol (</w:t>
      </w:r>
      <w:r w:rsidRPr="0094477F">
        <w:t>VOIP</w:t>
      </w:r>
      <w:r w:rsidR="0094477F" w:rsidRPr="0094477F">
        <w:t>)</w:t>
      </w:r>
      <w:r w:rsidRPr="0094477F">
        <w:t xml:space="preserve"> phone network</w:t>
      </w:r>
      <w:r>
        <w:t xml:space="preserve">, and a secure data network. </w:t>
      </w:r>
    </w:p>
    <w:p w14:paraId="157A9C06" w14:textId="77777777" w:rsidR="00054A1E" w:rsidRDefault="00054A1E" w:rsidP="00054A1E">
      <w:pPr>
        <w:pStyle w:val="Default"/>
        <w:rPr>
          <w:sz w:val="22"/>
          <w:szCs w:val="22"/>
        </w:rPr>
      </w:pPr>
    </w:p>
    <w:p w14:paraId="13ACB694" w14:textId="5CAA89F0" w:rsidR="00054A1E" w:rsidRDefault="00054A1E" w:rsidP="00054A1E">
      <w:pPr>
        <w:pStyle w:val="Heading3"/>
      </w:pPr>
      <w:r>
        <w:t xml:space="preserve">The contractor shall maintain the base satellite internet package that meets, at a minimum, the following requirements. </w:t>
      </w:r>
    </w:p>
    <w:p w14:paraId="6E76F955" w14:textId="77777777" w:rsidR="00054A1E" w:rsidRPr="00054A1E" w:rsidRDefault="00054A1E" w:rsidP="00054A1E"/>
    <w:p w14:paraId="63E515B8" w14:textId="615E8F5B" w:rsidR="00054A1E" w:rsidRDefault="00054A1E" w:rsidP="00054A1E">
      <w:pPr>
        <w:pStyle w:val="Heading4"/>
      </w:pPr>
      <w:r>
        <w:t xml:space="preserve">End-point VSAT hardware supporting MESH, STAR, and SCPC topologies. </w:t>
      </w:r>
    </w:p>
    <w:p w14:paraId="667F1865" w14:textId="03AE8987" w:rsidR="00054A1E" w:rsidRDefault="00054A1E" w:rsidP="00054A1E">
      <w:pPr>
        <w:pStyle w:val="Heading4"/>
      </w:pPr>
      <w:r>
        <w:t xml:space="preserve">Access to satellite teleport / hub equipment to allow for VNO capabilities of MESH/STAR architecture VSAT network. </w:t>
      </w:r>
    </w:p>
    <w:p w14:paraId="34D7D1C1" w14:textId="59DEAFFF" w:rsidR="00054A1E" w:rsidRDefault="00054A1E" w:rsidP="00054A1E">
      <w:pPr>
        <w:pStyle w:val="Heading4"/>
      </w:pPr>
      <w:r>
        <w:t xml:space="preserve">Unlimited data usage with business class priority </w:t>
      </w:r>
      <w:proofErr w:type="gramStart"/>
      <w:r>
        <w:t>at all times</w:t>
      </w:r>
      <w:proofErr w:type="gramEnd"/>
      <w:r>
        <w:t xml:space="preserve">. </w:t>
      </w:r>
    </w:p>
    <w:p w14:paraId="5696A4A4" w14:textId="4F12AD11" w:rsidR="00054A1E" w:rsidRDefault="00054A1E" w:rsidP="00054A1E">
      <w:pPr>
        <w:pStyle w:val="Heading4"/>
      </w:pPr>
      <w:r>
        <w:t xml:space="preserve">Shall allow for the management of all service locations from a single account dashboard. </w:t>
      </w:r>
    </w:p>
    <w:p w14:paraId="6C370503" w14:textId="1A864071" w:rsidR="00054A1E" w:rsidRDefault="00054A1E" w:rsidP="00054A1E">
      <w:pPr>
        <w:pStyle w:val="Heading4"/>
      </w:pPr>
      <w:r>
        <w:t xml:space="preserve">Lightning arrestor equipment to protect interior hardware with an earth ground. </w:t>
      </w:r>
    </w:p>
    <w:p w14:paraId="15C83157" w14:textId="1AFD8A89" w:rsidR="00054A1E" w:rsidRDefault="00054A1E" w:rsidP="00054A1E">
      <w:pPr>
        <w:pStyle w:val="Heading4"/>
      </w:pPr>
      <w:r>
        <w:t xml:space="preserve">The contractor's service must support web browsing (HTTP or HTTPS) and VPN (IPSec and SSL) applications. </w:t>
      </w:r>
    </w:p>
    <w:p w14:paraId="0334BBAF" w14:textId="5D3F6964" w:rsidR="00A556F8" w:rsidRPr="00A556F8" w:rsidRDefault="00054A1E" w:rsidP="00A556F8">
      <w:pPr>
        <w:pStyle w:val="Heading4"/>
      </w:pPr>
      <w:r>
        <w:t>Shall not impose any restrictions on the state agency related to the use of the network for state agency business.</w:t>
      </w:r>
    </w:p>
    <w:p w14:paraId="1910E1D2" w14:textId="77777777" w:rsidR="00A556F8" w:rsidRPr="00A556F8" w:rsidRDefault="00A556F8" w:rsidP="00A556F8">
      <w:pPr>
        <w:pStyle w:val="Heading4"/>
      </w:pPr>
      <w:r w:rsidRPr="00A556F8">
        <w:t xml:space="preserve">The contractor must provide LEO satellite commercial internet services with minimum download speeds of 50 Mbps and minimum upload speeds of 8 Mbps. </w:t>
      </w:r>
    </w:p>
    <w:p w14:paraId="37B40671" w14:textId="77777777" w:rsidR="00A556F8" w:rsidRPr="00A556F8" w:rsidRDefault="00A556F8" w:rsidP="00A556F8">
      <w:pPr>
        <w:pStyle w:val="Heading4"/>
      </w:pPr>
      <w:r w:rsidRPr="00A556F8">
        <w:t>The contractor must provide LEO satellite commercial internet services with latency less than 100 millisecond (</w:t>
      </w:r>
      <w:proofErr w:type="spellStart"/>
      <w:r w:rsidRPr="00A556F8">
        <w:t>ms</w:t>
      </w:r>
      <w:proofErr w:type="spellEnd"/>
      <w:r w:rsidRPr="00A556F8">
        <w:t xml:space="preserve">). </w:t>
      </w:r>
    </w:p>
    <w:p w14:paraId="3A5FA9A9" w14:textId="77777777" w:rsidR="00A556F8" w:rsidRDefault="00A556F8" w:rsidP="00A556F8">
      <w:pPr>
        <w:pStyle w:val="Heading4"/>
      </w:pPr>
      <w:r w:rsidRPr="00A556F8">
        <w:t>The contractor must provide remedies to the state agency for failure to adhere to the less than 100 millisecond latency requirement</w:t>
      </w:r>
      <w:r>
        <w:t>s</w:t>
      </w:r>
      <w:r w:rsidRPr="00A556F8">
        <w:t xml:space="preserve">. </w:t>
      </w:r>
    </w:p>
    <w:p w14:paraId="15534B73" w14:textId="793669CF" w:rsidR="00A556F8" w:rsidRDefault="00A556F8" w:rsidP="00A556F8">
      <w:pPr>
        <w:pStyle w:val="Heading4"/>
      </w:pPr>
      <w:r w:rsidRPr="00A556F8">
        <w:t xml:space="preserve">The contractor </w:t>
      </w:r>
      <w:r>
        <w:t xml:space="preserve">should </w:t>
      </w:r>
      <w:r w:rsidRPr="00A556F8">
        <w:t>provide Mobile (deployable) satellite offerings</w:t>
      </w:r>
      <w:r>
        <w:t>.</w:t>
      </w:r>
    </w:p>
    <w:p w14:paraId="34D8C3F5" w14:textId="77777777" w:rsidR="00054A1E" w:rsidRDefault="00054A1E" w:rsidP="00054A1E">
      <w:pPr>
        <w:pStyle w:val="Default"/>
        <w:rPr>
          <w:sz w:val="22"/>
          <w:szCs w:val="22"/>
        </w:rPr>
      </w:pPr>
    </w:p>
    <w:p w14:paraId="2063B98C" w14:textId="5AB38A98" w:rsidR="00054A1E" w:rsidRDefault="00054A1E" w:rsidP="00054A1E">
      <w:pPr>
        <w:pStyle w:val="Heading3"/>
      </w:pPr>
      <w:r>
        <w:t xml:space="preserve">The contractor must provide and document 99.5% or better network availability from the end user satellite modem to the terrestrial hub in any given month. </w:t>
      </w:r>
    </w:p>
    <w:p w14:paraId="5A85BD56" w14:textId="77777777" w:rsidR="00054A1E" w:rsidRDefault="00054A1E" w:rsidP="00CD6F19">
      <w:pPr>
        <w:pStyle w:val="Default"/>
        <w:numPr>
          <w:ilvl w:val="0"/>
          <w:numId w:val="12"/>
        </w:numPr>
        <w:spacing w:after="21"/>
        <w:rPr>
          <w:sz w:val="22"/>
          <w:szCs w:val="22"/>
        </w:rPr>
      </w:pPr>
    </w:p>
    <w:p w14:paraId="2CD204FB" w14:textId="7AE26691" w:rsidR="00054A1E" w:rsidRDefault="00054A1E" w:rsidP="00054A1E">
      <w:pPr>
        <w:pStyle w:val="Heading4"/>
      </w:pPr>
      <w:r>
        <w:t xml:space="preserve">Network availability shall be calculated as the total number of minutes, which a satellite circuit is available to exchange data in a billing month divided by the total number of minutes in a billing month. </w:t>
      </w:r>
    </w:p>
    <w:p w14:paraId="1CB38F3F" w14:textId="77777777" w:rsidR="00054A1E" w:rsidRDefault="00054A1E" w:rsidP="00CD6F19">
      <w:pPr>
        <w:pStyle w:val="Default"/>
        <w:numPr>
          <w:ilvl w:val="0"/>
          <w:numId w:val="12"/>
        </w:numPr>
        <w:rPr>
          <w:sz w:val="22"/>
          <w:szCs w:val="22"/>
        </w:rPr>
      </w:pPr>
    </w:p>
    <w:p w14:paraId="2074EDEB" w14:textId="5B696288" w:rsidR="00054A1E" w:rsidRDefault="00054A1E" w:rsidP="00A556F8">
      <w:pPr>
        <w:pStyle w:val="Heading4"/>
      </w:pPr>
      <w:r>
        <w:t>The contractor must provide the state with remedies for failure to adhere to this requirement in the form of a monthly credit.</w:t>
      </w:r>
    </w:p>
    <w:p w14:paraId="505D5841" w14:textId="77777777" w:rsidR="004620F3" w:rsidRDefault="004620F3" w:rsidP="004620F3">
      <w:pPr>
        <w:outlineLvl w:val="0"/>
        <w:rPr>
          <w:rFonts w:eastAsiaTheme="minorHAnsi"/>
          <w:b/>
          <w:caps/>
          <w:kern w:val="28"/>
        </w:rPr>
      </w:pPr>
    </w:p>
    <w:p w14:paraId="312CD79D" w14:textId="24986C6D" w:rsidR="00B96BF9" w:rsidRDefault="00B96BF9" w:rsidP="00B96BF9">
      <w:pPr>
        <w:pStyle w:val="Heading3"/>
        <w:rPr>
          <w:rFonts w:eastAsiaTheme="minorHAnsi"/>
        </w:rPr>
      </w:pPr>
      <w:r>
        <w:rPr>
          <w:rFonts w:eastAsiaTheme="minorHAnsi"/>
        </w:rPr>
        <w:t xml:space="preserve">It is highly desirable the contractor provide </w:t>
      </w:r>
      <w:r w:rsidRPr="00B96BF9">
        <w:rPr>
          <w:rFonts w:eastAsiaTheme="minorHAnsi"/>
        </w:rPr>
        <w:t>telecommunications service priority</w:t>
      </w:r>
      <w:r>
        <w:rPr>
          <w:rFonts w:eastAsiaTheme="minorHAnsi"/>
        </w:rPr>
        <w:t xml:space="preserve"> (TSP)</w:t>
      </w:r>
      <w:r w:rsidRPr="00B96BF9">
        <w:rPr>
          <w:rFonts w:eastAsiaTheme="minorHAnsi"/>
        </w:rPr>
        <w:t xml:space="preserve"> in the event of a major outage that state</w:t>
      </w:r>
      <w:r>
        <w:rPr>
          <w:rFonts w:eastAsiaTheme="minorHAnsi"/>
        </w:rPr>
        <w:t xml:space="preserve"> would be provided</w:t>
      </w:r>
      <w:r w:rsidRPr="00B96BF9">
        <w:rPr>
          <w:rFonts w:eastAsiaTheme="minorHAnsi"/>
        </w:rPr>
        <w:t xml:space="preserve"> priority</w:t>
      </w:r>
      <w:r>
        <w:rPr>
          <w:rFonts w:eastAsiaTheme="minorHAnsi"/>
        </w:rPr>
        <w:t xml:space="preserve"> service.</w:t>
      </w:r>
    </w:p>
    <w:p w14:paraId="782F6B56" w14:textId="77777777" w:rsidR="00B96BF9" w:rsidRPr="00B96BF9" w:rsidRDefault="00B96BF9" w:rsidP="00B96BF9">
      <w:pPr>
        <w:rPr>
          <w:rFonts w:eastAsiaTheme="minorHAnsi"/>
        </w:rPr>
      </w:pPr>
    </w:p>
    <w:p w14:paraId="280F84F7" w14:textId="601B1991" w:rsidR="004620F3" w:rsidRPr="00CE2867" w:rsidRDefault="00054A1E" w:rsidP="00432B1B">
      <w:pPr>
        <w:pStyle w:val="Heading2"/>
        <w:rPr>
          <w:rFonts w:eastAsiaTheme="minorHAnsi"/>
        </w:rPr>
      </w:pPr>
      <w:r w:rsidRPr="00CE2867">
        <w:rPr>
          <w:rFonts w:eastAsiaTheme="minorHAnsi"/>
        </w:rPr>
        <w:t>Service and Support</w:t>
      </w:r>
      <w:r w:rsidR="004620F3" w:rsidRPr="00CE2867">
        <w:rPr>
          <w:rFonts w:eastAsiaTheme="minorHAnsi"/>
        </w:rPr>
        <w:t xml:space="preserve"> Requirements: </w:t>
      </w:r>
    </w:p>
    <w:p w14:paraId="766CB8EA" w14:textId="77777777" w:rsidR="004620F3" w:rsidRPr="004620F3" w:rsidRDefault="004620F3" w:rsidP="004620F3"/>
    <w:p w14:paraId="0D0DD10F" w14:textId="1017BBD5" w:rsidR="00054A1E" w:rsidRDefault="00054A1E" w:rsidP="00FD3AB3">
      <w:pPr>
        <w:pStyle w:val="Heading3"/>
      </w:pPr>
      <w:r>
        <w:t>The contractor shall provide a comprehensive site survey</w:t>
      </w:r>
      <w:r w:rsidR="00783414">
        <w:t xml:space="preserve"> (must include an installation quote)</w:t>
      </w:r>
      <w:r>
        <w:t xml:space="preserve"> of each location specified at time of order. </w:t>
      </w:r>
    </w:p>
    <w:p w14:paraId="654C57B1" w14:textId="77777777" w:rsidR="00FD3AB3" w:rsidRDefault="00FD3AB3" w:rsidP="00FD3AB3">
      <w:pPr>
        <w:pStyle w:val="Default"/>
        <w:jc w:val="both"/>
        <w:rPr>
          <w:sz w:val="22"/>
          <w:szCs w:val="22"/>
        </w:rPr>
      </w:pPr>
    </w:p>
    <w:p w14:paraId="6619EA6A" w14:textId="761D838B" w:rsidR="00054A1E" w:rsidRDefault="00054A1E" w:rsidP="00FD3AB3">
      <w:pPr>
        <w:pStyle w:val="Heading3"/>
      </w:pPr>
      <w:r>
        <w:t xml:space="preserve">The contractor must obtain state approval of satellite equipment placement prior to installation. </w:t>
      </w:r>
    </w:p>
    <w:p w14:paraId="7A703250" w14:textId="77777777" w:rsidR="008C1240" w:rsidRDefault="008C1240" w:rsidP="008C1240">
      <w:pPr>
        <w:pStyle w:val="Heading3"/>
        <w:numPr>
          <w:ilvl w:val="0"/>
          <w:numId w:val="0"/>
        </w:numPr>
      </w:pPr>
    </w:p>
    <w:p w14:paraId="58B3869F" w14:textId="6AEF53D6" w:rsidR="00FD3AB3" w:rsidRDefault="00054A1E" w:rsidP="00FD3AB3">
      <w:pPr>
        <w:pStyle w:val="Heading3"/>
      </w:pPr>
      <w:r>
        <w:t xml:space="preserve">The </w:t>
      </w:r>
      <w:bookmarkStart w:id="0" w:name="_Hlk207110151"/>
      <w:r>
        <w:t xml:space="preserve">contractor shall provide the following equipment and installation needed for the LEO satellite commercial internet services, which at a minimum shall include: </w:t>
      </w:r>
    </w:p>
    <w:bookmarkEnd w:id="0"/>
    <w:p w14:paraId="16230549" w14:textId="77777777" w:rsidR="00FD3AB3" w:rsidRDefault="00FD3AB3" w:rsidP="00FD3AB3">
      <w:pPr>
        <w:pStyle w:val="Heading3"/>
        <w:numPr>
          <w:ilvl w:val="0"/>
          <w:numId w:val="0"/>
        </w:numPr>
        <w:ind w:left="720"/>
      </w:pPr>
    </w:p>
    <w:p w14:paraId="5212E8B1" w14:textId="588E8EC5" w:rsidR="00FD3AB3" w:rsidRDefault="00054A1E" w:rsidP="00FD3AB3">
      <w:pPr>
        <w:pStyle w:val="Heading4"/>
      </w:pPr>
      <w:r w:rsidRPr="00FD3AB3">
        <w:t xml:space="preserve">Antenna or satellite dish, including base. </w:t>
      </w:r>
    </w:p>
    <w:p w14:paraId="05B29F9F" w14:textId="57437601" w:rsidR="00054A1E" w:rsidRDefault="00054A1E" w:rsidP="00FD3AB3">
      <w:pPr>
        <w:pStyle w:val="Heading4"/>
      </w:pPr>
      <w:r>
        <w:t xml:space="preserve">Power supply to meet electrical and grounding requirements. </w:t>
      </w:r>
    </w:p>
    <w:p w14:paraId="30A241D9" w14:textId="77777777" w:rsidR="00054A1E" w:rsidRDefault="00054A1E" w:rsidP="00FD3AB3">
      <w:pPr>
        <w:pStyle w:val="Heading4"/>
      </w:pPr>
      <w:r>
        <w:t xml:space="preserve">Proper Cabling to include extra as needed for rural or remote locations that may require extended cabling </w:t>
      </w:r>
    </w:p>
    <w:p w14:paraId="5BC4E651" w14:textId="0FB09931" w:rsidR="00054A1E" w:rsidRPr="00287C62" w:rsidRDefault="00E36C80" w:rsidP="00FD3AB3">
      <w:pPr>
        <w:pStyle w:val="Heading4"/>
      </w:pPr>
      <w:r w:rsidRPr="00287C62">
        <w:lastRenderedPageBreak/>
        <w:t>If prevailing wage is applicable to the services requested, e</w:t>
      </w:r>
      <w:r w:rsidR="00054A1E" w:rsidRPr="00287C62">
        <w:t xml:space="preserve">xterior mount to include, pole/tower, wall, roof, mobile/vehicle and other installation options. </w:t>
      </w:r>
    </w:p>
    <w:p w14:paraId="2BC48C04" w14:textId="5D169C74" w:rsidR="00054A1E" w:rsidRPr="00287C62" w:rsidRDefault="00E5098B" w:rsidP="00FD3AB3">
      <w:pPr>
        <w:pStyle w:val="Heading4"/>
      </w:pPr>
      <w:r w:rsidRPr="00287C62">
        <w:t>The site survey</w:t>
      </w:r>
      <w:r w:rsidR="00054A1E" w:rsidRPr="00287C62">
        <w:t xml:space="preserve"> </w:t>
      </w:r>
      <w:r w:rsidRPr="00287C62">
        <w:t xml:space="preserve">pricing plans shall </w:t>
      </w:r>
      <w:r w:rsidR="00054A1E" w:rsidRPr="00287C62">
        <w:t xml:space="preserve">include equipment in the monthly </w:t>
      </w:r>
      <w:r w:rsidRPr="00287C62">
        <w:t xml:space="preserve">subscription </w:t>
      </w:r>
      <w:r w:rsidR="00054A1E" w:rsidRPr="00287C62">
        <w:t>price</w:t>
      </w:r>
      <w:r w:rsidR="00E36C80" w:rsidRPr="00287C62">
        <w:t xml:space="preserve">, if requested </w:t>
      </w:r>
      <w:r w:rsidRPr="00287C62">
        <w:t>by the requesting state agency</w:t>
      </w:r>
      <w:r w:rsidR="00054A1E" w:rsidRPr="00287C62">
        <w:t xml:space="preserve">. </w:t>
      </w:r>
    </w:p>
    <w:p w14:paraId="1A725F96" w14:textId="2123104E" w:rsidR="00FD3AB3" w:rsidRPr="00287C62" w:rsidRDefault="00054A1E" w:rsidP="00FD3AB3">
      <w:pPr>
        <w:pStyle w:val="Heading4"/>
      </w:pPr>
      <w:r w:rsidRPr="00287C62">
        <w:t xml:space="preserve">Must be able to provide Spare equipment (dish, modem, etc.) when requested. </w:t>
      </w:r>
    </w:p>
    <w:p w14:paraId="5639F07A" w14:textId="77777777" w:rsidR="00DD1249" w:rsidRDefault="00DD1249" w:rsidP="00DD1249">
      <w:pPr>
        <w:pStyle w:val="Heading4"/>
        <w:numPr>
          <w:ilvl w:val="0"/>
          <w:numId w:val="0"/>
        </w:numPr>
        <w:ind w:left="1260"/>
      </w:pPr>
    </w:p>
    <w:p w14:paraId="65A3D52D" w14:textId="03802E4E" w:rsidR="00DD1249" w:rsidRDefault="00DD1249" w:rsidP="00DD1249">
      <w:pPr>
        <w:pStyle w:val="Heading3"/>
      </w:pPr>
      <w:r>
        <w:t>The contractor shall provide the following support for the LEO satellite commercial internet services herein.</w:t>
      </w:r>
    </w:p>
    <w:p w14:paraId="46AD02B7" w14:textId="77777777" w:rsidR="00DD1249" w:rsidRPr="00DD1249" w:rsidRDefault="00DD1249" w:rsidP="00DD1249"/>
    <w:p w14:paraId="1D1EED93" w14:textId="50634777" w:rsidR="00DD1249" w:rsidRPr="00DD1249" w:rsidRDefault="00FD3AB3" w:rsidP="00DD1249">
      <w:pPr>
        <w:pStyle w:val="Heading4"/>
      </w:pPr>
      <w:r>
        <w:t xml:space="preserve">At a minimum, the contractor must guarantee and document 80% bandwidth availability 24/7. The contractor must provide the state agency with remedies for failure to adhere to this requirement. The remedies must be in the form of a credit on the state's next monthly bill. </w:t>
      </w:r>
    </w:p>
    <w:p w14:paraId="5552382F" w14:textId="77777777" w:rsidR="00FD3AB3" w:rsidRDefault="00FD3AB3" w:rsidP="00FD3AB3">
      <w:pPr>
        <w:pStyle w:val="Heading4"/>
      </w:pPr>
      <w:r>
        <w:t xml:space="preserve">The contractor must provide on-site support with a maximum 24-hour response time at no additional charge in the event of an outage. </w:t>
      </w:r>
    </w:p>
    <w:p w14:paraId="4E4247ED" w14:textId="77777777" w:rsidR="00FD3AB3" w:rsidRDefault="00FD3AB3" w:rsidP="00FD3AB3">
      <w:pPr>
        <w:pStyle w:val="Heading4"/>
      </w:pPr>
      <w:r>
        <w:t xml:space="preserve">The contractor must provide on-site support with a maximum 72-hour response time at no additional charge to assist with troubleshooting due to poor performance. </w:t>
      </w:r>
    </w:p>
    <w:p w14:paraId="2EBF49FA" w14:textId="77777777" w:rsidR="00FD3AB3" w:rsidRDefault="00FD3AB3" w:rsidP="00FD3AB3">
      <w:pPr>
        <w:pStyle w:val="Heading4"/>
      </w:pPr>
      <w:r>
        <w:t xml:space="preserve">The contractor must validate functionality at time of installation. </w:t>
      </w:r>
    </w:p>
    <w:p w14:paraId="7B85DAFA" w14:textId="77777777" w:rsidR="00FD3AB3" w:rsidRDefault="00FD3AB3" w:rsidP="00FD3AB3">
      <w:pPr>
        <w:pStyle w:val="Heading4"/>
      </w:pPr>
      <w:r>
        <w:t xml:space="preserve">The contractor must provide 24/7 customer support help desk with a toll-free access number. </w:t>
      </w:r>
    </w:p>
    <w:p w14:paraId="592E9CE2" w14:textId="77777777" w:rsidR="00FD3AB3" w:rsidRDefault="00FD3AB3" w:rsidP="00FD3AB3">
      <w:pPr>
        <w:pStyle w:val="Heading4"/>
      </w:pPr>
      <w:r>
        <w:t xml:space="preserve">The contractor must provide the State of Missouri with a single point of contact (SPOC) for the proper reporting of trouble to the service provider including, but not limited to, an escalation procedure that includes names with daytime and after-hours telephone numbers. </w:t>
      </w:r>
    </w:p>
    <w:p w14:paraId="6C4571E0" w14:textId="3348FECF" w:rsidR="00FD3AB3" w:rsidRDefault="00FD3AB3" w:rsidP="00FD3AB3">
      <w:pPr>
        <w:pStyle w:val="Heading4"/>
      </w:pPr>
      <w:r>
        <w:t xml:space="preserve">The contractor must notify the State of Missouri when outages </w:t>
      </w:r>
      <w:r w:rsidR="00A36243">
        <w:t xml:space="preserve">or degradation </w:t>
      </w:r>
      <w:r>
        <w:t xml:space="preserve">affect the services of the contract. Notification must include, but not be limited to, locations affected, the cause of the outage, and the estimated restoration time. </w:t>
      </w:r>
    </w:p>
    <w:p w14:paraId="21D25AB0" w14:textId="17FAB661" w:rsidR="00A36243" w:rsidRPr="0005583C" w:rsidRDefault="00DD1249" w:rsidP="00A36243">
      <w:pPr>
        <w:pStyle w:val="Heading5"/>
      </w:pPr>
      <w:r>
        <w:t>Service degradation is defined ab</w:t>
      </w:r>
      <w:r w:rsidRPr="0005583C">
        <w:t xml:space="preserve">ove in </w:t>
      </w:r>
      <w:r w:rsidR="0005583C" w:rsidRPr="0005583C">
        <w:t>herein</w:t>
      </w:r>
      <w:r w:rsidRPr="0005583C">
        <w:t>.</w:t>
      </w:r>
    </w:p>
    <w:p w14:paraId="3F2E8E2B" w14:textId="77777777" w:rsidR="00FD3AB3" w:rsidRDefault="00FD3AB3" w:rsidP="00FD3AB3">
      <w:pPr>
        <w:pStyle w:val="Heading4"/>
      </w:pPr>
      <w:r>
        <w:t xml:space="preserve">The contractor must notify the state at least 24 hours in advance, and preferably 72 hours in advance of any preventive maintenance that will affect service. </w:t>
      </w:r>
    </w:p>
    <w:p w14:paraId="7810E1C2" w14:textId="0094AC50" w:rsidR="00FD3AB3" w:rsidRDefault="00FD3AB3" w:rsidP="00FD3AB3">
      <w:pPr>
        <w:pStyle w:val="Heading4"/>
      </w:pPr>
      <w:r>
        <w:t>Those contractors that require access to state building(s) must be cleared through the State’s fingerprint background check prior to receiving access,</w:t>
      </w:r>
    </w:p>
    <w:p w14:paraId="3AB1BD06" w14:textId="77777777" w:rsidR="00FD3AB3" w:rsidRDefault="00FD3AB3" w:rsidP="00FD3AB3">
      <w:pPr>
        <w:pStyle w:val="Heading4"/>
      </w:pPr>
      <w:r>
        <w:t xml:space="preserve">Those contractors that require access to state building(s) must arrange for access to the location(s) when maintenance is required. </w:t>
      </w:r>
    </w:p>
    <w:p w14:paraId="3B99B613" w14:textId="77777777" w:rsidR="00DD1249" w:rsidRDefault="00DD1249" w:rsidP="00DD1249">
      <w:pPr>
        <w:pStyle w:val="Heading3"/>
        <w:numPr>
          <w:ilvl w:val="0"/>
          <w:numId w:val="0"/>
        </w:numPr>
        <w:rPr>
          <w:rFonts w:eastAsiaTheme="minorHAnsi"/>
        </w:rPr>
      </w:pPr>
    </w:p>
    <w:p w14:paraId="66C1F285" w14:textId="7FF228E8" w:rsidR="00EF1802" w:rsidRDefault="00EF1802" w:rsidP="00EF1802">
      <w:pPr>
        <w:pStyle w:val="Heading3"/>
        <w:rPr>
          <w:rFonts w:eastAsiaTheme="minorHAnsi"/>
        </w:rPr>
      </w:pPr>
      <w:r w:rsidRPr="00EF1802">
        <w:rPr>
          <w:rFonts w:eastAsiaTheme="minorHAnsi"/>
        </w:rPr>
        <w:t>The contractor must provide the order process for the services herein</w:t>
      </w:r>
      <w:r>
        <w:rPr>
          <w:rFonts w:eastAsiaTheme="minorHAnsi"/>
        </w:rPr>
        <w:t>.</w:t>
      </w:r>
    </w:p>
    <w:p w14:paraId="70E082A9" w14:textId="77777777" w:rsidR="00EF1802" w:rsidRDefault="00EF1802" w:rsidP="00EF1802">
      <w:pPr>
        <w:rPr>
          <w:rFonts w:eastAsiaTheme="minorHAnsi"/>
        </w:rPr>
      </w:pPr>
    </w:p>
    <w:p w14:paraId="641947E7" w14:textId="77777777" w:rsidR="00EF1802" w:rsidRDefault="00EF1802" w:rsidP="00EF1802">
      <w:pPr>
        <w:pStyle w:val="Heading3"/>
        <w:rPr>
          <w:rFonts w:eastAsiaTheme="minorHAnsi"/>
        </w:rPr>
      </w:pPr>
      <w:r w:rsidRPr="00EF1802">
        <w:rPr>
          <w:rFonts w:eastAsiaTheme="minorHAnsi"/>
        </w:rPr>
        <w:t>The contractor shall provide a maximum</w:t>
      </w:r>
      <w:r>
        <w:rPr>
          <w:rFonts w:eastAsiaTheme="minorHAnsi"/>
        </w:rPr>
        <w:t xml:space="preserve"> </w:t>
      </w:r>
      <w:r w:rsidRPr="00EF1802">
        <w:rPr>
          <w:rFonts w:eastAsiaTheme="minorHAnsi"/>
        </w:rPr>
        <w:t xml:space="preserve">timeframe for installs. </w:t>
      </w:r>
    </w:p>
    <w:p w14:paraId="754D86BA" w14:textId="77777777" w:rsidR="00EF1802" w:rsidRDefault="00EF1802" w:rsidP="00EF1802">
      <w:pPr>
        <w:pStyle w:val="Heading3"/>
        <w:numPr>
          <w:ilvl w:val="0"/>
          <w:numId w:val="0"/>
        </w:numPr>
        <w:ind w:left="720"/>
        <w:rPr>
          <w:rFonts w:eastAsiaTheme="minorHAnsi"/>
        </w:rPr>
      </w:pPr>
    </w:p>
    <w:p w14:paraId="774428D8" w14:textId="055C8283" w:rsidR="00EF1802" w:rsidRDefault="00EF1802" w:rsidP="00EF1802">
      <w:pPr>
        <w:pStyle w:val="Heading4"/>
        <w:rPr>
          <w:rFonts w:eastAsiaTheme="minorHAnsi"/>
        </w:rPr>
      </w:pPr>
      <w:r>
        <w:rPr>
          <w:rFonts w:eastAsiaTheme="minorHAnsi"/>
        </w:rPr>
        <w:t>The LEO installation</w:t>
      </w:r>
      <w:r w:rsidRPr="00EF1802">
        <w:rPr>
          <w:rFonts w:eastAsiaTheme="minorHAnsi"/>
        </w:rPr>
        <w:t xml:space="preserve"> </w:t>
      </w:r>
      <w:r>
        <w:rPr>
          <w:rFonts w:eastAsiaTheme="minorHAnsi"/>
        </w:rPr>
        <w:t>must b</w:t>
      </w:r>
      <w:r w:rsidR="00321FF8">
        <w:rPr>
          <w:rFonts w:eastAsiaTheme="minorHAnsi"/>
        </w:rPr>
        <w:t>e complete</w:t>
      </w:r>
      <w:r w:rsidRPr="00EF1802">
        <w:rPr>
          <w:rFonts w:eastAsiaTheme="minorHAnsi"/>
        </w:rPr>
        <w:t xml:space="preserve"> in 60</w:t>
      </w:r>
      <w:r w:rsidR="00321FF8">
        <w:rPr>
          <w:rFonts w:eastAsiaTheme="minorHAnsi"/>
        </w:rPr>
        <w:t xml:space="preserve"> calendar days but is</w:t>
      </w:r>
      <w:r w:rsidRPr="00EF1802">
        <w:rPr>
          <w:rFonts w:eastAsiaTheme="minorHAnsi"/>
        </w:rPr>
        <w:t xml:space="preserve"> desired within 30 calendar days</w:t>
      </w:r>
      <w:r w:rsidR="00321FF8">
        <w:rPr>
          <w:rFonts w:eastAsiaTheme="minorHAnsi"/>
        </w:rPr>
        <w:t>.</w:t>
      </w:r>
    </w:p>
    <w:p w14:paraId="37662AFD" w14:textId="77777777" w:rsidR="00321FF8" w:rsidRDefault="00321FF8" w:rsidP="00321FF8">
      <w:pPr>
        <w:pStyle w:val="Heading3"/>
        <w:numPr>
          <w:ilvl w:val="0"/>
          <w:numId w:val="0"/>
        </w:numPr>
        <w:ind w:left="720" w:hanging="720"/>
        <w:rPr>
          <w:rFonts w:eastAsiaTheme="minorHAnsi"/>
        </w:rPr>
      </w:pPr>
    </w:p>
    <w:p w14:paraId="747D48BD" w14:textId="1D1F6CA6" w:rsidR="00321FF8" w:rsidRDefault="00321FF8" w:rsidP="00321FF8">
      <w:pPr>
        <w:pStyle w:val="Heading3"/>
        <w:rPr>
          <w:rFonts w:eastAsiaTheme="minorHAnsi"/>
        </w:rPr>
      </w:pPr>
      <w:r>
        <w:rPr>
          <w:rFonts w:eastAsiaTheme="minorHAnsi"/>
        </w:rPr>
        <w:t xml:space="preserve"> </w:t>
      </w:r>
      <w:r w:rsidRPr="00321FF8">
        <w:rPr>
          <w:rFonts w:eastAsiaTheme="minorHAnsi"/>
        </w:rPr>
        <w:t>The contractor shall provide and manage a</w:t>
      </w:r>
      <w:r>
        <w:rPr>
          <w:rFonts w:eastAsiaTheme="minorHAnsi"/>
        </w:rPr>
        <w:t>n</w:t>
      </w:r>
      <w:r w:rsidRPr="00321FF8">
        <w:rPr>
          <w:rFonts w:eastAsiaTheme="minorHAnsi"/>
        </w:rPr>
        <w:t xml:space="preserve"> online management portal dashboard.</w:t>
      </w:r>
    </w:p>
    <w:p w14:paraId="4C04E47C" w14:textId="77777777" w:rsidR="00321FF8" w:rsidRDefault="00321FF8" w:rsidP="00321FF8">
      <w:pPr>
        <w:rPr>
          <w:rFonts w:eastAsiaTheme="minorHAnsi"/>
        </w:rPr>
      </w:pPr>
    </w:p>
    <w:p w14:paraId="005E19F5" w14:textId="755C22BC" w:rsidR="00321FF8" w:rsidRDefault="00321FF8" w:rsidP="00321FF8">
      <w:pPr>
        <w:pStyle w:val="Heading4"/>
        <w:rPr>
          <w:rFonts w:eastAsiaTheme="minorHAnsi"/>
        </w:rPr>
      </w:pPr>
      <w:r>
        <w:rPr>
          <w:rFonts w:eastAsiaTheme="minorHAnsi"/>
        </w:rPr>
        <w:t xml:space="preserve">The contractor’s </w:t>
      </w:r>
      <w:r w:rsidRPr="00321FF8">
        <w:rPr>
          <w:rFonts w:eastAsiaTheme="minorHAnsi"/>
        </w:rPr>
        <w:t>online management portal</w:t>
      </w:r>
      <w:r>
        <w:rPr>
          <w:rFonts w:eastAsiaTheme="minorHAnsi"/>
        </w:rPr>
        <w:t xml:space="preserve"> must provide r</w:t>
      </w:r>
      <w:r w:rsidRPr="00321FF8">
        <w:rPr>
          <w:rFonts w:eastAsiaTheme="minorHAnsi"/>
        </w:rPr>
        <w:t>eal time updates</w:t>
      </w:r>
      <w:r>
        <w:rPr>
          <w:rFonts w:eastAsiaTheme="minorHAnsi"/>
        </w:rPr>
        <w:t>.</w:t>
      </w:r>
    </w:p>
    <w:p w14:paraId="7433B463" w14:textId="77777777" w:rsidR="00321FF8" w:rsidRDefault="00321FF8" w:rsidP="00321FF8">
      <w:pPr>
        <w:pStyle w:val="Heading4"/>
        <w:rPr>
          <w:rFonts w:eastAsiaTheme="minorHAnsi"/>
        </w:rPr>
      </w:pPr>
      <w:bookmarkStart w:id="1" w:name="_Hlk209007523"/>
      <w:r>
        <w:rPr>
          <w:rFonts w:eastAsiaTheme="minorHAnsi"/>
        </w:rPr>
        <w:t xml:space="preserve">The contractor’s </w:t>
      </w:r>
      <w:r w:rsidRPr="00321FF8">
        <w:rPr>
          <w:rFonts w:eastAsiaTheme="minorHAnsi"/>
        </w:rPr>
        <w:t>online management portal</w:t>
      </w:r>
      <w:r>
        <w:rPr>
          <w:rFonts w:eastAsiaTheme="minorHAnsi"/>
        </w:rPr>
        <w:t xml:space="preserve"> </w:t>
      </w:r>
      <w:bookmarkEnd w:id="1"/>
      <w:r>
        <w:rPr>
          <w:rFonts w:eastAsiaTheme="minorHAnsi"/>
        </w:rPr>
        <w:t>must include r</w:t>
      </w:r>
      <w:r w:rsidRPr="00321FF8">
        <w:rPr>
          <w:rFonts w:eastAsiaTheme="minorHAnsi"/>
        </w:rPr>
        <w:t>eport</w:t>
      </w:r>
      <w:r>
        <w:rPr>
          <w:rFonts w:eastAsiaTheme="minorHAnsi"/>
        </w:rPr>
        <w:t>ing options.</w:t>
      </w:r>
    </w:p>
    <w:p w14:paraId="27E58895" w14:textId="77777777" w:rsidR="00E42B3E" w:rsidRDefault="00321FF8" w:rsidP="00E42B3E">
      <w:pPr>
        <w:pStyle w:val="Heading4"/>
        <w:rPr>
          <w:rFonts w:eastAsiaTheme="minorHAnsi"/>
        </w:rPr>
      </w:pPr>
      <w:r w:rsidRPr="00321FF8">
        <w:rPr>
          <w:rFonts w:eastAsiaTheme="minorHAnsi"/>
        </w:rPr>
        <w:t>The contractor’s online management portal</w:t>
      </w:r>
      <w:r>
        <w:rPr>
          <w:rFonts w:eastAsiaTheme="minorHAnsi"/>
        </w:rPr>
        <w:t xml:space="preserve"> must include the </w:t>
      </w:r>
      <w:r w:rsidRPr="00321FF8">
        <w:rPr>
          <w:rFonts w:eastAsiaTheme="minorHAnsi"/>
        </w:rPr>
        <w:t>circuit ID location</w:t>
      </w:r>
      <w:r>
        <w:rPr>
          <w:rFonts w:eastAsiaTheme="minorHAnsi"/>
        </w:rPr>
        <w:t>.</w:t>
      </w:r>
    </w:p>
    <w:p w14:paraId="593F7950" w14:textId="1B991ECF" w:rsidR="00321FF8" w:rsidRPr="00E42B3E" w:rsidRDefault="00321FF8" w:rsidP="00E42B3E">
      <w:pPr>
        <w:pStyle w:val="Heading4"/>
        <w:rPr>
          <w:rFonts w:eastAsiaTheme="minorHAnsi"/>
        </w:rPr>
      </w:pPr>
      <w:r w:rsidRPr="00E42B3E">
        <w:rPr>
          <w:rFonts w:eastAsiaTheme="minorHAnsi"/>
        </w:rPr>
        <w:t>The contractor’s online management portal should include an option to</w:t>
      </w:r>
      <w:r w:rsidR="00B96BF9" w:rsidRPr="00E42B3E">
        <w:rPr>
          <w:rFonts w:eastAsiaTheme="minorHAnsi"/>
        </w:rPr>
        <w:t xml:space="preserve"> </w:t>
      </w:r>
      <w:r w:rsidRPr="00E42B3E">
        <w:rPr>
          <w:rFonts w:eastAsiaTheme="minorHAnsi"/>
        </w:rPr>
        <w:t>suspend and reacti</w:t>
      </w:r>
      <w:r w:rsidR="00133603">
        <w:rPr>
          <w:rFonts w:eastAsiaTheme="minorHAnsi"/>
        </w:rPr>
        <w:t>vate</w:t>
      </w:r>
      <w:r w:rsidRPr="00E42B3E">
        <w:rPr>
          <w:rFonts w:eastAsiaTheme="minorHAnsi"/>
        </w:rPr>
        <w:t xml:space="preserve"> service</w:t>
      </w:r>
      <w:r w:rsidR="00B96BF9" w:rsidRPr="00E42B3E">
        <w:rPr>
          <w:rFonts w:eastAsiaTheme="minorHAnsi"/>
        </w:rPr>
        <w:t>s.</w:t>
      </w:r>
    </w:p>
    <w:p w14:paraId="4578F6B2" w14:textId="77777777" w:rsidR="00EF1802" w:rsidRPr="00EF1802" w:rsidRDefault="00EF1802" w:rsidP="00EF1802">
      <w:pPr>
        <w:rPr>
          <w:rFonts w:eastAsiaTheme="minorHAnsi"/>
        </w:rPr>
      </w:pPr>
    </w:p>
    <w:p w14:paraId="209F0421" w14:textId="06C06258" w:rsidR="00B96BF9" w:rsidRDefault="00B96BF9" w:rsidP="00902086">
      <w:pPr>
        <w:pStyle w:val="Heading3"/>
      </w:pPr>
      <w:r>
        <w:t>The contractor shall provide the term of the circuits being provided and should identify to the state agency if there are early termination fees.</w:t>
      </w:r>
    </w:p>
    <w:p w14:paraId="4ED99C31" w14:textId="77777777" w:rsidR="00B96BF9" w:rsidRPr="00B96BF9" w:rsidRDefault="00B96BF9" w:rsidP="00B96BF9">
      <w:pPr>
        <w:rPr>
          <w:rFonts w:eastAsiaTheme="minorHAnsi"/>
        </w:rPr>
      </w:pPr>
    </w:p>
    <w:p w14:paraId="381DCB20" w14:textId="4FDE5CE8" w:rsidR="00902086" w:rsidRPr="00902086" w:rsidRDefault="00902086" w:rsidP="00902086">
      <w:pPr>
        <w:pStyle w:val="Heading3"/>
        <w:rPr>
          <w:rFonts w:eastAsiaTheme="minorHAnsi"/>
        </w:rPr>
      </w:pPr>
      <w:r>
        <w:rPr>
          <w:rFonts w:eastAsiaTheme="minorHAnsi"/>
        </w:rPr>
        <w:t xml:space="preserve">The </w:t>
      </w:r>
      <w:r w:rsidRPr="00902086">
        <w:rPr>
          <w:rFonts w:eastAsiaTheme="minorHAnsi"/>
        </w:rPr>
        <w:t>contractor sh</w:t>
      </w:r>
      <w:r>
        <w:rPr>
          <w:rFonts w:eastAsiaTheme="minorHAnsi"/>
        </w:rPr>
        <w:t>ould</w:t>
      </w:r>
      <w:r w:rsidRPr="00902086">
        <w:rPr>
          <w:rFonts w:eastAsiaTheme="minorHAnsi"/>
        </w:rPr>
        <w:t xml:space="preserve"> provide the following equipment and installation needed for the LEO satellite commercial internet services: </w:t>
      </w:r>
    </w:p>
    <w:p w14:paraId="68BA065F" w14:textId="77777777" w:rsidR="00902086" w:rsidRDefault="00902086" w:rsidP="00902086">
      <w:pPr>
        <w:pStyle w:val="Heading3"/>
        <w:numPr>
          <w:ilvl w:val="0"/>
          <w:numId w:val="0"/>
        </w:numPr>
        <w:ind w:left="720"/>
        <w:rPr>
          <w:rFonts w:eastAsiaTheme="minorHAnsi"/>
        </w:rPr>
      </w:pPr>
    </w:p>
    <w:p w14:paraId="5CAE4AB8" w14:textId="77777777" w:rsidR="00902086" w:rsidRPr="00902086" w:rsidRDefault="00902086" w:rsidP="00902086">
      <w:pPr>
        <w:pStyle w:val="Heading4"/>
        <w:rPr>
          <w:rFonts w:eastAsiaTheme="minorHAnsi"/>
        </w:rPr>
      </w:pPr>
      <w:r w:rsidRPr="00902086">
        <w:rPr>
          <w:rFonts w:eastAsiaTheme="minorHAnsi"/>
        </w:rPr>
        <w:t xml:space="preserve">The contractor or contractor's service provider should have direct control of hub system and should be able to positively control the security of all terrestrial elements of the system. </w:t>
      </w:r>
    </w:p>
    <w:p w14:paraId="65FD4FAF" w14:textId="1B1CE527" w:rsidR="00902086" w:rsidRPr="00902086" w:rsidRDefault="00902086" w:rsidP="00902086">
      <w:pPr>
        <w:pStyle w:val="Heading4"/>
        <w:rPr>
          <w:rFonts w:eastAsiaTheme="minorHAnsi"/>
        </w:rPr>
      </w:pPr>
      <w:r w:rsidRPr="00902086">
        <w:rPr>
          <w:rFonts w:eastAsiaTheme="minorHAnsi"/>
        </w:rPr>
        <w:t xml:space="preserve">The contractor should provide extended warranty options on </w:t>
      </w:r>
      <w:r w:rsidR="00A36243">
        <w:rPr>
          <w:rFonts w:eastAsiaTheme="minorHAnsi"/>
        </w:rPr>
        <w:t>contractor supplied</w:t>
      </w:r>
      <w:r w:rsidRPr="00902086">
        <w:rPr>
          <w:rFonts w:eastAsiaTheme="minorHAnsi"/>
        </w:rPr>
        <w:t xml:space="preserve"> equipment. </w:t>
      </w:r>
    </w:p>
    <w:p w14:paraId="41E6E5F5" w14:textId="77777777" w:rsidR="00902086" w:rsidRPr="00902086" w:rsidRDefault="00902086" w:rsidP="00902086">
      <w:pPr>
        <w:pStyle w:val="Heading4"/>
        <w:rPr>
          <w:rFonts w:eastAsiaTheme="minorHAnsi"/>
        </w:rPr>
      </w:pPr>
      <w:r w:rsidRPr="00902086">
        <w:rPr>
          <w:rFonts w:eastAsiaTheme="minorHAnsi"/>
        </w:rPr>
        <w:t xml:space="preserve">The contractor should provide options for depot warehouse repair. </w:t>
      </w:r>
    </w:p>
    <w:p w14:paraId="7DC30566" w14:textId="77777777" w:rsidR="00902086" w:rsidRDefault="00902086" w:rsidP="00902086">
      <w:pPr>
        <w:pStyle w:val="Heading4"/>
        <w:numPr>
          <w:ilvl w:val="0"/>
          <w:numId w:val="0"/>
        </w:numPr>
        <w:ind w:left="1260"/>
        <w:rPr>
          <w:rFonts w:eastAsiaTheme="minorHAnsi"/>
        </w:rPr>
      </w:pPr>
    </w:p>
    <w:p w14:paraId="73E01C0A" w14:textId="0CCD7A67" w:rsidR="00E5098B" w:rsidRPr="00287C62" w:rsidRDefault="00E5098B" w:rsidP="00E5098B">
      <w:pPr>
        <w:pStyle w:val="Heading3"/>
        <w:rPr>
          <w:rFonts w:eastAsiaTheme="minorHAnsi"/>
        </w:rPr>
      </w:pPr>
      <w:r w:rsidRPr="00287C62">
        <w:rPr>
          <w:rFonts w:eastAsiaTheme="minorHAnsi"/>
        </w:rPr>
        <w:t xml:space="preserve">It is highly desirable the contractor offer quantity discounts on hardware purchases and subscription service packages ordered at one time.  </w:t>
      </w:r>
    </w:p>
    <w:p w14:paraId="6B6E3B02" w14:textId="77777777" w:rsidR="00E5098B" w:rsidRDefault="00E5098B" w:rsidP="00E5098B">
      <w:pPr>
        <w:pStyle w:val="Heading3"/>
        <w:numPr>
          <w:ilvl w:val="0"/>
          <w:numId w:val="0"/>
        </w:numPr>
        <w:ind w:left="720"/>
        <w:rPr>
          <w:rFonts w:eastAsiaTheme="minorHAnsi"/>
        </w:rPr>
      </w:pPr>
    </w:p>
    <w:p w14:paraId="628A489C" w14:textId="1EBA4823" w:rsidR="008D6C7C" w:rsidRDefault="008D6C7C" w:rsidP="008D6C7C">
      <w:pPr>
        <w:pStyle w:val="Heading3"/>
        <w:rPr>
          <w:rFonts w:eastAsiaTheme="minorHAnsi"/>
        </w:rPr>
      </w:pPr>
      <w:r>
        <w:rPr>
          <w:rFonts w:eastAsiaTheme="minorHAnsi"/>
        </w:rPr>
        <w:t>The contractor should begin providing services within 30 calendar days from notice to proceed with services from the state.</w:t>
      </w:r>
    </w:p>
    <w:p w14:paraId="0C9E8B6E" w14:textId="77777777" w:rsidR="008D6C7C" w:rsidRPr="008D6C7C" w:rsidRDefault="008D6C7C" w:rsidP="008D6C7C">
      <w:pPr>
        <w:rPr>
          <w:rFonts w:eastAsiaTheme="minorHAnsi"/>
        </w:rPr>
      </w:pPr>
    </w:p>
    <w:p w14:paraId="367AFD97" w14:textId="7BE90811" w:rsidR="00054A1E" w:rsidRDefault="00054A1E" w:rsidP="00432B1B">
      <w:pPr>
        <w:pStyle w:val="Heading2"/>
        <w:rPr>
          <w:rFonts w:eastAsiaTheme="minorHAnsi"/>
        </w:rPr>
      </w:pPr>
      <w:r>
        <w:rPr>
          <w:rFonts w:eastAsiaTheme="minorHAnsi"/>
        </w:rPr>
        <w:t>Security Requirements:</w:t>
      </w:r>
    </w:p>
    <w:p w14:paraId="09B95263" w14:textId="77777777" w:rsidR="00054A1E" w:rsidRDefault="00054A1E" w:rsidP="00054A1E">
      <w:pPr>
        <w:rPr>
          <w:rFonts w:eastAsiaTheme="minorHAnsi"/>
        </w:rPr>
      </w:pPr>
    </w:p>
    <w:p w14:paraId="652A03B7" w14:textId="77777777" w:rsidR="00FD3AB3" w:rsidRPr="0067376C" w:rsidRDefault="00FD3AB3" w:rsidP="00FD3AB3">
      <w:pPr>
        <w:pStyle w:val="Heading3"/>
      </w:pPr>
      <w:r w:rsidRPr="0067376C">
        <w:t xml:space="preserve">The cyber security requirements described below may or may not be applicable to the solution that you are proposing to the State of Missouri. If they do apply, please propose/describe/deliver your solution such that it complies with the requirements. If they do NOT apply, please describe why NOT in sufficient detail for the State of Missouri to preclude the requirements from your proposed solution. </w:t>
      </w:r>
    </w:p>
    <w:p w14:paraId="3CD00BE2" w14:textId="77777777" w:rsidR="00FD3AB3" w:rsidRDefault="00FD3AB3" w:rsidP="00FD3AB3">
      <w:pPr>
        <w:pStyle w:val="Default"/>
        <w:jc w:val="both"/>
        <w:rPr>
          <w:b/>
          <w:bCs/>
          <w:sz w:val="22"/>
          <w:szCs w:val="22"/>
        </w:rPr>
      </w:pPr>
    </w:p>
    <w:p w14:paraId="17DD736D" w14:textId="30656492" w:rsidR="00FD3AB3" w:rsidRDefault="00FD3AB3" w:rsidP="00FD3AB3">
      <w:pPr>
        <w:pStyle w:val="Heading3"/>
      </w:pPr>
      <w:r>
        <w:rPr>
          <w:b/>
          <w:bCs/>
        </w:rPr>
        <w:t xml:space="preserve">Introduction: </w:t>
      </w:r>
      <w:r>
        <w:t xml:space="preserve">All Information Technology systems and/or services provided to the State of Missouri must comply with the cyber security requirements identified below. The cyber security requirements shall apply regardless of whether the solution is managed by the State of Missouri or is contractor managed (e.g., either cloud or on premise). </w:t>
      </w:r>
    </w:p>
    <w:p w14:paraId="277C0B87" w14:textId="77777777" w:rsidR="00FD3AB3" w:rsidRDefault="00FD3AB3" w:rsidP="00FD3AB3">
      <w:pPr>
        <w:pStyle w:val="Default"/>
        <w:jc w:val="both"/>
        <w:rPr>
          <w:b/>
          <w:bCs/>
          <w:sz w:val="22"/>
          <w:szCs w:val="22"/>
        </w:rPr>
      </w:pPr>
    </w:p>
    <w:p w14:paraId="25A1DE50" w14:textId="63CC1630" w:rsidR="00FD3AB3" w:rsidRDefault="00FD3AB3" w:rsidP="00FD3AB3">
      <w:pPr>
        <w:pStyle w:val="Heading3"/>
      </w:pPr>
      <w:r>
        <w:rPr>
          <w:b/>
          <w:bCs/>
        </w:rPr>
        <w:t xml:space="preserve">Policies and Procedures: </w:t>
      </w:r>
      <w:r>
        <w:t xml:space="preserve">All Information Technology systems and/or services provided to the State of Missouri must comply with National Institute of Standards and Technology (NIST) 800-53 or International Organization for Standardization (ISO) 27001 standards. The solution shall provide capabilities that support the state’s ability to remain in compliance with applicable federal laws and regulations related to the security and hosting services for the term of the contract. </w:t>
      </w:r>
    </w:p>
    <w:p w14:paraId="63D32938" w14:textId="77777777" w:rsidR="00FD3AB3" w:rsidRPr="00FD3AB3" w:rsidRDefault="00FD3AB3" w:rsidP="00FD3AB3"/>
    <w:p w14:paraId="2E20B4F9" w14:textId="3438B4D8" w:rsidR="00054A1E" w:rsidRDefault="00FD3AB3" w:rsidP="00FD3AB3">
      <w:pPr>
        <w:pStyle w:val="Heading4"/>
        <w:rPr>
          <w:rFonts w:eastAsiaTheme="minorHAnsi"/>
        </w:rPr>
      </w:pPr>
      <w:r>
        <w:t xml:space="preserve">The contractor must internally adopt and comply with NIST 800-53 or ISO27001 standards. The contractor must document how the contractor has internally adopted and complies with NIST 800-53 or ISO27001 by providing a list of titles of the cyber security policies currently in use to designated personnel in the State of Missouri, including proof of any certifications obtained by the contractor (i.e. SOC2, ISO27001/2, Federal Risk and Authorization Management Program (FedRAMP), or </w:t>
      </w:r>
      <w:proofErr w:type="spellStart"/>
      <w:r>
        <w:t>StateRAMP</w:t>
      </w:r>
      <w:proofErr w:type="spellEnd"/>
      <w:r>
        <w:t>).</w:t>
      </w:r>
    </w:p>
    <w:p w14:paraId="6F0D58F3" w14:textId="77777777" w:rsidR="00054A1E" w:rsidRDefault="00054A1E" w:rsidP="00FD3AB3">
      <w:pPr>
        <w:rPr>
          <w:rFonts w:eastAsiaTheme="minorHAnsi"/>
        </w:rPr>
      </w:pPr>
    </w:p>
    <w:p w14:paraId="1793F801" w14:textId="77777777" w:rsidR="00FD3AB3" w:rsidRDefault="00FD3AB3" w:rsidP="00FD3AB3">
      <w:pPr>
        <w:pStyle w:val="Heading4"/>
      </w:pPr>
      <w:r>
        <w:t xml:space="preserve">All contractor solutions must meet regulatory federal and state requirements as required by the solution. </w:t>
      </w:r>
    </w:p>
    <w:p w14:paraId="4B77D445" w14:textId="77777777" w:rsidR="00FD3AB3" w:rsidRDefault="00FD3AB3" w:rsidP="00FD3AB3">
      <w:pPr>
        <w:pStyle w:val="Default"/>
        <w:jc w:val="both"/>
        <w:rPr>
          <w:b/>
          <w:bCs/>
          <w:sz w:val="22"/>
          <w:szCs w:val="22"/>
        </w:rPr>
      </w:pPr>
    </w:p>
    <w:p w14:paraId="229E0CAA" w14:textId="4F495612" w:rsidR="00FD3AB3" w:rsidRDefault="00FD3AB3" w:rsidP="00FD3AB3">
      <w:pPr>
        <w:pStyle w:val="Heading3"/>
      </w:pPr>
      <w:r>
        <w:rPr>
          <w:b/>
          <w:bCs/>
        </w:rPr>
        <w:t xml:space="preserve">Access Management: </w:t>
      </w:r>
      <w:r>
        <w:t xml:space="preserve">The contractor’s Internal Access Management must comply with NIST 800-53 controls or ISO27001 standards, and the contractor must provide multi-factor authentication for their employee remote access to all internal and cloud-based systems. </w:t>
      </w:r>
    </w:p>
    <w:p w14:paraId="52E593CD" w14:textId="77777777" w:rsidR="00FD3AB3" w:rsidRDefault="00FD3AB3" w:rsidP="00FD3AB3">
      <w:pPr>
        <w:pStyle w:val="Default"/>
        <w:jc w:val="both"/>
        <w:rPr>
          <w:sz w:val="22"/>
          <w:szCs w:val="22"/>
        </w:rPr>
      </w:pPr>
    </w:p>
    <w:p w14:paraId="2458A87B" w14:textId="198D0AD7" w:rsidR="00FD3AB3" w:rsidRDefault="00FD3AB3" w:rsidP="00FD3AB3">
      <w:pPr>
        <w:pStyle w:val="Heading4"/>
      </w:pPr>
      <w:r>
        <w:t xml:space="preserve">The contractor MUST ensure personnel with access to state data (including any third-party personnel with access) pass standard background checks equal to those required by the State of Missouri for employees, and if required by the state to address an audit, attest whether all applicable employees passed background checks performed in accordance with the contractor’s standard background check process. </w:t>
      </w:r>
    </w:p>
    <w:p w14:paraId="7BD9BE5D" w14:textId="77777777" w:rsidR="00FD3AB3" w:rsidRDefault="00FD3AB3" w:rsidP="00FD3AB3">
      <w:pPr>
        <w:pStyle w:val="Default"/>
        <w:jc w:val="both"/>
        <w:rPr>
          <w:sz w:val="22"/>
          <w:szCs w:val="22"/>
        </w:rPr>
      </w:pPr>
    </w:p>
    <w:p w14:paraId="78443E89" w14:textId="17F20B72" w:rsidR="00FD3AB3" w:rsidRDefault="00FD3AB3" w:rsidP="00FD3AB3">
      <w:pPr>
        <w:pStyle w:val="Heading4"/>
      </w:pPr>
      <w:bookmarkStart w:id="2" w:name="_Hlk211342782"/>
      <w:r>
        <w:t xml:space="preserve">All contractor employees and subcontractor’s employees </w:t>
      </w:r>
      <w:r w:rsidR="00D21AAD">
        <w:t xml:space="preserve">should </w:t>
      </w:r>
      <w:r>
        <w:t>receive cyber security training</w:t>
      </w:r>
      <w:bookmarkEnd w:id="2"/>
      <w:r w:rsidR="00D21AAD">
        <w:t xml:space="preserve"> by the contractor</w:t>
      </w:r>
      <w:r>
        <w:t xml:space="preserve">. </w:t>
      </w:r>
    </w:p>
    <w:p w14:paraId="66813EF7" w14:textId="77777777" w:rsidR="00FD3AB3" w:rsidRDefault="00FD3AB3" w:rsidP="00FD3AB3">
      <w:pPr>
        <w:pStyle w:val="Default"/>
        <w:jc w:val="both"/>
        <w:rPr>
          <w:b/>
          <w:bCs/>
          <w:sz w:val="22"/>
          <w:szCs w:val="22"/>
        </w:rPr>
      </w:pPr>
    </w:p>
    <w:p w14:paraId="6D201563" w14:textId="4F1B5463" w:rsidR="00FD3AB3" w:rsidRDefault="00FD3AB3" w:rsidP="00FD3AB3">
      <w:pPr>
        <w:pStyle w:val="Heading3"/>
      </w:pPr>
      <w:r>
        <w:rPr>
          <w:b/>
          <w:bCs/>
        </w:rPr>
        <w:t>Network Architecture</w:t>
      </w:r>
      <w:r>
        <w:t xml:space="preserve">: The contractor shall use safeguards designed to prevent the inappropriate use or disclosure of the state’s proprietary or confidential information. The contractor must provide Contractor protection against cyber threats using advanced tools including, Advanced Firewall stacks, Web Application Firewalls, Intrusion Prevention appliances, advanced end-point protection agents, and advanced threat correlation and incident response systems. </w:t>
      </w:r>
    </w:p>
    <w:p w14:paraId="46CDDE41" w14:textId="77777777" w:rsidR="00FD3AB3" w:rsidRDefault="00FD3AB3" w:rsidP="00FD3AB3">
      <w:pPr>
        <w:pStyle w:val="Default"/>
        <w:jc w:val="both"/>
        <w:rPr>
          <w:sz w:val="22"/>
          <w:szCs w:val="22"/>
        </w:rPr>
      </w:pPr>
    </w:p>
    <w:p w14:paraId="02E16E7B" w14:textId="32DC419C" w:rsidR="00FD3AB3" w:rsidRDefault="00FD3AB3" w:rsidP="00FD3AB3">
      <w:pPr>
        <w:pStyle w:val="Heading4"/>
      </w:pPr>
      <w:r>
        <w:lastRenderedPageBreak/>
        <w:t xml:space="preserve">The contractor’s systems and applications must be mitigated against the Open Web Application Security Project (OWASP) top 10 vulnerabilities. </w:t>
      </w:r>
    </w:p>
    <w:p w14:paraId="1D580D5F" w14:textId="765DFB68" w:rsidR="00FD3AB3" w:rsidRDefault="00FD3AB3" w:rsidP="00FD3AB3">
      <w:pPr>
        <w:pStyle w:val="Heading4"/>
      </w:pPr>
      <w:r>
        <w:t xml:space="preserve">The contractor’s solutions must meet vulnerability and patch management/mitigation requirements. </w:t>
      </w:r>
    </w:p>
    <w:p w14:paraId="5605C131" w14:textId="7564F1CF" w:rsidR="00FD3AB3" w:rsidRDefault="00FD3AB3" w:rsidP="00FD3AB3">
      <w:pPr>
        <w:pStyle w:val="Heading4"/>
      </w:pPr>
      <w:r>
        <w:t xml:space="preserve">The contractor must encrypt all State of Missouri sensitive information stored on servers both at rest and while in transit. </w:t>
      </w:r>
    </w:p>
    <w:p w14:paraId="35D150D0" w14:textId="2A60F1AB" w:rsidR="00FD3AB3" w:rsidRDefault="00FD3AB3" w:rsidP="00FD3AB3">
      <w:pPr>
        <w:pStyle w:val="Heading4"/>
      </w:pPr>
      <w:r>
        <w:t xml:space="preserve">System log retention must meet State of Missouri regulatory requirements. (requirements provided by the state agency) </w:t>
      </w:r>
    </w:p>
    <w:p w14:paraId="3A161780" w14:textId="79180A26" w:rsidR="00FD3AB3" w:rsidRDefault="00FD3AB3" w:rsidP="00FD3AB3">
      <w:pPr>
        <w:pStyle w:val="Heading4"/>
      </w:pPr>
      <w:r>
        <w:t xml:space="preserve">The contractor must provide a solution for monitoring log data </w:t>
      </w:r>
      <w:proofErr w:type="gramStart"/>
      <w:r>
        <w:t>in order to</w:t>
      </w:r>
      <w:proofErr w:type="gramEnd"/>
      <w:r>
        <w:t xml:space="preserve"> meet State of Missouri regulatory requirements. (requirements provided by the state agency) </w:t>
      </w:r>
    </w:p>
    <w:p w14:paraId="6A3A0C58" w14:textId="77777777" w:rsidR="00FD3AB3" w:rsidRDefault="00FD3AB3" w:rsidP="00FD3AB3">
      <w:pPr>
        <w:pStyle w:val="Default"/>
        <w:jc w:val="both"/>
        <w:rPr>
          <w:b/>
          <w:bCs/>
          <w:sz w:val="22"/>
          <w:szCs w:val="22"/>
        </w:rPr>
      </w:pPr>
    </w:p>
    <w:p w14:paraId="7C905E77" w14:textId="5AE6FB0D" w:rsidR="00FD3AB3" w:rsidRDefault="00FD3AB3" w:rsidP="00FD3AB3">
      <w:pPr>
        <w:pStyle w:val="Heading3"/>
      </w:pPr>
      <w:r>
        <w:rPr>
          <w:b/>
          <w:bCs/>
        </w:rPr>
        <w:t xml:space="preserve">Backup and Data Recovery: </w:t>
      </w:r>
      <w:r>
        <w:t xml:space="preserve">The contractor must provide a backup and data recovery solution to the State of Missouri for the technology service provided. </w:t>
      </w:r>
    </w:p>
    <w:p w14:paraId="34C23ED5" w14:textId="77777777" w:rsidR="00FD3AB3" w:rsidRDefault="00FD3AB3" w:rsidP="00CD6F19">
      <w:pPr>
        <w:pStyle w:val="Default"/>
        <w:numPr>
          <w:ilvl w:val="0"/>
          <w:numId w:val="13"/>
        </w:numPr>
        <w:jc w:val="both"/>
        <w:rPr>
          <w:sz w:val="22"/>
          <w:szCs w:val="22"/>
        </w:rPr>
      </w:pPr>
    </w:p>
    <w:p w14:paraId="4984FAAF" w14:textId="7D0B477B" w:rsidR="00FD3AB3" w:rsidRDefault="00FD3AB3" w:rsidP="00FD3AB3">
      <w:pPr>
        <w:pStyle w:val="Heading4"/>
      </w:pPr>
      <w:r>
        <w:t xml:space="preserve">The contractor must provide a solution to conduct tests at least annually to ensure a successful restoration. Regular checking of backups and restore procedures must ensure a smooth recovery. </w:t>
      </w:r>
    </w:p>
    <w:p w14:paraId="0D91E45E" w14:textId="77777777" w:rsidR="00FD3AB3" w:rsidRDefault="00FD3AB3" w:rsidP="00FD3AB3">
      <w:pPr>
        <w:pStyle w:val="Default"/>
        <w:jc w:val="both"/>
        <w:rPr>
          <w:sz w:val="22"/>
          <w:szCs w:val="22"/>
        </w:rPr>
      </w:pPr>
    </w:p>
    <w:p w14:paraId="4309E360" w14:textId="30F2A6FE" w:rsidR="00FD3AB3" w:rsidRPr="0067376C" w:rsidRDefault="00FD3AB3" w:rsidP="00FD3AB3">
      <w:pPr>
        <w:pStyle w:val="Heading3"/>
        <w:rPr>
          <w:rFonts w:eastAsiaTheme="minorHAnsi"/>
        </w:rPr>
      </w:pPr>
      <w:r w:rsidRPr="0067376C">
        <w:rPr>
          <w:b/>
          <w:bCs/>
        </w:rPr>
        <w:t xml:space="preserve">Data Storage, Transmission and Processing: </w:t>
      </w:r>
      <w:r w:rsidRPr="0067376C">
        <w:t>The State prefers that data be stored, transmitted, and processed within the United States only. The contractor must advise if their solution does not store, transmit, and/or processes data wholly within the United States.</w:t>
      </w:r>
    </w:p>
    <w:p w14:paraId="48AEA36A" w14:textId="77777777" w:rsidR="00FD3AB3" w:rsidRPr="00054A1E" w:rsidRDefault="00FD3AB3" w:rsidP="00FD3AB3">
      <w:pPr>
        <w:rPr>
          <w:rFonts w:eastAsiaTheme="minorHAnsi"/>
        </w:rPr>
      </w:pPr>
    </w:p>
    <w:p w14:paraId="004D309E" w14:textId="26C15438" w:rsidR="004620F3" w:rsidRPr="004620F3" w:rsidRDefault="004620F3" w:rsidP="00432B1B">
      <w:pPr>
        <w:pStyle w:val="Heading2"/>
        <w:rPr>
          <w:rFonts w:eastAsiaTheme="minorHAnsi"/>
        </w:rPr>
      </w:pPr>
      <w:r w:rsidRPr="004620F3">
        <w:rPr>
          <w:rFonts w:eastAsiaTheme="minorHAnsi"/>
        </w:rPr>
        <w:t xml:space="preserve">Product Requirements:  </w:t>
      </w:r>
    </w:p>
    <w:p w14:paraId="2E38E4CD" w14:textId="77777777" w:rsidR="004620F3" w:rsidRPr="004620F3" w:rsidRDefault="004620F3" w:rsidP="004620F3">
      <w:pPr>
        <w:contextualSpacing/>
        <w:rPr>
          <w:rFonts w:eastAsiaTheme="minorHAnsi"/>
        </w:rPr>
      </w:pPr>
    </w:p>
    <w:p w14:paraId="4DBBCA46" w14:textId="77777777" w:rsidR="0094477F" w:rsidRPr="004620F3" w:rsidRDefault="0094477F" w:rsidP="0094477F">
      <w:pPr>
        <w:pStyle w:val="Heading3"/>
        <w:numPr>
          <w:ilvl w:val="2"/>
          <w:numId w:val="3"/>
        </w:numPr>
        <w:rPr>
          <w:rFonts w:eastAsiaTheme="minorHAnsi"/>
        </w:rPr>
      </w:pPr>
      <w:r w:rsidRPr="004620F3">
        <w:rPr>
          <w:rFonts w:eastAsiaTheme="minorHAnsi"/>
        </w:rPr>
        <w:t>Substitutions:  The contractor shall not substitute any item(s) that has been awarded to the contractor without the prior written approval of the Division of Purchasing.</w:t>
      </w:r>
    </w:p>
    <w:p w14:paraId="384BD0B9" w14:textId="77777777" w:rsidR="0094477F" w:rsidRPr="004620F3" w:rsidRDefault="0094477F" w:rsidP="0094477F">
      <w:pPr>
        <w:rPr>
          <w:rFonts w:eastAsiaTheme="minorHAnsi"/>
        </w:rPr>
      </w:pPr>
    </w:p>
    <w:p w14:paraId="4F931542" w14:textId="77777777" w:rsidR="0094477F" w:rsidRPr="004620F3" w:rsidRDefault="0094477F" w:rsidP="0094477F">
      <w:pPr>
        <w:pStyle w:val="Heading4"/>
        <w:numPr>
          <w:ilvl w:val="3"/>
          <w:numId w:val="3"/>
        </w:numPr>
        <w:ind w:left="1260" w:hanging="540"/>
        <w:rPr>
          <w:rFonts w:eastAsiaTheme="minorHAnsi"/>
        </w:rPr>
      </w:pPr>
      <w:r w:rsidRPr="004620F3">
        <w:rPr>
          <w:rFonts w:eastAsiaTheme="minorHAnsi"/>
        </w:rPr>
        <w:t>In the event an item becomes unavailable, the contractor shall provide a suitable substitute item. The contractor’s failure to provide an acceptable substitute may result in cancellation or termination of the contract.</w:t>
      </w:r>
    </w:p>
    <w:p w14:paraId="58A36CD3" w14:textId="77777777" w:rsidR="0094477F" w:rsidRPr="004620F3" w:rsidRDefault="0094477F" w:rsidP="0094477F">
      <w:pPr>
        <w:ind w:left="1152"/>
        <w:outlineLvl w:val="3"/>
        <w:rPr>
          <w:rFonts w:eastAsiaTheme="minorHAnsi"/>
        </w:rPr>
      </w:pPr>
    </w:p>
    <w:p w14:paraId="1092D16B" w14:textId="77777777" w:rsidR="0094477F" w:rsidRPr="004620F3" w:rsidRDefault="0094477F" w:rsidP="0094477F">
      <w:pPr>
        <w:pStyle w:val="Heading4"/>
        <w:numPr>
          <w:ilvl w:val="3"/>
          <w:numId w:val="3"/>
        </w:numPr>
        <w:ind w:left="1260" w:hanging="540"/>
        <w:rPr>
          <w:rFonts w:eastAsiaTheme="minorHAnsi"/>
        </w:rPr>
      </w:pPr>
      <w:r w:rsidRPr="004620F3">
        <w:rPr>
          <w:rFonts w:eastAsiaTheme="minorHAnsi"/>
        </w:rPr>
        <w:t>Any item substitution must be a replacement of the contracted item with a product of equal or better capabilities and quality, and with equal or lower pricing.  The contractor shall understand that the state reserves the right to allow the substitution of any new or different product/system offered by the contractor.  The Division of Purchasing shall be the final authority as to acceptability of any proposed substitution.</w:t>
      </w:r>
    </w:p>
    <w:p w14:paraId="6B78A586" w14:textId="77777777" w:rsidR="0094477F" w:rsidRPr="004620F3" w:rsidRDefault="0094477F" w:rsidP="0094477F">
      <w:pPr>
        <w:ind w:left="1152"/>
        <w:outlineLvl w:val="3"/>
        <w:rPr>
          <w:rFonts w:eastAsiaTheme="minorHAnsi"/>
        </w:rPr>
      </w:pPr>
    </w:p>
    <w:p w14:paraId="0E72F39A" w14:textId="77777777" w:rsidR="0094477F" w:rsidRPr="004620F3" w:rsidRDefault="0094477F" w:rsidP="0094477F">
      <w:pPr>
        <w:pStyle w:val="Heading4"/>
        <w:numPr>
          <w:ilvl w:val="3"/>
          <w:numId w:val="3"/>
        </w:numPr>
        <w:ind w:left="1260" w:hanging="540"/>
        <w:rPr>
          <w:rFonts w:eastAsiaTheme="minorHAnsi"/>
        </w:rPr>
      </w:pPr>
      <w:r w:rsidRPr="004620F3">
        <w:rPr>
          <w:rFonts w:eastAsiaTheme="minorHAnsi"/>
        </w:rPr>
        <w:t>Any item substitution shall require a formal contract amendment authorized by the Division of Purchasing prior to the state acquiring the substitute item under the contract.</w:t>
      </w:r>
    </w:p>
    <w:p w14:paraId="6AF82067" w14:textId="77777777" w:rsidR="0094477F" w:rsidRPr="004620F3" w:rsidRDefault="0094477F" w:rsidP="0094477F">
      <w:pPr>
        <w:ind w:left="1152"/>
        <w:outlineLvl w:val="3"/>
        <w:rPr>
          <w:rFonts w:eastAsiaTheme="minorHAnsi"/>
        </w:rPr>
      </w:pPr>
    </w:p>
    <w:p w14:paraId="4BFFF7DE" w14:textId="77777777" w:rsidR="0094477F" w:rsidRPr="004620F3" w:rsidRDefault="0094477F" w:rsidP="0094477F">
      <w:pPr>
        <w:pStyle w:val="Heading4"/>
        <w:numPr>
          <w:ilvl w:val="3"/>
          <w:numId w:val="3"/>
        </w:numPr>
        <w:ind w:left="1260" w:hanging="540"/>
        <w:rPr>
          <w:rFonts w:eastAsiaTheme="minorHAnsi"/>
        </w:rPr>
      </w:pPr>
      <w:r w:rsidRPr="004620F3">
        <w:rPr>
          <w:rFonts w:eastAsiaTheme="minorHAnsi"/>
        </w:rPr>
        <w:t>The state may choose not to compel an item substitution in the event requiring a substitution would be deemed unreasonable in the sole opinion of the State of Missouri.  The contractor shall not be relieved of substituting a product in the event of manufacturer discontinuation or other reason simply for reasons of unprofitability to the contractor.</w:t>
      </w:r>
    </w:p>
    <w:p w14:paraId="35D4E195" w14:textId="77777777" w:rsidR="0094477F" w:rsidRPr="004620F3" w:rsidRDefault="0094477F" w:rsidP="0094477F">
      <w:pPr>
        <w:contextualSpacing/>
        <w:rPr>
          <w:rFonts w:eastAsiaTheme="minorHAnsi"/>
        </w:rPr>
      </w:pPr>
    </w:p>
    <w:p w14:paraId="42DED41D" w14:textId="77777777" w:rsidR="0094477F" w:rsidRPr="004620F3" w:rsidRDefault="0094477F" w:rsidP="0094477F">
      <w:pPr>
        <w:pStyle w:val="Heading3"/>
        <w:numPr>
          <w:ilvl w:val="2"/>
          <w:numId w:val="3"/>
        </w:numPr>
        <w:rPr>
          <w:rFonts w:eastAsiaTheme="minorHAnsi"/>
        </w:rPr>
      </w:pPr>
      <w:r w:rsidRPr="004620F3">
        <w:rPr>
          <w:rFonts w:eastAsiaTheme="minorHAnsi"/>
        </w:rPr>
        <w:t>Replacement of Damaged Product:  The contractor shall repair or replace any item or components received in damaged condition at no cost to the State of Missouri.  This includes all delivery/transportation costs for returning non-functional items to the contractor for replacement.</w:t>
      </w:r>
    </w:p>
    <w:p w14:paraId="797C4535" w14:textId="77777777" w:rsidR="0094477F" w:rsidRPr="004620F3" w:rsidRDefault="0094477F" w:rsidP="0094477F">
      <w:pPr>
        <w:ind w:left="1080"/>
        <w:contextualSpacing/>
        <w:rPr>
          <w:rFonts w:eastAsiaTheme="minorHAnsi"/>
        </w:rPr>
      </w:pPr>
    </w:p>
    <w:p w14:paraId="2F77F8F1" w14:textId="77777777" w:rsidR="0094477F" w:rsidRDefault="0094477F" w:rsidP="0094477F">
      <w:pPr>
        <w:pStyle w:val="Heading3"/>
        <w:numPr>
          <w:ilvl w:val="2"/>
          <w:numId w:val="3"/>
        </w:numPr>
        <w:rPr>
          <w:rFonts w:eastAsiaTheme="minorHAnsi"/>
        </w:rPr>
      </w:pPr>
      <w:r w:rsidRPr="004620F3">
        <w:rPr>
          <w:rFonts w:eastAsiaTheme="minorHAnsi"/>
        </w:rPr>
        <w:t xml:space="preserve">Delivery Requirements:  The contractor and/or the contractor's subcontractor(s) shall deliver products and/or services in accordance with the contracted delivery times stated herein </w:t>
      </w:r>
      <w:r w:rsidRPr="004620F3">
        <w:t xml:space="preserve">or within a reasonable </w:t>
      </w:r>
      <w:proofErr w:type="gramStart"/>
      <w:r w:rsidRPr="004620F3">
        <w:t>period of time</w:t>
      </w:r>
      <w:proofErr w:type="gramEnd"/>
      <w:r w:rsidRPr="004620F3">
        <w:t xml:space="preserve">, if a specific time is not stated </w:t>
      </w:r>
      <w:r w:rsidRPr="004620F3">
        <w:rPr>
          <w:rFonts w:eastAsiaTheme="minorHAnsi"/>
        </w:rPr>
        <w:t>to the state agency upon receipt of an authorized purchase order or P-card transaction notice.  Delivery shall include unloading shipments at the state agency's dock or other designated unloading site as requested by the state agency.  All orders must be shipped FOB Destination, Freight Prepaid and Allowed.  All orders received on the last day of the contract, must be shipped at the contract price.  All deliveries must be coordinated with the state agency.</w:t>
      </w:r>
    </w:p>
    <w:p w14:paraId="67EC7CA5" w14:textId="77777777" w:rsidR="000C0CB5" w:rsidRPr="000C0CB5" w:rsidRDefault="000C0CB5" w:rsidP="000C0CB5"/>
    <w:p w14:paraId="4E4A9497" w14:textId="1C21EB0F" w:rsidR="0091722C" w:rsidRPr="0091722C" w:rsidRDefault="0091722C" w:rsidP="0091722C">
      <w:pPr>
        <w:pStyle w:val="Heading2"/>
      </w:pPr>
      <w:r w:rsidRPr="0091722C">
        <w:lastRenderedPageBreak/>
        <w:t>Missouri Statewide Contract Quarterly Administrative Fee:</w:t>
      </w:r>
    </w:p>
    <w:p w14:paraId="1E33333C" w14:textId="77777777" w:rsidR="0091722C" w:rsidRPr="0091722C" w:rsidRDefault="0091722C" w:rsidP="0091722C"/>
    <w:p w14:paraId="2D413820" w14:textId="28DACDEF" w:rsidR="0091722C" w:rsidRPr="0091722C" w:rsidRDefault="0091722C" w:rsidP="0056198B">
      <w:pPr>
        <w:pStyle w:val="Heading3"/>
      </w:pPr>
      <w:r w:rsidRPr="0091722C">
        <w:t xml:space="preserve">The contractor shall pay a one percent (1%) administrative fee to the State of Missouri which shall apply to all payments received by the contractor </w:t>
      </w:r>
      <w:r w:rsidRPr="00CE2867">
        <w:t>for all products and services</w:t>
      </w:r>
      <w:r w:rsidRPr="0091722C">
        <w:t xml:space="preserve"> provided under the contract.  Payment of the one percent administrative fee shall be non-negotiable.</w:t>
      </w:r>
    </w:p>
    <w:p w14:paraId="3A12E75C" w14:textId="77777777" w:rsidR="0091722C" w:rsidRPr="0091722C" w:rsidRDefault="0091722C" w:rsidP="0091722C"/>
    <w:p w14:paraId="0242960F" w14:textId="77777777" w:rsidR="0091722C" w:rsidRPr="0091722C" w:rsidRDefault="0091722C" w:rsidP="0056198B">
      <w:pPr>
        <w:pStyle w:val="Heading3"/>
      </w:pPr>
      <w:r w:rsidRPr="0091722C">
        <w:t>The contractor shall pay the administrative fee at the end of each calendar quarter (i.e. March 31, June 30, September 30, December 31).  The total administrative fee for a given quarter must equal one percent (1%) of the total payments (minus returns and credits) received by the contractor during the calendar quarter as reported on the contractor’s Missouri Statewide Contract Quarterly Administrative Fee Report specified below.  The administrative fee must be received by the Division of Purchasing (Purchasing) no later than the 15th calendar day of the month immediately following the end of the calendar quarter, unless the 15th is not a business day in which case the next business day thereafter shall be considered the administrative fee deadline.</w:t>
      </w:r>
    </w:p>
    <w:p w14:paraId="4F836490" w14:textId="77777777" w:rsidR="0091722C" w:rsidRPr="0091722C" w:rsidRDefault="0091722C" w:rsidP="0091722C"/>
    <w:p w14:paraId="7EB5BB1B" w14:textId="77777777" w:rsidR="0091722C" w:rsidRPr="0091722C" w:rsidRDefault="0091722C" w:rsidP="0056198B">
      <w:pPr>
        <w:pStyle w:val="Heading3"/>
      </w:pPr>
      <w:r w:rsidRPr="0091722C">
        <w:t>Payments shall be made using one of the following acceptable payment methods:</w:t>
      </w:r>
    </w:p>
    <w:p w14:paraId="1CD80700" w14:textId="77777777" w:rsidR="0091722C" w:rsidRPr="0091722C" w:rsidRDefault="0091722C" w:rsidP="0091722C"/>
    <w:p w14:paraId="26915F25" w14:textId="77777777" w:rsidR="0091722C" w:rsidRDefault="0091722C" w:rsidP="0048043C">
      <w:pPr>
        <w:pStyle w:val="Heading4"/>
      </w:pPr>
      <w:r w:rsidRPr="0091722C">
        <w:t>Check:  Personal check, company check, cashier’s check, or money order made payable to the “Missouri Revolving Information Technology Trust Fund” and sent to the following mailing address:  Division of Purchasing, P.O. Box 809, Jefferson City, MO 65102 – 0809 OR Division of Purchasing, 301 West High Street, Room 630, Jefferson City, MO  65101-1517.  The contractor’s payment by check shall authorize the State of Missouri to process the check electronically.  The contractor understands and agrees that any returned check from the contractor may be presented again electronically and may be subject to additional actions and/or handling fees.</w:t>
      </w:r>
    </w:p>
    <w:p w14:paraId="31FBE79B" w14:textId="77777777" w:rsidR="0091722C" w:rsidRPr="0091722C" w:rsidRDefault="0091722C" w:rsidP="0048043C">
      <w:pPr>
        <w:pStyle w:val="Heading4"/>
        <w:numPr>
          <w:ilvl w:val="0"/>
          <w:numId w:val="0"/>
        </w:numPr>
        <w:ind w:left="1152"/>
      </w:pPr>
    </w:p>
    <w:p w14:paraId="27F104FE" w14:textId="77777777" w:rsidR="0091722C" w:rsidRPr="0091722C" w:rsidRDefault="0091722C" w:rsidP="0048043C">
      <w:pPr>
        <w:pStyle w:val="Heading4"/>
      </w:pPr>
      <w:r w:rsidRPr="0091722C">
        <w:t>Electronic Payment:  Instructions on how to submit payments electronically by automated clearing house (ACH) will be provided upon request by contacting the Division of Purchasing at (573) 751-2387.</w:t>
      </w:r>
    </w:p>
    <w:p w14:paraId="64595C63" w14:textId="77777777" w:rsidR="0091722C" w:rsidRPr="0091722C" w:rsidRDefault="0091722C" w:rsidP="0091722C"/>
    <w:p w14:paraId="533A332E" w14:textId="77777777" w:rsidR="0091722C" w:rsidRPr="0091722C" w:rsidRDefault="0091722C" w:rsidP="0056198B">
      <w:pPr>
        <w:pStyle w:val="Heading3"/>
      </w:pPr>
      <w:r w:rsidRPr="0091722C">
        <w:t>All payments of the administrative fee shall include the contract number on any check or transmittal document.  However, only one contract number must be entered on a check or transmittal document.  If submitting an administrative fee payment for more than one contract, then a separate check or electronic payment and associated transmittal document must be submitted by the contractor for each contract.</w:t>
      </w:r>
    </w:p>
    <w:p w14:paraId="7ACA5728" w14:textId="77777777" w:rsidR="0091722C" w:rsidRPr="0091722C" w:rsidRDefault="0091722C" w:rsidP="0091722C"/>
    <w:p w14:paraId="3F7E8581" w14:textId="77777777" w:rsidR="0091722C" w:rsidRPr="0091722C" w:rsidRDefault="0091722C" w:rsidP="0091722C">
      <w:pPr>
        <w:pStyle w:val="Heading2"/>
      </w:pPr>
      <w:r w:rsidRPr="0091722C">
        <w:t>Missouri Statewide Contract Quarterly Administrative Fee Report:</w:t>
      </w:r>
    </w:p>
    <w:p w14:paraId="73D475F5" w14:textId="77777777" w:rsidR="0091722C" w:rsidRPr="0091722C" w:rsidRDefault="0091722C" w:rsidP="0091722C"/>
    <w:p w14:paraId="38BE3EE0" w14:textId="77777777" w:rsidR="0091722C" w:rsidRPr="0091722C" w:rsidRDefault="0091722C" w:rsidP="0056198B">
      <w:pPr>
        <w:pStyle w:val="Heading3"/>
      </w:pPr>
      <w:r w:rsidRPr="0091722C">
        <w:t>The contractor shall submit a Missouri Statewide Contract Quarterly Administrative Fee Report to the Division of Purchasing which shall identify the total payments (minus returns and credits) received by the contractor from state agencies, political subdivisions, universities, and governmental entities in other states that were made pursuant to the contract.</w:t>
      </w:r>
    </w:p>
    <w:p w14:paraId="757EEF6A" w14:textId="77777777" w:rsidR="0091722C" w:rsidRPr="0091722C" w:rsidRDefault="0091722C" w:rsidP="0091722C"/>
    <w:p w14:paraId="21B39FC2" w14:textId="77777777" w:rsidR="0091722C" w:rsidRPr="0091722C" w:rsidRDefault="0091722C" w:rsidP="0056198B">
      <w:pPr>
        <w:pStyle w:val="Heading3"/>
      </w:pPr>
      <w:r w:rsidRPr="0091722C">
        <w:t>The contractor shall prepare and submit the Missouri Statewide Contract Quarterly Administrative Fee Report at the end of each calendar quarter (i.e. March 31, June 30, September 30, December 31) for total payments (minus returns and credits) received by the contractor during the calendar quarter.  The Missouri Statewide Contract Quarterly Administrative Fee Report must be received by the Division of Purchasing (Purchasing) no later than the 15th calendar day of the month following the reporting quarter entered on the report, unless the 15th is not a business day in which case the next business day thereafter shall be considered the reporting deadline.  Even if there has been no usage of the contract during the reporting quarter, the contractor must still submit a report and indicate no payments were received by marking the appropriate box on the report form.</w:t>
      </w:r>
    </w:p>
    <w:p w14:paraId="03049ED6" w14:textId="77777777" w:rsidR="0091722C" w:rsidRPr="0091722C" w:rsidRDefault="0091722C" w:rsidP="0091722C"/>
    <w:p w14:paraId="634E248C" w14:textId="1409965B" w:rsidR="0091722C" w:rsidRPr="0091722C" w:rsidRDefault="0091722C" w:rsidP="0056198B">
      <w:pPr>
        <w:pStyle w:val="Heading3"/>
      </w:pPr>
      <w:r w:rsidRPr="0091722C">
        <w:t xml:space="preserve">The Missouri Statewide Contract Quarterly Administrative Fee Report form may be downloaded from the following Purchasing website:  http://oa.mo.gov/purchasing/vendor-information.  The Missouri Statewide Contract Quarterly Administrative Fee Report is also included herein as </w:t>
      </w:r>
      <w:r w:rsidRPr="00247C1F">
        <w:t xml:space="preserve">Attachment </w:t>
      </w:r>
      <w:r w:rsidR="00247C1F" w:rsidRPr="00247C1F">
        <w:t>2</w:t>
      </w:r>
      <w:r w:rsidRPr="00247C1F">
        <w:t>.</w:t>
      </w:r>
      <w:r w:rsidRPr="0091722C">
        <w:t xml:space="preserve">  The Missouri </w:t>
      </w:r>
      <w:r w:rsidRPr="0091722C">
        <w:lastRenderedPageBreak/>
        <w:t>Statewide Contract Quarterly Administrative Fee Report must be submitted using one of the following methods:</w:t>
      </w:r>
    </w:p>
    <w:p w14:paraId="47DD0087" w14:textId="77777777" w:rsidR="0091722C" w:rsidRPr="0091722C" w:rsidRDefault="0091722C" w:rsidP="0091722C"/>
    <w:p w14:paraId="046A1A95" w14:textId="77777777" w:rsidR="0091722C" w:rsidRPr="0091722C" w:rsidRDefault="0091722C" w:rsidP="0048043C">
      <w:pPr>
        <w:pStyle w:val="Heading4"/>
      </w:pPr>
      <w:r w:rsidRPr="0091722C">
        <w:t xml:space="preserve">Mail:  Division of Purchasing, </w:t>
      </w:r>
    </w:p>
    <w:p w14:paraId="758A69F1" w14:textId="77777777" w:rsidR="0091722C" w:rsidRPr="0091722C" w:rsidRDefault="0091722C" w:rsidP="0091722C">
      <w:pPr>
        <w:ind w:left="432" w:firstLine="720"/>
      </w:pPr>
      <w:r w:rsidRPr="0091722C">
        <w:t>P.O. Box 809, Jefferson City MO  65102-0809</w:t>
      </w:r>
    </w:p>
    <w:p w14:paraId="5A0F3C02" w14:textId="77777777" w:rsidR="0091722C" w:rsidRPr="0091722C" w:rsidRDefault="0091722C" w:rsidP="0091722C"/>
    <w:p w14:paraId="157E0381" w14:textId="77777777" w:rsidR="0091722C" w:rsidRPr="0091722C" w:rsidRDefault="0091722C" w:rsidP="0091722C">
      <w:pPr>
        <w:ind w:left="432" w:firstLine="720"/>
      </w:pPr>
      <w:r w:rsidRPr="0091722C">
        <w:t>OR</w:t>
      </w:r>
    </w:p>
    <w:p w14:paraId="1E59191F" w14:textId="77777777" w:rsidR="0091722C" w:rsidRPr="0091722C" w:rsidRDefault="0091722C" w:rsidP="0091722C"/>
    <w:p w14:paraId="5B258903" w14:textId="77777777" w:rsidR="0091722C" w:rsidRPr="0091722C" w:rsidRDefault="0091722C" w:rsidP="0091722C">
      <w:pPr>
        <w:ind w:left="432" w:firstLine="720"/>
      </w:pPr>
      <w:r w:rsidRPr="0091722C">
        <w:t xml:space="preserve">Division of Purchasing, </w:t>
      </w:r>
    </w:p>
    <w:p w14:paraId="4A060E42" w14:textId="77777777" w:rsidR="0091722C" w:rsidRDefault="0091722C" w:rsidP="0091722C">
      <w:pPr>
        <w:ind w:left="432" w:firstLine="720"/>
      </w:pPr>
      <w:r w:rsidRPr="0091722C">
        <w:t>301 West High Street, Room 630, Jefferson City, MO  65101-1517</w:t>
      </w:r>
    </w:p>
    <w:p w14:paraId="655DCF78" w14:textId="77777777" w:rsidR="0091722C" w:rsidRPr="0091722C" w:rsidRDefault="0091722C" w:rsidP="0048043C">
      <w:pPr>
        <w:pStyle w:val="Heading4"/>
      </w:pPr>
      <w:r w:rsidRPr="0091722C">
        <w:t>Fax</w:t>
      </w:r>
      <w:proofErr w:type="gramStart"/>
      <w:r w:rsidRPr="0091722C">
        <w:t>:  (</w:t>
      </w:r>
      <w:proofErr w:type="gramEnd"/>
      <w:r w:rsidRPr="0091722C">
        <w:t>573) 526-9815</w:t>
      </w:r>
    </w:p>
    <w:p w14:paraId="5AED1219" w14:textId="77777777" w:rsidR="0091722C" w:rsidRPr="0091722C" w:rsidRDefault="0091722C" w:rsidP="0048043C">
      <w:pPr>
        <w:pStyle w:val="Heading4"/>
      </w:pPr>
      <w:r w:rsidRPr="0091722C">
        <w:t>Email:  ereports@oa.mo.gov</w:t>
      </w:r>
    </w:p>
    <w:p w14:paraId="53DC2B50" w14:textId="77777777" w:rsidR="0091722C" w:rsidRPr="0091722C" w:rsidRDefault="0091722C" w:rsidP="0091722C"/>
    <w:p w14:paraId="40767AEC" w14:textId="77777777" w:rsidR="0091722C" w:rsidRDefault="0091722C" w:rsidP="0056198B">
      <w:pPr>
        <w:pStyle w:val="Heading3"/>
      </w:pPr>
      <w:r w:rsidRPr="0091722C">
        <w:t xml:space="preserve">The contractor shall agree that the Division of Purchasing reserves the right to modify the requested format and content of the Missouri Statewide Contract Quarterly Administrative Fee Report by providing thirty (30) calendar days written notice to the contractor.  The contractor shall also agree the Division of Purchasing may unilaterally amend the contract, with thirty (30) calendar </w:t>
      </w:r>
      <w:proofErr w:type="spellStart"/>
      <w:r w:rsidRPr="0091722C">
        <w:t>days notice</w:t>
      </w:r>
      <w:proofErr w:type="spellEnd"/>
      <w:r w:rsidRPr="0091722C">
        <w:t xml:space="preserve"> to the contractor to change the method of payment of the administrative fee, the timing for submission of the Missouri Statewide Contract Quarterly Administrative Fee Report, and/or timing for payment of the administrative fee.  The contractor shall understand and agree that if such an amendment is issued by the Division of Purchasing, the contractor shall comply with all contractual terms, as amended.</w:t>
      </w:r>
    </w:p>
    <w:p w14:paraId="1C5687ED" w14:textId="77777777" w:rsidR="004620F3" w:rsidRPr="004620F3" w:rsidRDefault="004620F3" w:rsidP="004620F3">
      <w:pPr>
        <w:rPr>
          <w:rFonts w:eastAsiaTheme="minorHAnsi"/>
        </w:rPr>
      </w:pPr>
    </w:p>
    <w:p w14:paraId="3EA960EB" w14:textId="7FD6145B" w:rsidR="004620F3" w:rsidRPr="00BB6C9E" w:rsidRDefault="004620F3" w:rsidP="00BD2317">
      <w:pPr>
        <w:pStyle w:val="Heading2"/>
        <w:rPr>
          <w:rFonts w:eastAsiaTheme="minorHAnsi"/>
        </w:rPr>
      </w:pPr>
      <w:r w:rsidRPr="00BB6C9E">
        <w:rPr>
          <w:rFonts w:eastAsiaTheme="minorHAnsi"/>
        </w:rPr>
        <w:t>Reporting and Recordkeeping Requirements:</w:t>
      </w:r>
    </w:p>
    <w:p w14:paraId="02F7FEB4" w14:textId="77777777" w:rsidR="004620F3" w:rsidRPr="004620F3" w:rsidRDefault="004620F3" w:rsidP="004620F3">
      <w:pPr>
        <w:keepNext/>
        <w:keepLines/>
      </w:pPr>
    </w:p>
    <w:p w14:paraId="7EF2DF02" w14:textId="77777777" w:rsidR="004620F3" w:rsidRPr="004620F3" w:rsidRDefault="004620F3" w:rsidP="0056198B">
      <w:pPr>
        <w:pStyle w:val="Heading3"/>
        <w:rPr>
          <w:rFonts w:eastAsiaTheme="minorHAnsi"/>
        </w:rPr>
      </w:pPr>
      <w:r w:rsidRPr="004620F3">
        <w:rPr>
          <w:rFonts w:eastAsiaTheme="minorHAnsi"/>
        </w:rPr>
        <w:t xml:space="preserve">Missouri Statewide Contract Quarterly Usage Report:  </w:t>
      </w:r>
      <w:r w:rsidRPr="004620F3">
        <w:t>The contractor shall submit a Missouri Statewide Contract Quarterly Usage Report to the Division of Purchasing that provides the Data Element information listed below:</w:t>
      </w:r>
    </w:p>
    <w:p w14:paraId="46624298" w14:textId="77777777" w:rsidR="004620F3" w:rsidRPr="004620F3" w:rsidRDefault="004620F3" w:rsidP="004620F3">
      <w:pPr>
        <w:contextualSpacing/>
      </w:pPr>
    </w:p>
    <w:tbl>
      <w:tblPr>
        <w:tblW w:w="9100" w:type="dxa"/>
        <w:tblInd w:w="715" w:type="dxa"/>
        <w:tblLook w:val="04A0" w:firstRow="1" w:lastRow="0" w:firstColumn="1" w:lastColumn="0" w:noHBand="0" w:noVBand="1"/>
      </w:tblPr>
      <w:tblGrid>
        <w:gridCol w:w="2682"/>
        <w:gridCol w:w="6418"/>
      </w:tblGrid>
      <w:tr w:rsidR="004620F3" w:rsidRPr="004620F3" w14:paraId="0115F398" w14:textId="77777777" w:rsidTr="004620F3">
        <w:trPr>
          <w:trHeight w:val="300"/>
          <w:tblHeader/>
        </w:trPr>
        <w:tc>
          <w:tcPr>
            <w:tcW w:w="2682"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42A19D28" w14:textId="77777777" w:rsidR="004620F3" w:rsidRPr="004620F3" w:rsidRDefault="004620F3" w:rsidP="004620F3">
            <w:pPr>
              <w:rPr>
                <w:b/>
                <w:bCs/>
              </w:rPr>
            </w:pPr>
            <w:r w:rsidRPr="004620F3">
              <w:rPr>
                <w:b/>
                <w:bCs/>
              </w:rPr>
              <w:t>Data Element</w:t>
            </w:r>
          </w:p>
        </w:tc>
        <w:tc>
          <w:tcPr>
            <w:tcW w:w="6418" w:type="dxa"/>
            <w:tcBorders>
              <w:top w:val="single" w:sz="4" w:space="0" w:color="auto"/>
              <w:left w:val="nil"/>
              <w:bottom w:val="single" w:sz="4" w:space="0" w:color="auto"/>
              <w:right w:val="single" w:sz="4" w:space="0" w:color="auto"/>
            </w:tcBorders>
            <w:shd w:val="clear" w:color="000000" w:fill="C0C0C0"/>
            <w:vAlign w:val="bottom"/>
            <w:hideMark/>
          </w:tcPr>
          <w:p w14:paraId="4D16DC80" w14:textId="77777777" w:rsidR="004620F3" w:rsidRPr="004620F3" w:rsidRDefault="004620F3" w:rsidP="004620F3">
            <w:pPr>
              <w:rPr>
                <w:b/>
                <w:bCs/>
              </w:rPr>
            </w:pPr>
            <w:r w:rsidRPr="004620F3">
              <w:rPr>
                <w:b/>
                <w:bCs/>
              </w:rPr>
              <w:t>Description</w:t>
            </w:r>
          </w:p>
        </w:tc>
      </w:tr>
      <w:tr w:rsidR="004620F3" w:rsidRPr="004620F3" w14:paraId="5938E2BC"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422EC092" w14:textId="77777777" w:rsidR="004620F3" w:rsidRPr="004620F3" w:rsidRDefault="004620F3" w:rsidP="004620F3">
            <w:pPr>
              <w:ind w:left="-16" w:firstLine="16"/>
            </w:pPr>
            <w:r w:rsidRPr="004620F3">
              <w:t>Contractor Name</w:t>
            </w:r>
          </w:p>
        </w:tc>
        <w:tc>
          <w:tcPr>
            <w:tcW w:w="6418" w:type="dxa"/>
            <w:tcBorders>
              <w:top w:val="nil"/>
              <w:left w:val="nil"/>
              <w:bottom w:val="single" w:sz="4" w:space="0" w:color="auto"/>
              <w:right w:val="single" w:sz="4" w:space="0" w:color="auto"/>
            </w:tcBorders>
            <w:shd w:val="clear" w:color="auto" w:fill="auto"/>
            <w:hideMark/>
          </w:tcPr>
          <w:p w14:paraId="169E7D48" w14:textId="77777777" w:rsidR="004620F3" w:rsidRPr="004620F3" w:rsidRDefault="004620F3" w:rsidP="004620F3">
            <w:pPr>
              <w:ind w:left="-16" w:firstLine="16"/>
            </w:pPr>
            <w:r w:rsidRPr="004620F3">
              <w:t>Contractor name as it appears on the contract.</w:t>
            </w:r>
          </w:p>
        </w:tc>
      </w:tr>
      <w:tr w:rsidR="004620F3" w:rsidRPr="004620F3" w14:paraId="0C7E024C" w14:textId="77777777" w:rsidTr="004620F3">
        <w:trPr>
          <w:trHeight w:val="540"/>
        </w:trPr>
        <w:tc>
          <w:tcPr>
            <w:tcW w:w="2682" w:type="dxa"/>
            <w:tcBorders>
              <w:top w:val="nil"/>
              <w:left w:val="single" w:sz="4" w:space="0" w:color="auto"/>
              <w:bottom w:val="single" w:sz="4" w:space="0" w:color="auto"/>
              <w:right w:val="single" w:sz="4" w:space="0" w:color="auto"/>
            </w:tcBorders>
            <w:shd w:val="clear" w:color="auto" w:fill="auto"/>
            <w:hideMark/>
          </w:tcPr>
          <w:p w14:paraId="765F2D3F" w14:textId="77777777" w:rsidR="004620F3" w:rsidRPr="004620F3" w:rsidRDefault="004620F3" w:rsidP="004620F3">
            <w:pPr>
              <w:ind w:left="-16" w:firstLine="16"/>
              <w:jc w:val="left"/>
            </w:pPr>
            <w:r w:rsidRPr="004620F3">
              <w:t>Statewide Contract Number</w:t>
            </w:r>
          </w:p>
        </w:tc>
        <w:tc>
          <w:tcPr>
            <w:tcW w:w="6418" w:type="dxa"/>
            <w:tcBorders>
              <w:top w:val="nil"/>
              <w:left w:val="nil"/>
              <w:bottom w:val="single" w:sz="4" w:space="0" w:color="auto"/>
              <w:right w:val="single" w:sz="4" w:space="0" w:color="auto"/>
            </w:tcBorders>
            <w:shd w:val="clear" w:color="auto" w:fill="auto"/>
            <w:hideMark/>
          </w:tcPr>
          <w:p w14:paraId="3C57B9C1" w14:textId="77777777" w:rsidR="004620F3" w:rsidRPr="004620F3" w:rsidRDefault="004620F3" w:rsidP="004620F3">
            <w:pPr>
              <w:ind w:left="-16" w:firstLine="16"/>
            </w:pPr>
            <w:r w:rsidRPr="004620F3">
              <w:t>Statewide contract number as listed on the cover page of your contract with the State of Missouri.</w:t>
            </w:r>
          </w:p>
        </w:tc>
      </w:tr>
      <w:tr w:rsidR="004620F3" w:rsidRPr="004620F3" w14:paraId="0B04763E"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592AE7A3" w14:textId="77777777" w:rsidR="004620F3" w:rsidRPr="004620F3" w:rsidRDefault="004620F3" w:rsidP="004620F3">
            <w:pPr>
              <w:ind w:left="-16" w:firstLine="16"/>
              <w:jc w:val="left"/>
            </w:pPr>
            <w:r w:rsidRPr="004620F3">
              <w:t>Report Contact Name</w:t>
            </w:r>
          </w:p>
        </w:tc>
        <w:tc>
          <w:tcPr>
            <w:tcW w:w="6418" w:type="dxa"/>
            <w:tcBorders>
              <w:top w:val="nil"/>
              <w:left w:val="nil"/>
              <w:bottom w:val="single" w:sz="4" w:space="0" w:color="auto"/>
              <w:right w:val="single" w:sz="4" w:space="0" w:color="auto"/>
            </w:tcBorders>
            <w:shd w:val="clear" w:color="auto" w:fill="auto"/>
            <w:hideMark/>
          </w:tcPr>
          <w:p w14:paraId="5E0543BC" w14:textId="77777777" w:rsidR="004620F3" w:rsidRPr="004620F3" w:rsidRDefault="004620F3" w:rsidP="004620F3">
            <w:pPr>
              <w:ind w:left="-16" w:firstLine="16"/>
            </w:pPr>
            <w:r w:rsidRPr="004620F3">
              <w:t xml:space="preserve">Name of the person completing the report on behalf of the contractor. </w:t>
            </w:r>
          </w:p>
        </w:tc>
      </w:tr>
      <w:tr w:rsidR="004620F3" w:rsidRPr="004620F3" w14:paraId="2EBC5936"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4538CE10" w14:textId="77777777" w:rsidR="004620F3" w:rsidRPr="004620F3" w:rsidRDefault="004620F3" w:rsidP="004620F3">
            <w:pPr>
              <w:ind w:left="-16" w:firstLine="16"/>
              <w:jc w:val="left"/>
            </w:pPr>
            <w:r w:rsidRPr="004620F3">
              <w:t>Contact Phone Number</w:t>
            </w:r>
          </w:p>
        </w:tc>
        <w:tc>
          <w:tcPr>
            <w:tcW w:w="6418" w:type="dxa"/>
            <w:tcBorders>
              <w:top w:val="nil"/>
              <w:left w:val="nil"/>
              <w:bottom w:val="single" w:sz="4" w:space="0" w:color="auto"/>
              <w:right w:val="single" w:sz="4" w:space="0" w:color="auto"/>
            </w:tcBorders>
            <w:shd w:val="clear" w:color="auto" w:fill="auto"/>
            <w:hideMark/>
          </w:tcPr>
          <w:p w14:paraId="2F4615BA" w14:textId="77777777" w:rsidR="004620F3" w:rsidRPr="004620F3" w:rsidRDefault="004620F3" w:rsidP="004620F3">
            <w:pPr>
              <w:ind w:left="-16" w:firstLine="16"/>
            </w:pPr>
            <w:r w:rsidRPr="004620F3">
              <w:t>Phone number for the person completing the report.</w:t>
            </w:r>
          </w:p>
        </w:tc>
      </w:tr>
      <w:tr w:rsidR="004620F3" w:rsidRPr="004620F3" w14:paraId="22430469"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0AB741E4" w14:textId="77777777" w:rsidR="004620F3" w:rsidRPr="004620F3" w:rsidRDefault="004620F3" w:rsidP="004620F3">
            <w:pPr>
              <w:ind w:left="-16" w:firstLine="16"/>
              <w:jc w:val="left"/>
            </w:pPr>
            <w:r w:rsidRPr="004620F3">
              <w:t>Contact Email Address</w:t>
            </w:r>
          </w:p>
        </w:tc>
        <w:tc>
          <w:tcPr>
            <w:tcW w:w="6418" w:type="dxa"/>
            <w:tcBorders>
              <w:top w:val="nil"/>
              <w:left w:val="nil"/>
              <w:bottom w:val="single" w:sz="4" w:space="0" w:color="auto"/>
              <w:right w:val="single" w:sz="4" w:space="0" w:color="auto"/>
            </w:tcBorders>
            <w:shd w:val="clear" w:color="auto" w:fill="auto"/>
            <w:hideMark/>
          </w:tcPr>
          <w:p w14:paraId="33677011" w14:textId="77777777" w:rsidR="004620F3" w:rsidRPr="004620F3" w:rsidRDefault="004620F3" w:rsidP="004620F3">
            <w:pPr>
              <w:ind w:left="-16" w:firstLine="16"/>
            </w:pPr>
            <w:r w:rsidRPr="004620F3">
              <w:t xml:space="preserve">Email address for the person completing the report. </w:t>
            </w:r>
          </w:p>
        </w:tc>
      </w:tr>
      <w:tr w:rsidR="004620F3" w:rsidRPr="004620F3" w14:paraId="38EE2A08"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000CE785" w14:textId="77777777" w:rsidR="004620F3" w:rsidRPr="004620F3" w:rsidRDefault="004620F3" w:rsidP="004620F3">
            <w:pPr>
              <w:ind w:left="-16" w:firstLine="16"/>
              <w:jc w:val="left"/>
            </w:pPr>
            <w:r w:rsidRPr="004620F3">
              <w:t>Date Report Submitted</w:t>
            </w:r>
          </w:p>
        </w:tc>
        <w:tc>
          <w:tcPr>
            <w:tcW w:w="6418" w:type="dxa"/>
            <w:tcBorders>
              <w:top w:val="nil"/>
              <w:left w:val="nil"/>
              <w:bottom w:val="single" w:sz="4" w:space="0" w:color="auto"/>
              <w:right w:val="single" w:sz="4" w:space="0" w:color="auto"/>
            </w:tcBorders>
            <w:shd w:val="clear" w:color="auto" w:fill="auto"/>
            <w:hideMark/>
          </w:tcPr>
          <w:p w14:paraId="0A1A95B6" w14:textId="77777777" w:rsidR="004620F3" w:rsidRPr="004620F3" w:rsidRDefault="004620F3" w:rsidP="004620F3">
            <w:pPr>
              <w:ind w:left="-16" w:firstLine="16"/>
            </w:pPr>
            <w:r w:rsidRPr="004620F3">
              <w:t>Date the Missouri Statewide Contract Quarterly Usage Report is submitted to the Division of Purchasing.</w:t>
            </w:r>
          </w:p>
        </w:tc>
      </w:tr>
      <w:tr w:rsidR="004620F3" w:rsidRPr="004620F3" w14:paraId="2BEB34F2" w14:textId="77777777" w:rsidTr="004620F3">
        <w:trPr>
          <w:trHeight w:val="302"/>
        </w:trPr>
        <w:tc>
          <w:tcPr>
            <w:tcW w:w="2682" w:type="dxa"/>
            <w:tcBorders>
              <w:top w:val="nil"/>
              <w:left w:val="single" w:sz="4" w:space="0" w:color="auto"/>
              <w:bottom w:val="single" w:sz="4" w:space="0" w:color="auto"/>
              <w:right w:val="single" w:sz="4" w:space="0" w:color="auto"/>
            </w:tcBorders>
            <w:shd w:val="clear" w:color="auto" w:fill="auto"/>
            <w:hideMark/>
          </w:tcPr>
          <w:p w14:paraId="23CF3DE8" w14:textId="77777777" w:rsidR="004620F3" w:rsidRPr="004620F3" w:rsidRDefault="004620F3" w:rsidP="004620F3">
            <w:pPr>
              <w:ind w:left="-16" w:firstLine="16"/>
              <w:jc w:val="left"/>
            </w:pPr>
            <w:r w:rsidRPr="004620F3">
              <w:t>Reporting Quarter</w:t>
            </w:r>
          </w:p>
        </w:tc>
        <w:tc>
          <w:tcPr>
            <w:tcW w:w="6418" w:type="dxa"/>
            <w:tcBorders>
              <w:top w:val="nil"/>
              <w:left w:val="nil"/>
              <w:bottom w:val="single" w:sz="4" w:space="0" w:color="auto"/>
              <w:right w:val="single" w:sz="4" w:space="0" w:color="auto"/>
            </w:tcBorders>
            <w:shd w:val="clear" w:color="auto" w:fill="auto"/>
            <w:hideMark/>
          </w:tcPr>
          <w:p w14:paraId="6086BC1B" w14:textId="77777777" w:rsidR="004620F3" w:rsidRPr="004620F3" w:rsidRDefault="004620F3" w:rsidP="004620F3">
            <w:pPr>
              <w:ind w:left="-16" w:firstLine="16"/>
            </w:pPr>
            <w:r w:rsidRPr="004620F3">
              <w:t xml:space="preserve">Quarter for which the contractor is reporting purchases on the contract.  </w:t>
            </w:r>
          </w:p>
        </w:tc>
      </w:tr>
      <w:tr w:rsidR="004620F3" w:rsidRPr="004620F3" w14:paraId="357EACD7" w14:textId="77777777" w:rsidTr="004620F3">
        <w:trPr>
          <w:trHeight w:val="765"/>
        </w:trPr>
        <w:tc>
          <w:tcPr>
            <w:tcW w:w="2682" w:type="dxa"/>
            <w:tcBorders>
              <w:top w:val="nil"/>
              <w:left w:val="single" w:sz="4" w:space="0" w:color="auto"/>
              <w:bottom w:val="single" w:sz="4" w:space="0" w:color="auto"/>
              <w:right w:val="single" w:sz="4" w:space="0" w:color="auto"/>
            </w:tcBorders>
            <w:shd w:val="clear" w:color="auto" w:fill="auto"/>
            <w:hideMark/>
          </w:tcPr>
          <w:p w14:paraId="795AF948" w14:textId="77777777" w:rsidR="004620F3" w:rsidRPr="004620F3" w:rsidRDefault="004620F3" w:rsidP="004620F3">
            <w:pPr>
              <w:ind w:left="-16" w:firstLine="16"/>
              <w:jc w:val="left"/>
            </w:pPr>
            <w:r w:rsidRPr="004620F3">
              <w:t>Entity Type</w:t>
            </w:r>
          </w:p>
        </w:tc>
        <w:tc>
          <w:tcPr>
            <w:tcW w:w="6418" w:type="dxa"/>
            <w:tcBorders>
              <w:top w:val="nil"/>
              <w:left w:val="nil"/>
              <w:bottom w:val="single" w:sz="4" w:space="0" w:color="auto"/>
              <w:right w:val="single" w:sz="4" w:space="0" w:color="auto"/>
            </w:tcBorders>
            <w:shd w:val="clear" w:color="auto" w:fill="auto"/>
            <w:hideMark/>
          </w:tcPr>
          <w:p w14:paraId="321A4966" w14:textId="77777777" w:rsidR="004620F3" w:rsidRPr="004620F3" w:rsidRDefault="004620F3" w:rsidP="004620F3">
            <w:pPr>
              <w:ind w:left="-16" w:firstLine="16"/>
            </w:pPr>
            <w:r w:rsidRPr="004620F3">
              <w:t>Indicate the type of entity by entering "S" for Missouri state agency, "P" for Missouri political subdivision, "U" for Missouri university, or "O" for political subdivision or state entity from another state.</w:t>
            </w:r>
          </w:p>
        </w:tc>
      </w:tr>
      <w:tr w:rsidR="004620F3" w:rsidRPr="004620F3" w14:paraId="4C3D1874" w14:textId="77777777" w:rsidTr="004620F3">
        <w:trPr>
          <w:trHeight w:val="510"/>
        </w:trPr>
        <w:tc>
          <w:tcPr>
            <w:tcW w:w="2682" w:type="dxa"/>
            <w:tcBorders>
              <w:top w:val="nil"/>
              <w:left w:val="single" w:sz="4" w:space="0" w:color="auto"/>
              <w:bottom w:val="single" w:sz="4" w:space="0" w:color="auto"/>
              <w:right w:val="single" w:sz="4" w:space="0" w:color="auto"/>
            </w:tcBorders>
            <w:shd w:val="clear" w:color="auto" w:fill="auto"/>
            <w:hideMark/>
          </w:tcPr>
          <w:p w14:paraId="57B98554" w14:textId="77777777" w:rsidR="004620F3" w:rsidRPr="004620F3" w:rsidRDefault="004620F3" w:rsidP="004620F3">
            <w:pPr>
              <w:ind w:left="-16" w:firstLine="16"/>
              <w:jc w:val="left"/>
            </w:pPr>
            <w:r w:rsidRPr="004620F3">
              <w:t>Customer Name</w:t>
            </w:r>
          </w:p>
        </w:tc>
        <w:tc>
          <w:tcPr>
            <w:tcW w:w="6418" w:type="dxa"/>
            <w:tcBorders>
              <w:top w:val="nil"/>
              <w:left w:val="nil"/>
              <w:bottom w:val="single" w:sz="4" w:space="0" w:color="auto"/>
              <w:right w:val="single" w:sz="4" w:space="0" w:color="auto"/>
            </w:tcBorders>
            <w:shd w:val="clear" w:color="auto" w:fill="auto"/>
            <w:hideMark/>
          </w:tcPr>
          <w:p w14:paraId="033CBD76" w14:textId="77777777" w:rsidR="004620F3" w:rsidRPr="004620F3" w:rsidRDefault="004620F3" w:rsidP="004620F3">
            <w:pPr>
              <w:ind w:left="-16" w:firstLine="16"/>
            </w:pPr>
            <w:r w:rsidRPr="004620F3">
              <w:t>Customer's name.  If the customer has multiple locations, please only use the main entity name.</w:t>
            </w:r>
          </w:p>
        </w:tc>
      </w:tr>
      <w:tr w:rsidR="004620F3" w:rsidRPr="004620F3" w14:paraId="4260801A" w14:textId="77777777" w:rsidTr="004620F3">
        <w:trPr>
          <w:trHeight w:val="510"/>
        </w:trPr>
        <w:tc>
          <w:tcPr>
            <w:tcW w:w="2682" w:type="dxa"/>
            <w:tcBorders>
              <w:top w:val="nil"/>
              <w:left w:val="single" w:sz="4" w:space="0" w:color="auto"/>
              <w:bottom w:val="single" w:sz="4" w:space="0" w:color="auto"/>
              <w:right w:val="single" w:sz="4" w:space="0" w:color="auto"/>
            </w:tcBorders>
            <w:shd w:val="clear" w:color="auto" w:fill="auto"/>
            <w:hideMark/>
          </w:tcPr>
          <w:p w14:paraId="5EE00A02" w14:textId="77777777" w:rsidR="004620F3" w:rsidRPr="004620F3" w:rsidRDefault="004620F3" w:rsidP="004620F3">
            <w:pPr>
              <w:ind w:left="-16" w:firstLine="16"/>
              <w:jc w:val="left"/>
            </w:pPr>
            <w:r w:rsidRPr="004620F3">
              <w:t>Product or Service Description</w:t>
            </w:r>
          </w:p>
        </w:tc>
        <w:tc>
          <w:tcPr>
            <w:tcW w:w="6418" w:type="dxa"/>
            <w:tcBorders>
              <w:top w:val="nil"/>
              <w:left w:val="nil"/>
              <w:bottom w:val="single" w:sz="4" w:space="0" w:color="auto"/>
              <w:right w:val="single" w:sz="4" w:space="0" w:color="auto"/>
            </w:tcBorders>
            <w:shd w:val="clear" w:color="auto" w:fill="auto"/>
            <w:hideMark/>
          </w:tcPr>
          <w:p w14:paraId="53ECE6D6" w14:textId="77777777" w:rsidR="004620F3" w:rsidRPr="004620F3" w:rsidRDefault="004620F3" w:rsidP="004620F3">
            <w:pPr>
              <w:ind w:left="-16" w:firstLine="16"/>
            </w:pPr>
            <w:r w:rsidRPr="004620F3">
              <w:t>Description of product or service purchased.</w:t>
            </w:r>
          </w:p>
        </w:tc>
      </w:tr>
      <w:tr w:rsidR="004620F3" w:rsidRPr="004620F3" w14:paraId="51CA4526" w14:textId="77777777" w:rsidTr="004620F3">
        <w:trPr>
          <w:trHeight w:val="765"/>
        </w:trPr>
        <w:tc>
          <w:tcPr>
            <w:tcW w:w="2682" w:type="dxa"/>
            <w:tcBorders>
              <w:top w:val="nil"/>
              <w:left w:val="single" w:sz="4" w:space="0" w:color="auto"/>
              <w:bottom w:val="single" w:sz="4" w:space="0" w:color="auto"/>
              <w:right w:val="single" w:sz="4" w:space="0" w:color="auto"/>
            </w:tcBorders>
            <w:shd w:val="clear" w:color="auto" w:fill="auto"/>
            <w:hideMark/>
          </w:tcPr>
          <w:p w14:paraId="0B1F2F8E" w14:textId="77777777" w:rsidR="004620F3" w:rsidRPr="004620F3" w:rsidRDefault="004620F3" w:rsidP="004620F3">
            <w:pPr>
              <w:ind w:left="-16" w:firstLine="16"/>
              <w:jc w:val="left"/>
            </w:pPr>
            <w:r w:rsidRPr="004620F3">
              <w:t>Purchase Authorization Number/Identifier</w:t>
            </w:r>
          </w:p>
        </w:tc>
        <w:tc>
          <w:tcPr>
            <w:tcW w:w="6418" w:type="dxa"/>
            <w:tcBorders>
              <w:top w:val="nil"/>
              <w:left w:val="nil"/>
              <w:bottom w:val="single" w:sz="4" w:space="0" w:color="auto"/>
              <w:right w:val="single" w:sz="4" w:space="0" w:color="auto"/>
            </w:tcBorders>
            <w:shd w:val="clear" w:color="auto" w:fill="auto"/>
            <w:hideMark/>
          </w:tcPr>
          <w:p w14:paraId="4670005A" w14:textId="77777777" w:rsidR="004620F3" w:rsidRPr="004620F3" w:rsidRDefault="004620F3" w:rsidP="004620F3">
            <w:pPr>
              <w:ind w:left="-16" w:firstLine="16"/>
            </w:pPr>
            <w:r w:rsidRPr="004620F3">
              <w:t xml:space="preserve">Purchase Authorization Number/Identifier supplied by customer to contractor.  Enter PO or other authorization number/identifier. If procurement card used, enter "P-Card". </w:t>
            </w:r>
          </w:p>
        </w:tc>
      </w:tr>
      <w:tr w:rsidR="004620F3" w:rsidRPr="004620F3" w14:paraId="447E453C"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57CBB572" w14:textId="77777777" w:rsidR="004620F3" w:rsidRPr="004620F3" w:rsidRDefault="004620F3" w:rsidP="004620F3">
            <w:pPr>
              <w:ind w:left="-16" w:firstLine="16"/>
              <w:jc w:val="left"/>
            </w:pPr>
            <w:r w:rsidRPr="004620F3">
              <w:t xml:space="preserve">Contract </w:t>
            </w:r>
            <w:proofErr w:type="gramStart"/>
            <w:r w:rsidRPr="004620F3">
              <w:t>Line Item</w:t>
            </w:r>
            <w:proofErr w:type="gramEnd"/>
            <w:r w:rsidRPr="004620F3">
              <w:t xml:space="preserve"> Number</w:t>
            </w:r>
          </w:p>
        </w:tc>
        <w:tc>
          <w:tcPr>
            <w:tcW w:w="6418" w:type="dxa"/>
            <w:tcBorders>
              <w:top w:val="nil"/>
              <w:left w:val="nil"/>
              <w:bottom w:val="single" w:sz="4" w:space="0" w:color="auto"/>
              <w:right w:val="single" w:sz="4" w:space="0" w:color="auto"/>
            </w:tcBorders>
            <w:shd w:val="clear" w:color="auto" w:fill="auto"/>
            <w:hideMark/>
          </w:tcPr>
          <w:p w14:paraId="3CFCACCF" w14:textId="77777777" w:rsidR="004620F3" w:rsidRPr="004620F3" w:rsidRDefault="004620F3" w:rsidP="004620F3">
            <w:pPr>
              <w:ind w:left="-16" w:firstLine="16"/>
            </w:pPr>
            <w:proofErr w:type="gramStart"/>
            <w:r w:rsidRPr="004620F3">
              <w:t>Line item</w:t>
            </w:r>
            <w:proofErr w:type="gramEnd"/>
            <w:r w:rsidRPr="004620F3">
              <w:t xml:space="preserve"> number on the contract.</w:t>
            </w:r>
          </w:p>
        </w:tc>
      </w:tr>
      <w:tr w:rsidR="004620F3" w:rsidRPr="004620F3" w14:paraId="2543A7CB" w14:textId="77777777" w:rsidTr="004620F3">
        <w:trPr>
          <w:trHeight w:val="510"/>
        </w:trPr>
        <w:tc>
          <w:tcPr>
            <w:tcW w:w="2682" w:type="dxa"/>
            <w:tcBorders>
              <w:top w:val="nil"/>
              <w:left w:val="single" w:sz="4" w:space="0" w:color="auto"/>
              <w:bottom w:val="single" w:sz="4" w:space="0" w:color="auto"/>
              <w:right w:val="single" w:sz="4" w:space="0" w:color="auto"/>
            </w:tcBorders>
            <w:shd w:val="clear" w:color="auto" w:fill="auto"/>
            <w:hideMark/>
          </w:tcPr>
          <w:p w14:paraId="3B32E5F0" w14:textId="77777777" w:rsidR="004620F3" w:rsidRPr="004620F3" w:rsidRDefault="004620F3" w:rsidP="004620F3">
            <w:pPr>
              <w:ind w:left="-16" w:firstLine="16"/>
              <w:jc w:val="left"/>
            </w:pPr>
            <w:r w:rsidRPr="004620F3">
              <w:t>Quantity Delivered</w:t>
            </w:r>
          </w:p>
        </w:tc>
        <w:tc>
          <w:tcPr>
            <w:tcW w:w="6418" w:type="dxa"/>
            <w:tcBorders>
              <w:top w:val="nil"/>
              <w:left w:val="nil"/>
              <w:bottom w:val="single" w:sz="4" w:space="0" w:color="auto"/>
              <w:right w:val="single" w:sz="4" w:space="0" w:color="auto"/>
            </w:tcBorders>
            <w:shd w:val="clear" w:color="auto" w:fill="auto"/>
            <w:hideMark/>
          </w:tcPr>
          <w:p w14:paraId="2AAC0B8B" w14:textId="77777777" w:rsidR="004620F3" w:rsidRPr="004620F3" w:rsidRDefault="004620F3" w:rsidP="004620F3">
            <w:pPr>
              <w:ind w:left="-16" w:firstLine="16"/>
            </w:pPr>
            <w:r w:rsidRPr="004620F3">
              <w:t>Quantity (i.e. excluding returns) of products delivered.  Enter a quantity of "1" for a service/project.</w:t>
            </w:r>
          </w:p>
        </w:tc>
      </w:tr>
      <w:tr w:rsidR="004620F3" w:rsidRPr="004620F3" w14:paraId="61BD9F46" w14:textId="77777777" w:rsidTr="004620F3">
        <w:trPr>
          <w:trHeight w:val="510"/>
        </w:trPr>
        <w:tc>
          <w:tcPr>
            <w:tcW w:w="2682" w:type="dxa"/>
            <w:tcBorders>
              <w:top w:val="nil"/>
              <w:left w:val="single" w:sz="4" w:space="0" w:color="auto"/>
              <w:bottom w:val="single" w:sz="4" w:space="0" w:color="auto"/>
              <w:right w:val="single" w:sz="4" w:space="0" w:color="auto"/>
            </w:tcBorders>
            <w:shd w:val="clear" w:color="auto" w:fill="auto"/>
            <w:hideMark/>
          </w:tcPr>
          <w:p w14:paraId="2F88D77C" w14:textId="77777777" w:rsidR="004620F3" w:rsidRPr="004620F3" w:rsidRDefault="004620F3" w:rsidP="004620F3">
            <w:pPr>
              <w:ind w:left="-16" w:firstLine="16"/>
              <w:jc w:val="left"/>
            </w:pPr>
            <w:r w:rsidRPr="004620F3">
              <w:t>Unit Price Charged</w:t>
            </w:r>
          </w:p>
        </w:tc>
        <w:tc>
          <w:tcPr>
            <w:tcW w:w="6418" w:type="dxa"/>
            <w:tcBorders>
              <w:top w:val="nil"/>
              <w:left w:val="nil"/>
              <w:bottom w:val="single" w:sz="4" w:space="0" w:color="auto"/>
              <w:right w:val="single" w:sz="4" w:space="0" w:color="auto"/>
            </w:tcBorders>
            <w:shd w:val="clear" w:color="auto" w:fill="auto"/>
            <w:hideMark/>
          </w:tcPr>
          <w:p w14:paraId="2FBF877D" w14:textId="77777777" w:rsidR="004620F3" w:rsidRPr="004620F3" w:rsidRDefault="004620F3" w:rsidP="004620F3">
            <w:pPr>
              <w:ind w:left="-16" w:firstLine="16"/>
            </w:pPr>
            <w:r w:rsidRPr="004620F3">
              <w:t>Unit Price Charged (i.e. excluding credits) for the product or service purchased.</w:t>
            </w:r>
          </w:p>
        </w:tc>
      </w:tr>
      <w:tr w:rsidR="004620F3" w:rsidRPr="004620F3" w14:paraId="4DF34A37" w14:textId="77777777" w:rsidTr="004620F3">
        <w:trPr>
          <w:trHeight w:val="300"/>
        </w:trPr>
        <w:tc>
          <w:tcPr>
            <w:tcW w:w="2682" w:type="dxa"/>
            <w:tcBorders>
              <w:top w:val="nil"/>
              <w:left w:val="single" w:sz="4" w:space="0" w:color="auto"/>
              <w:bottom w:val="single" w:sz="4" w:space="0" w:color="auto"/>
              <w:right w:val="single" w:sz="4" w:space="0" w:color="auto"/>
            </w:tcBorders>
            <w:shd w:val="clear" w:color="auto" w:fill="auto"/>
            <w:hideMark/>
          </w:tcPr>
          <w:p w14:paraId="42942A9A" w14:textId="77777777" w:rsidR="004620F3" w:rsidRPr="004620F3" w:rsidRDefault="004620F3" w:rsidP="004620F3">
            <w:pPr>
              <w:ind w:left="-16" w:firstLine="16"/>
              <w:jc w:val="left"/>
            </w:pPr>
            <w:r w:rsidRPr="004620F3">
              <w:lastRenderedPageBreak/>
              <w:t>Extended Price</w:t>
            </w:r>
          </w:p>
        </w:tc>
        <w:tc>
          <w:tcPr>
            <w:tcW w:w="6418" w:type="dxa"/>
            <w:tcBorders>
              <w:top w:val="nil"/>
              <w:left w:val="nil"/>
              <w:bottom w:val="single" w:sz="4" w:space="0" w:color="auto"/>
              <w:right w:val="single" w:sz="4" w:space="0" w:color="auto"/>
            </w:tcBorders>
            <w:shd w:val="clear" w:color="auto" w:fill="auto"/>
            <w:hideMark/>
          </w:tcPr>
          <w:p w14:paraId="49333E8C" w14:textId="77777777" w:rsidR="004620F3" w:rsidRPr="004620F3" w:rsidRDefault="004620F3" w:rsidP="004620F3">
            <w:pPr>
              <w:ind w:left="-16" w:firstLine="16"/>
            </w:pPr>
            <w:r w:rsidRPr="004620F3">
              <w:t>Quantity Delivered X Unit Price Charged.</w:t>
            </w:r>
          </w:p>
        </w:tc>
      </w:tr>
    </w:tbl>
    <w:p w14:paraId="0972F328" w14:textId="77777777" w:rsidR="004620F3" w:rsidRPr="004620F3" w:rsidRDefault="004620F3" w:rsidP="004620F3">
      <w:pPr>
        <w:contextualSpacing/>
      </w:pPr>
    </w:p>
    <w:p w14:paraId="19E6EA79" w14:textId="77777777" w:rsidR="004620F3" w:rsidRPr="004620F3" w:rsidRDefault="004620F3" w:rsidP="0048043C">
      <w:pPr>
        <w:pStyle w:val="Heading4"/>
      </w:pPr>
      <w:r w:rsidRPr="004620F3">
        <w:t>The contractor shall prepare and submit the Missouri Statewide Contract Quarterly Usage Report at the end of each calendar quarter (i.e. March 31, June 30, September 30, December 31) for the purchases made under the contract during the calendar quarter.  The Missouri Statewide Contract Quarterly Usage Report must be received by the Division of Purchasing no later than the 15</w:t>
      </w:r>
      <w:r w:rsidRPr="004620F3">
        <w:rPr>
          <w:vertAlign w:val="superscript"/>
        </w:rPr>
        <w:t>th</w:t>
      </w:r>
      <w:r w:rsidRPr="004620F3">
        <w:t xml:space="preserve"> calendar day of the month following the reporting quarter entered on the Missouri Statewide Contract Quarterly Usage Report, unless the 15th is not a business day in which case the next business day thereafter shall be considered the reporting deadline.  Even if there has been no usage of the contract during the reporting quarter, the contractor must still submit a report and indicate no purchases were made.</w:t>
      </w:r>
    </w:p>
    <w:p w14:paraId="4ABDEC7D" w14:textId="77777777" w:rsidR="004620F3" w:rsidRPr="004620F3" w:rsidRDefault="004620F3" w:rsidP="004620F3">
      <w:pPr>
        <w:ind w:left="1260"/>
        <w:outlineLvl w:val="3"/>
      </w:pPr>
    </w:p>
    <w:p w14:paraId="73264AA7" w14:textId="179E47B8" w:rsidR="004620F3" w:rsidRPr="004620F3" w:rsidRDefault="004620F3" w:rsidP="0048043C">
      <w:pPr>
        <w:pStyle w:val="Heading4"/>
      </w:pPr>
      <w:r w:rsidRPr="004620F3">
        <w:t xml:space="preserve">The contractor must submit a Missouri Statewide Contract Quarterly Usage Report electronically either utilizing the “Missouri Statewide Contract Quarterly Usage Report” worksheet included herein in </w:t>
      </w:r>
      <w:r w:rsidRPr="00A44570">
        <w:t xml:space="preserve">Attachment </w:t>
      </w:r>
      <w:r w:rsidR="00247C1F">
        <w:t>3</w:t>
      </w:r>
      <w:r w:rsidRPr="004620F3">
        <w:t xml:space="preserve"> which is downloadable from </w:t>
      </w:r>
      <w:hyperlink r:id="rId17" w:history="1">
        <w:r w:rsidRPr="004620F3">
          <w:rPr>
            <w:color w:val="0000FF"/>
            <w:u w:val="single"/>
          </w:rPr>
          <w:t>https://purch.oa.mo.gov/vendor-information</w:t>
        </w:r>
      </w:hyperlink>
      <w:r w:rsidRPr="004620F3">
        <w:t xml:space="preserve"> or utilizing another format which is Excel-exportable.  The contractor must submit the Missouri Statewide Contract Quarterly Usage Report to the following email address:  </w:t>
      </w:r>
      <w:hyperlink r:id="rId18" w:history="1">
        <w:r w:rsidRPr="004620F3">
          <w:rPr>
            <w:color w:val="0000FF"/>
            <w:u w:val="single"/>
          </w:rPr>
          <w:t>ereports@oa.mo.gov</w:t>
        </w:r>
      </w:hyperlink>
      <w:r w:rsidRPr="004620F3">
        <w:t>.</w:t>
      </w:r>
    </w:p>
    <w:p w14:paraId="1F0AE14E" w14:textId="77777777" w:rsidR="004620F3" w:rsidRPr="004620F3" w:rsidRDefault="004620F3" w:rsidP="004620F3">
      <w:pPr>
        <w:contextualSpacing/>
      </w:pPr>
    </w:p>
    <w:p w14:paraId="7F7231E4" w14:textId="77777777" w:rsidR="004620F3" w:rsidRPr="004620F3" w:rsidRDefault="004620F3" w:rsidP="0048043C">
      <w:pPr>
        <w:pStyle w:val="Heading4"/>
      </w:pPr>
      <w:r w:rsidRPr="004620F3">
        <w:t xml:space="preserve">The contractor shall agree that the Division of Purchasing reserves the right to modify the requested format and content of the Missouri Statewide Contract Quarterly Usage Report by providing thirty (30) calendar days’ written notice to the contractor.  The contractor shall also agree the Division of Purchasing may unilaterally amend the contract, with thirty (30) calendar days’ notice to the contractor to change the timing for submission of the Missouri Statewide Contract Quarterly Usage Report.  The contractor shall understand and agree that if such an amendment is issued by the Division of Purchasing, the contractor shall comply with all contractual terms, as amended. </w:t>
      </w:r>
    </w:p>
    <w:p w14:paraId="551B8D13" w14:textId="77777777" w:rsidR="004620F3" w:rsidRPr="004620F3" w:rsidRDefault="004620F3" w:rsidP="00BA65E5">
      <w:pPr>
        <w:outlineLvl w:val="3"/>
        <w:rPr>
          <w:rFonts w:eastAsiaTheme="minorHAnsi"/>
        </w:rPr>
      </w:pPr>
    </w:p>
    <w:p w14:paraId="2A0EFFDC" w14:textId="77777777" w:rsidR="00BA65E5" w:rsidRDefault="004620F3" w:rsidP="006D5E81">
      <w:pPr>
        <w:pStyle w:val="Heading3"/>
      </w:pPr>
      <w:r w:rsidRPr="004620F3">
        <w:t xml:space="preserve">Retention of Records and Documents: </w:t>
      </w:r>
    </w:p>
    <w:p w14:paraId="0207326D" w14:textId="77777777" w:rsidR="00BA65E5" w:rsidRPr="00BA65E5" w:rsidRDefault="00BA65E5" w:rsidP="00BA65E5"/>
    <w:p w14:paraId="4ED09B3C" w14:textId="15CD303C" w:rsidR="004620F3" w:rsidRDefault="00BA65E5" w:rsidP="00BA65E5">
      <w:pPr>
        <w:pStyle w:val="Heading4"/>
      </w:pPr>
      <w:r>
        <w:t xml:space="preserve">The contractor must keep records retained per Secretary of State guidelines per this link </w:t>
      </w:r>
      <w:hyperlink r:id="rId19" w:history="1">
        <w:r w:rsidRPr="00043FA2">
          <w:rPr>
            <w:rStyle w:val="Hyperlink"/>
          </w:rPr>
          <w:t>https://www.sos.mo.gov/CMSImages/RecordsManagement/schedules/OffAdmin/InfoTech/InfoTechServices.pdf</w:t>
        </w:r>
      </w:hyperlink>
      <w:r>
        <w:t xml:space="preserve">. </w:t>
      </w:r>
    </w:p>
    <w:p w14:paraId="1A09EA48" w14:textId="77777777" w:rsidR="00BA65E5" w:rsidRPr="00BA65E5" w:rsidRDefault="00BA65E5" w:rsidP="00BA65E5">
      <w:pPr>
        <w:rPr>
          <w:rFonts w:eastAsiaTheme="minorHAnsi"/>
        </w:rPr>
      </w:pPr>
    </w:p>
    <w:p w14:paraId="16DF7684" w14:textId="14F4FE51" w:rsidR="004620F3" w:rsidRDefault="00BA65E5" w:rsidP="00BA65E5">
      <w:pPr>
        <w:pStyle w:val="Heading4"/>
      </w:pPr>
      <w:r>
        <w:t xml:space="preserve">The contractor must keep the incident response and troubleshooting logs and records per this link </w:t>
      </w:r>
      <w:hyperlink r:id="rId20" w:history="1">
        <w:r w:rsidRPr="00043FA2">
          <w:rPr>
            <w:rStyle w:val="Hyperlink"/>
          </w:rPr>
          <w:t>https://www.sos.mo.gov/CMSImages/RecordsManagement/schedules/OffAdmin/InfoTech/InfoTechServices.pdf</w:t>
        </w:r>
      </w:hyperlink>
      <w:r>
        <w:t>.</w:t>
      </w:r>
    </w:p>
    <w:p w14:paraId="680B87ED" w14:textId="77777777" w:rsidR="00BA65E5" w:rsidRPr="004620F3" w:rsidRDefault="00BA65E5" w:rsidP="00BA65E5">
      <w:pPr>
        <w:pStyle w:val="Heading4"/>
        <w:numPr>
          <w:ilvl w:val="0"/>
          <w:numId w:val="0"/>
        </w:numPr>
      </w:pPr>
    </w:p>
    <w:p w14:paraId="15D2528A" w14:textId="77777777" w:rsidR="004620F3" w:rsidRPr="004620F3" w:rsidRDefault="004620F3" w:rsidP="00BD2317">
      <w:pPr>
        <w:pStyle w:val="Heading2"/>
      </w:pPr>
      <w:r w:rsidRPr="004620F3">
        <w:t>Financial Records and Document Retention:</w:t>
      </w:r>
    </w:p>
    <w:p w14:paraId="40B52E88" w14:textId="77777777" w:rsidR="004620F3" w:rsidRPr="004620F3" w:rsidRDefault="004620F3" w:rsidP="004620F3"/>
    <w:p w14:paraId="01C6EC4E" w14:textId="77777777" w:rsidR="004620F3" w:rsidRPr="00BA65E5" w:rsidRDefault="004620F3" w:rsidP="0056198B">
      <w:pPr>
        <w:pStyle w:val="Heading3"/>
      </w:pPr>
      <w:r w:rsidRPr="004620F3">
        <w:t xml:space="preserve">The contractor must maintain financial and accounting records and evidence pertaining to the contract in accordance with generally accepted accounting </w:t>
      </w:r>
      <w:r w:rsidRPr="00BA65E5">
        <w:t xml:space="preserve">principles.  </w:t>
      </w:r>
    </w:p>
    <w:p w14:paraId="47641818" w14:textId="77777777" w:rsidR="004620F3" w:rsidRPr="00BA65E5" w:rsidRDefault="004620F3" w:rsidP="004620F3"/>
    <w:p w14:paraId="65FD2D8E" w14:textId="77777777" w:rsidR="004620F3" w:rsidRPr="00BA65E5" w:rsidRDefault="004620F3" w:rsidP="0056198B">
      <w:pPr>
        <w:pStyle w:val="Heading3"/>
      </w:pPr>
      <w:r w:rsidRPr="00BA65E5">
        <w:t>The contractor shall maintain all financial records, supporting documentation, and all other records pertinent to the contract for a period of five (5) years from the date of the final payment by the state agency / submission of final report to the state agency or the completion of an audit, whichever is later, or as otherwise stated in the contract.</w:t>
      </w:r>
    </w:p>
    <w:p w14:paraId="3CC99374" w14:textId="77777777" w:rsidR="004620F3" w:rsidRPr="004620F3" w:rsidRDefault="004620F3" w:rsidP="004620F3"/>
    <w:p w14:paraId="1C2A8E14" w14:textId="77777777" w:rsidR="004620F3" w:rsidRPr="00BA65E5" w:rsidRDefault="004620F3" w:rsidP="0048043C">
      <w:pPr>
        <w:pStyle w:val="Heading4"/>
      </w:pPr>
      <w:r w:rsidRPr="004620F3">
        <w:t>If any litigation</w:t>
      </w:r>
      <w:r w:rsidRPr="00BA65E5">
        <w:t>, claim, negotiation, audit, investigation, or other action involving the records has been started before the expiration of the five (5) year period, the contractor shall retain the records until completion of such action and resolutions of all issues that arise from it or until the end of the regular five (5) year period, whichever is later.</w:t>
      </w:r>
    </w:p>
    <w:p w14:paraId="27994CF0" w14:textId="77777777" w:rsidR="004620F3" w:rsidRPr="004620F3" w:rsidRDefault="004620F3" w:rsidP="004620F3">
      <w:pPr>
        <w:ind w:left="796"/>
        <w:contextualSpacing/>
      </w:pPr>
    </w:p>
    <w:p w14:paraId="3F296B74" w14:textId="77777777" w:rsidR="004620F3" w:rsidRPr="004620F3" w:rsidRDefault="004620F3" w:rsidP="0048043C">
      <w:pPr>
        <w:pStyle w:val="Heading4"/>
      </w:pPr>
      <w:r w:rsidRPr="004620F3">
        <w:t>If the state agency is subject to any litigation, claim, negotiation, audit, or other action involving the records, the state agency will notify the contractor in writing to extend the contractor’s retention period.</w:t>
      </w:r>
    </w:p>
    <w:p w14:paraId="330C19EF" w14:textId="77777777" w:rsidR="004620F3" w:rsidRPr="004620F3" w:rsidRDefault="004620F3" w:rsidP="004620F3"/>
    <w:p w14:paraId="724BA2AA" w14:textId="77777777" w:rsidR="004620F3" w:rsidRPr="004620F3" w:rsidRDefault="004620F3" w:rsidP="0056198B">
      <w:pPr>
        <w:pStyle w:val="Heading3"/>
      </w:pPr>
      <w:r w:rsidRPr="004620F3">
        <w:lastRenderedPageBreak/>
        <w:t>The contractor shall maintain a financial management methodology that, at a minimum, records expenditures in a manner that readily identifies the expenditure as an allowable activity and allows required federal financial reports to be easily prepared.</w:t>
      </w:r>
    </w:p>
    <w:p w14:paraId="5AAC407A" w14:textId="77777777" w:rsidR="004620F3" w:rsidRPr="004620F3" w:rsidRDefault="004620F3" w:rsidP="004620F3"/>
    <w:p w14:paraId="1D3277BE" w14:textId="77777777" w:rsidR="004620F3" w:rsidRPr="004620F3" w:rsidRDefault="004620F3" w:rsidP="0056198B">
      <w:pPr>
        <w:pStyle w:val="Heading3"/>
      </w:pPr>
      <w:r w:rsidRPr="004620F3">
        <w:t xml:space="preserve">The contractor shall have written policies and procedures to comply with the Uniform Administrative Requirements, Cost Principles, and Audit Requirements for Federal Awards (2 CFR 200) and shall make its policies and procedures available to the state agency, upon request. </w:t>
      </w:r>
    </w:p>
    <w:p w14:paraId="4E7E68CC" w14:textId="77777777" w:rsidR="004620F3" w:rsidRPr="004620F3" w:rsidRDefault="004620F3" w:rsidP="004620F3">
      <w:pPr>
        <w:rPr>
          <w:rFonts w:eastAsiaTheme="minorHAnsi"/>
        </w:rPr>
      </w:pPr>
    </w:p>
    <w:p w14:paraId="62873B70" w14:textId="03AEEF5B" w:rsidR="004620F3" w:rsidRDefault="004620F3" w:rsidP="00BD2317">
      <w:pPr>
        <w:pStyle w:val="Heading2"/>
        <w:rPr>
          <w:rFonts w:eastAsiaTheme="minorHAnsi"/>
        </w:rPr>
      </w:pPr>
      <w:r w:rsidRPr="004620F3">
        <w:rPr>
          <w:rFonts w:eastAsiaTheme="minorHAnsi"/>
        </w:rPr>
        <w:t>Electronic Funds Transfer, Invoicing, and Payment Requirements:</w:t>
      </w:r>
    </w:p>
    <w:p w14:paraId="79003603" w14:textId="77777777" w:rsidR="00BD2317" w:rsidRPr="00BD2317" w:rsidRDefault="00BD2317" w:rsidP="00BD2317">
      <w:pPr>
        <w:ind w:left="720"/>
        <w:outlineLvl w:val="1"/>
        <w:rPr>
          <w:rFonts w:eastAsiaTheme="minorHAnsi"/>
          <w:b/>
        </w:rPr>
      </w:pPr>
    </w:p>
    <w:p w14:paraId="18251ABC" w14:textId="77777777" w:rsidR="004620F3" w:rsidRPr="004620F3" w:rsidRDefault="004620F3" w:rsidP="0056198B">
      <w:pPr>
        <w:pStyle w:val="Heading3"/>
        <w:rPr>
          <w:rFonts w:eastAsiaTheme="minorHAnsi"/>
        </w:rPr>
      </w:pPr>
      <w:r w:rsidRPr="004620F3">
        <w:rPr>
          <w:rFonts w:eastAsiaTheme="minorHAnsi"/>
        </w:rPr>
        <w:t>Electronic Funds Transfer (EFT):  The State of Missouri will submit contract payments to the contractor at the remittance address listed in the contractor’s MissouriBUYS</w:t>
      </w:r>
      <w:r w:rsidR="00F20875">
        <w:rPr>
          <w:rFonts w:eastAsiaTheme="minorHAnsi"/>
        </w:rPr>
        <w:t xml:space="preserve"> (</w:t>
      </w:r>
      <w:proofErr w:type="spellStart"/>
      <w:r w:rsidR="00F20875">
        <w:rPr>
          <w:rFonts w:eastAsiaTheme="minorHAnsi"/>
        </w:rPr>
        <w:t>WebProcure</w:t>
      </w:r>
      <w:proofErr w:type="spellEnd"/>
      <w:r w:rsidR="00F20875">
        <w:rPr>
          <w:rFonts w:eastAsiaTheme="minorHAnsi"/>
        </w:rPr>
        <w:t>/</w:t>
      </w:r>
      <w:proofErr w:type="spellStart"/>
      <w:r w:rsidR="00F20875">
        <w:rPr>
          <w:rFonts w:eastAsiaTheme="minorHAnsi"/>
        </w:rPr>
        <w:t>Proactis</w:t>
      </w:r>
      <w:proofErr w:type="spellEnd"/>
      <w:r w:rsidR="00F20875">
        <w:rPr>
          <w:rFonts w:eastAsiaTheme="minorHAnsi"/>
        </w:rPr>
        <w:t>)</w:t>
      </w:r>
      <w:r w:rsidRPr="004620F3">
        <w:rPr>
          <w:rFonts w:eastAsiaTheme="minorHAnsi"/>
        </w:rPr>
        <w:t xml:space="preserve"> vendor registration.  However, the contractor understands and agrees the state reserves the right to make contract payments to the contractor through electronic funds transfer (EFT).  Therefore, prior to any payments becoming due under the contract, the contractor must verify and update, if applicable, their vendor registration with their current remittance address and ACH-EFT payment information at </w:t>
      </w:r>
      <w:hyperlink r:id="rId21" w:history="1">
        <w:r w:rsidRPr="004620F3">
          <w:rPr>
            <w:rFonts w:eastAsiaTheme="minorHAnsi"/>
            <w:color w:val="0000FF"/>
            <w:u w:val="single"/>
          </w:rPr>
          <w:t>https://MissouriBUYS.mo.gov</w:t>
        </w:r>
      </w:hyperlink>
      <w:r w:rsidRPr="004620F3">
        <w:rPr>
          <w:rFonts w:eastAsiaTheme="minorHAnsi"/>
        </w:rPr>
        <w:t>.</w:t>
      </w:r>
    </w:p>
    <w:p w14:paraId="627F6BB2" w14:textId="77777777" w:rsidR="004620F3" w:rsidRPr="004620F3" w:rsidRDefault="004620F3" w:rsidP="004620F3">
      <w:pPr>
        <w:outlineLvl w:val="2"/>
        <w:rPr>
          <w:rFonts w:eastAsiaTheme="minorHAnsi"/>
        </w:rPr>
      </w:pPr>
    </w:p>
    <w:p w14:paraId="4D537DDB" w14:textId="37BF0464" w:rsidR="004620F3" w:rsidRPr="004620F3" w:rsidRDefault="004620F3" w:rsidP="0056198B">
      <w:pPr>
        <w:pStyle w:val="Heading3"/>
        <w:rPr>
          <w:rFonts w:eastAsiaTheme="minorHAnsi"/>
        </w:rPr>
      </w:pPr>
      <w:r w:rsidRPr="004620F3">
        <w:rPr>
          <w:rFonts w:eastAsiaTheme="minorHAnsi"/>
        </w:rPr>
        <w:t xml:space="preserve">Invoicing:  The contractor shall submit </w:t>
      </w:r>
      <w:r w:rsidRPr="00BA65E5">
        <w:rPr>
          <w:rFonts w:eastAsiaTheme="minorHAnsi"/>
        </w:rPr>
        <w:t>invoices monthly.  Invoices shall be due by the last day of the month following the month in which the contractor provided services under the contract.  The contractor shall perform the services prior to invoicing the</w:t>
      </w:r>
      <w:r w:rsidRPr="004620F3">
        <w:rPr>
          <w:rFonts w:eastAsiaTheme="minorHAnsi"/>
        </w:rPr>
        <w:t xml:space="preserve"> state agency.   </w:t>
      </w:r>
    </w:p>
    <w:p w14:paraId="17100D82" w14:textId="77777777" w:rsidR="004620F3" w:rsidRPr="004620F3" w:rsidRDefault="004620F3" w:rsidP="004620F3">
      <w:pPr>
        <w:ind w:left="1152"/>
        <w:outlineLvl w:val="3"/>
        <w:rPr>
          <w:rFonts w:eastAsiaTheme="minorHAnsi"/>
        </w:rPr>
      </w:pPr>
    </w:p>
    <w:p w14:paraId="2280D800" w14:textId="414FB645" w:rsidR="004620F3" w:rsidRDefault="004620F3" w:rsidP="001D6091">
      <w:pPr>
        <w:pStyle w:val="Heading4"/>
        <w:rPr>
          <w:rFonts w:eastAsiaTheme="minorHAnsi"/>
        </w:rPr>
      </w:pPr>
      <w:r w:rsidRPr="004620F3">
        <w:rPr>
          <w:rFonts w:eastAsiaTheme="minorHAnsi"/>
        </w:rPr>
        <w:t xml:space="preserve">The contractor shall invoice the state agency on the contractor’s original descriptive business invoice form and submit the invoice to the address </w:t>
      </w:r>
      <w:r w:rsidRPr="001D6091">
        <w:rPr>
          <w:rFonts w:eastAsiaTheme="minorHAnsi"/>
        </w:rPr>
        <w:t xml:space="preserve">on the </w:t>
      </w:r>
      <w:r w:rsidR="001D6091">
        <w:rPr>
          <w:rFonts w:eastAsiaTheme="minorHAnsi"/>
        </w:rPr>
        <w:t>purchase order.</w:t>
      </w:r>
    </w:p>
    <w:p w14:paraId="3EBDAE1D" w14:textId="77777777" w:rsidR="003433D9" w:rsidRPr="004620F3" w:rsidRDefault="003433D9" w:rsidP="003433D9">
      <w:pPr>
        <w:pStyle w:val="Heading4"/>
        <w:numPr>
          <w:ilvl w:val="0"/>
          <w:numId w:val="0"/>
        </w:numPr>
        <w:ind w:left="1260"/>
        <w:rPr>
          <w:rFonts w:eastAsiaTheme="minorHAnsi"/>
        </w:rPr>
      </w:pPr>
    </w:p>
    <w:p w14:paraId="43EB2ED9" w14:textId="77777777" w:rsidR="004620F3" w:rsidRPr="004620F3" w:rsidRDefault="004620F3" w:rsidP="0048043C">
      <w:pPr>
        <w:pStyle w:val="Heading4"/>
        <w:rPr>
          <w:rFonts w:eastAsiaTheme="minorHAnsi"/>
        </w:rPr>
      </w:pPr>
      <w:r w:rsidRPr="004620F3">
        <w:rPr>
          <w:rFonts w:eastAsiaTheme="minorHAnsi"/>
        </w:rPr>
        <w:t>The contractor shall use uniquely identifiable invoice numbers to distinguish an invoice from a previously submitted invoice and shall include on the invoice the remittance address listed in the contractor’s MissouriBUYS</w:t>
      </w:r>
      <w:r w:rsidR="00356594">
        <w:rPr>
          <w:rFonts w:eastAsiaTheme="minorHAnsi"/>
        </w:rPr>
        <w:t xml:space="preserve"> (</w:t>
      </w:r>
      <w:proofErr w:type="spellStart"/>
      <w:r w:rsidR="00356594">
        <w:rPr>
          <w:rFonts w:eastAsiaTheme="minorHAnsi"/>
        </w:rPr>
        <w:t>WebProcure</w:t>
      </w:r>
      <w:proofErr w:type="spellEnd"/>
      <w:r w:rsidR="00356594">
        <w:rPr>
          <w:rFonts w:eastAsiaTheme="minorHAnsi"/>
        </w:rPr>
        <w:t>/</w:t>
      </w:r>
      <w:proofErr w:type="spellStart"/>
      <w:r w:rsidR="00356594">
        <w:rPr>
          <w:rFonts w:eastAsiaTheme="minorHAnsi"/>
        </w:rPr>
        <w:t>Proactis</w:t>
      </w:r>
      <w:proofErr w:type="spellEnd"/>
      <w:r w:rsidR="00356594">
        <w:rPr>
          <w:rFonts w:eastAsiaTheme="minorHAnsi"/>
        </w:rPr>
        <w:t>)</w:t>
      </w:r>
      <w:r w:rsidRPr="004620F3">
        <w:rPr>
          <w:rFonts w:eastAsiaTheme="minorHAnsi"/>
        </w:rPr>
        <w:t xml:space="preserve"> vendor registration.</w:t>
      </w:r>
    </w:p>
    <w:p w14:paraId="3071132C" w14:textId="77777777" w:rsidR="004620F3" w:rsidRPr="004620F3" w:rsidRDefault="004620F3" w:rsidP="004620F3">
      <w:pPr>
        <w:ind w:left="1260" w:hanging="540"/>
        <w:contextualSpacing/>
        <w:rPr>
          <w:rFonts w:eastAsiaTheme="minorHAnsi"/>
        </w:rPr>
      </w:pPr>
    </w:p>
    <w:p w14:paraId="7CF95EBD" w14:textId="77777777" w:rsidR="004620F3" w:rsidRPr="004620F3" w:rsidRDefault="004620F3" w:rsidP="0048043C">
      <w:pPr>
        <w:pStyle w:val="Heading4"/>
      </w:pPr>
      <w:r w:rsidRPr="004620F3">
        <w:t xml:space="preserve">Each contractor invoice must be on the contractor’s original descriptive business invoice form and must contain a unique invoice </w:t>
      </w:r>
      <w:proofErr w:type="gramStart"/>
      <w:r w:rsidRPr="004620F3">
        <w:t>number</w:t>
      </w:r>
      <w:proofErr w:type="gramEnd"/>
      <w:r w:rsidRPr="004620F3">
        <w:t xml:space="preserve"> and the remittance address included in the contractor’s MissouriBUYS</w:t>
      </w:r>
      <w:r w:rsidR="00356594">
        <w:rPr>
          <w:rFonts w:eastAsiaTheme="minorHAnsi"/>
        </w:rPr>
        <w:t xml:space="preserve"> (</w:t>
      </w:r>
      <w:proofErr w:type="spellStart"/>
      <w:r w:rsidR="00356594">
        <w:rPr>
          <w:rFonts w:eastAsiaTheme="minorHAnsi"/>
        </w:rPr>
        <w:t>WebProcure</w:t>
      </w:r>
      <w:proofErr w:type="spellEnd"/>
      <w:r w:rsidR="00356594">
        <w:rPr>
          <w:rFonts w:eastAsiaTheme="minorHAnsi"/>
        </w:rPr>
        <w:t>/</w:t>
      </w:r>
      <w:proofErr w:type="spellStart"/>
      <w:r w:rsidR="00356594">
        <w:rPr>
          <w:rFonts w:eastAsiaTheme="minorHAnsi"/>
        </w:rPr>
        <w:t>Proactis</w:t>
      </w:r>
      <w:proofErr w:type="spellEnd"/>
      <w:r w:rsidR="00356594">
        <w:rPr>
          <w:rFonts w:eastAsiaTheme="minorHAnsi"/>
        </w:rPr>
        <w:t>)</w:t>
      </w:r>
      <w:r w:rsidRPr="004620F3">
        <w:t xml:space="preserve"> vendor registration. The invoice number will be listed on the state’s EFT addendum record to enable the contractor to properly apply state payments to invoices.  The contractor must comply with all other invoicing requirements stated in the RFP.</w:t>
      </w:r>
    </w:p>
    <w:p w14:paraId="05B47E1D" w14:textId="77777777" w:rsidR="004620F3" w:rsidRPr="004620F3" w:rsidRDefault="004620F3" w:rsidP="004620F3">
      <w:pPr>
        <w:ind w:left="1260" w:hanging="540"/>
        <w:outlineLvl w:val="3"/>
      </w:pPr>
    </w:p>
    <w:p w14:paraId="7856BEFA" w14:textId="77777777" w:rsidR="004620F3" w:rsidRPr="004620F3" w:rsidRDefault="004620F3" w:rsidP="0048043C">
      <w:pPr>
        <w:pStyle w:val="Heading4"/>
      </w:pPr>
      <w:r w:rsidRPr="004620F3">
        <w:t>The statewide financial management system has been designed to capture certain receipt and payment information.  For each purchase order received, an invoice must be submitted that references the purchase order number and should be itemized in accordance with items listed on the purchase order.  Failure to comply with this requirement may delay processing of invoices for payment.</w:t>
      </w:r>
    </w:p>
    <w:p w14:paraId="32E96F9D" w14:textId="77777777" w:rsidR="004620F3" w:rsidRPr="004620F3" w:rsidRDefault="004620F3" w:rsidP="004620F3">
      <w:pPr>
        <w:ind w:left="1260" w:hanging="540"/>
        <w:contextualSpacing/>
      </w:pPr>
    </w:p>
    <w:p w14:paraId="406B9800" w14:textId="77777777" w:rsidR="004620F3" w:rsidRPr="004620F3" w:rsidRDefault="004620F3" w:rsidP="0048043C">
      <w:pPr>
        <w:pStyle w:val="Heading4"/>
      </w:pPr>
      <w:r w:rsidRPr="004620F3">
        <w:t>The contractor shall not invoice federal or state taxes unless otherwise required under law or regulation.</w:t>
      </w:r>
    </w:p>
    <w:p w14:paraId="7AB31A27" w14:textId="77777777" w:rsidR="004620F3" w:rsidRPr="004620F3" w:rsidRDefault="004620F3" w:rsidP="004620F3">
      <w:pPr>
        <w:ind w:left="1260" w:hanging="540"/>
        <w:contextualSpacing/>
      </w:pPr>
    </w:p>
    <w:p w14:paraId="43FF486C" w14:textId="77777777" w:rsidR="004620F3" w:rsidRPr="004620F3" w:rsidRDefault="004620F3" w:rsidP="0056198B">
      <w:pPr>
        <w:pStyle w:val="Heading3"/>
        <w:rPr>
          <w:rFonts w:eastAsiaTheme="minorHAnsi"/>
        </w:rPr>
      </w:pPr>
      <w:r w:rsidRPr="004620F3">
        <w:rPr>
          <w:rFonts w:eastAsiaTheme="minorHAnsi"/>
        </w:rPr>
        <w:t xml:space="preserve">Payment:  </w:t>
      </w:r>
    </w:p>
    <w:p w14:paraId="338A339F" w14:textId="77777777" w:rsidR="004620F3" w:rsidRPr="004620F3" w:rsidRDefault="004620F3" w:rsidP="004620F3">
      <w:pPr>
        <w:ind w:left="720"/>
        <w:outlineLvl w:val="2"/>
        <w:rPr>
          <w:rFonts w:eastAsiaTheme="minorHAnsi"/>
        </w:rPr>
      </w:pPr>
    </w:p>
    <w:p w14:paraId="57EB332D" w14:textId="77777777" w:rsidR="004620F3" w:rsidRPr="004620F3" w:rsidRDefault="004620F3" w:rsidP="0048043C">
      <w:pPr>
        <w:pStyle w:val="Heading4"/>
        <w:rPr>
          <w:rFonts w:eastAsiaTheme="minorHAnsi"/>
        </w:rPr>
      </w:pPr>
      <w:r w:rsidRPr="004620F3">
        <w:rPr>
          <w:rFonts w:eastAsiaTheme="minorHAnsi"/>
        </w:rPr>
        <w:t xml:space="preserve">Payments are due upon receipt of a valid invoice, payable in 30 calendar days.  All invoices for equipment, supplies, and/or services purchased by the State of Missouri shall be subject to late payment charges as provided in section 34.055, </w:t>
      </w:r>
      <w:proofErr w:type="spellStart"/>
      <w:r w:rsidRPr="004620F3">
        <w:rPr>
          <w:rFonts w:eastAsiaTheme="minorHAnsi"/>
        </w:rPr>
        <w:t>RSMo</w:t>
      </w:r>
      <w:proofErr w:type="spellEnd"/>
      <w:r w:rsidRPr="004620F3">
        <w:rPr>
          <w:rFonts w:eastAsiaTheme="minorHAnsi"/>
        </w:rPr>
        <w:t>.</w:t>
      </w:r>
    </w:p>
    <w:p w14:paraId="75172C12" w14:textId="77777777" w:rsidR="004620F3" w:rsidRPr="004620F3" w:rsidRDefault="004620F3" w:rsidP="004620F3">
      <w:pPr>
        <w:ind w:left="1152"/>
        <w:outlineLvl w:val="3"/>
        <w:rPr>
          <w:rFonts w:eastAsiaTheme="minorHAnsi"/>
        </w:rPr>
      </w:pPr>
    </w:p>
    <w:p w14:paraId="1502AFDE" w14:textId="77777777" w:rsidR="004620F3" w:rsidRPr="004620F3" w:rsidRDefault="004620F3" w:rsidP="0048043C">
      <w:pPr>
        <w:pStyle w:val="Heading4"/>
        <w:rPr>
          <w:rFonts w:eastAsiaTheme="minorHAnsi"/>
        </w:rPr>
      </w:pPr>
      <w:r w:rsidRPr="004620F3">
        <w:rPr>
          <w:rFonts w:eastAsiaTheme="minorHAnsi"/>
        </w:rPr>
        <w:t>The State of Missouri does not pay state or federal taxes unless otherwise required under law or regulation.</w:t>
      </w:r>
    </w:p>
    <w:p w14:paraId="23219EE8" w14:textId="77777777" w:rsidR="004620F3" w:rsidRPr="004620F3" w:rsidRDefault="004620F3" w:rsidP="004620F3">
      <w:pPr>
        <w:contextualSpacing/>
        <w:rPr>
          <w:rFonts w:eastAsiaTheme="minorHAnsi"/>
        </w:rPr>
      </w:pPr>
    </w:p>
    <w:p w14:paraId="5BD9FA27" w14:textId="77777777" w:rsidR="004620F3" w:rsidRPr="004620F3" w:rsidRDefault="004620F3" w:rsidP="0048043C">
      <w:pPr>
        <w:pStyle w:val="Heading4"/>
        <w:rPr>
          <w:rFonts w:eastAsiaTheme="minorHAnsi"/>
        </w:rPr>
      </w:pPr>
      <w:r w:rsidRPr="004620F3">
        <w:rPr>
          <w:rFonts w:eastAsiaTheme="minorHAnsi"/>
        </w:rPr>
        <w:t xml:space="preserve">The State of Missouri assumes no obligation for equipment, supplies, and/or services shipped or provided </w:t>
      </w:r>
      <w:proofErr w:type="gramStart"/>
      <w:r w:rsidRPr="004620F3">
        <w:rPr>
          <w:rFonts w:eastAsiaTheme="minorHAnsi"/>
        </w:rPr>
        <w:t>in excess of</w:t>
      </w:r>
      <w:proofErr w:type="gramEnd"/>
      <w:r w:rsidRPr="004620F3">
        <w:rPr>
          <w:rFonts w:eastAsiaTheme="minorHAnsi"/>
        </w:rPr>
        <w:t xml:space="preserve"> the quantity ordered.  Any unauthorized quantity is subject to the state's rejection and shall be returned at the contractor's expense.</w:t>
      </w:r>
    </w:p>
    <w:p w14:paraId="545E9C22" w14:textId="77777777" w:rsidR="004620F3" w:rsidRPr="004620F3" w:rsidRDefault="004620F3" w:rsidP="004620F3">
      <w:pPr>
        <w:contextualSpacing/>
        <w:rPr>
          <w:rFonts w:eastAsiaTheme="minorHAnsi"/>
        </w:rPr>
      </w:pPr>
    </w:p>
    <w:p w14:paraId="4C98A8C1" w14:textId="77777777" w:rsidR="004620F3" w:rsidRPr="001D6091" w:rsidRDefault="004620F3" w:rsidP="0048043C">
      <w:pPr>
        <w:pStyle w:val="Heading4"/>
        <w:rPr>
          <w:rFonts w:eastAsiaTheme="minorHAnsi"/>
        </w:rPr>
      </w:pPr>
      <w:r w:rsidRPr="001D6091">
        <w:rPr>
          <w:rFonts w:eastAsiaTheme="minorHAnsi"/>
        </w:rPr>
        <w:lastRenderedPageBreak/>
        <w:t>The state will not pay for a software component until the initiation of the implementation of that software component.</w:t>
      </w:r>
    </w:p>
    <w:p w14:paraId="178EDD3E" w14:textId="77777777" w:rsidR="004620F3" w:rsidRPr="004620F3" w:rsidRDefault="004620F3" w:rsidP="004620F3">
      <w:pPr>
        <w:contextualSpacing/>
        <w:rPr>
          <w:rFonts w:eastAsiaTheme="minorHAnsi"/>
        </w:rPr>
      </w:pPr>
    </w:p>
    <w:p w14:paraId="5ECA40EE" w14:textId="77777777" w:rsidR="004620F3" w:rsidRPr="004620F3" w:rsidRDefault="004620F3" w:rsidP="0048043C">
      <w:pPr>
        <w:pStyle w:val="Heading4"/>
        <w:rPr>
          <w:rFonts w:eastAsiaTheme="minorHAnsi"/>
        </w:rPr>
      </w:pPr>
      <w:r w:rsidRPr="004620F3">
        <w:rPr>
          <w:rFonts w:eastAsiaTheme="minorHAnsi"/>
        </w:rPr>
        <w:t>The contractor may obtain detailed information for payments issued for the past 24 months from the State of Missouri’s central accounting system (SAM II) on the Vendor Services Portal at</w:t>
      </w:r>
    </w:p>
    <w:p w14:paraId="1029C727" w14:textId="77777777" w:rsidR="004620F3" w:rsidRPr="004620F3" w:rsidRDefault="004620F3" w:rsidP="004620F3">
      <w:pPr>
        <w:ind w:left="1296"/>
        <w:outlineLvl w:val="3"/>
        <w:rPr>
          <w:rFonts w:eastAsiaTheme="minorHAnsi"/>
        </w:rPr>
      </w:pPr>
      <w:r w:rsidRPr="004620F3">
        <w:rPr>
          <w:rFonts w:eastAsiaTheme="minorHAnsi"/>
        </w:rPr>
        <w:t xml:space="preserve"> </w:t>
      </w:r>
      <w:hyperlink r:id="rId22" w:history="1">
        <w:r w:rsidRPr="004620F3">
          <w:rPr>
            <w:rFonts w:eastAsiaTheme="minorHAnsi"/>
            <w:color w:val="0000FF"/>
            <w:u w:val="single"/>
          </w:rPr>
          <w:t>https://www.vendorservices.mo.gov/vendorservices/Portal/Default.aspx</w:t>
        </w:r>
      </w:hyperlink>
      <w:r w:rsidRPr="004620F3">
        <w:rPr>
          <w:rFonts w:eastAsiaTheme="minorHAnsi"/>
        </w:rPr>
        <w:t xml:space="preserve">. </w:t>
      </w:r>
    </w:p>
    <w:p w14:paraId="2DC9CABB" w14:textId="77777777" w:rsidR="004620F3" w:rsidRPr="004620F3" w:rsidRDefault="004620F3" w:rsidP="004620F3">
      <w:pPr>
        <w:outlineLvl w:val="0"/>
        <w:rPr>
          <w:b/>
          <w:caps/>
          <w:kern w:val="28"/>
        </w:rPr>
      </w:pPr>
    </w:p>
    <w:p w14:paraId="31733E2D" w14:textId="77777777" w:rsidR="004620F3" w:rsidRPr="001D6091" w:rsidRDefault="004620F3" w:rsidP="0056198B">
      <w:pPr>
        <w:pStyle w:val="Heading3"/>
      </w:pPr>
      <w:r w:rsidRPr="001D6091">
        <w:t>Inspection and Acceptance Specifications:  For purposes of acceptance, no equipment, supplies, and/or services received by the state pursuant to a contract shall be deemed accepted until the state has had reasonable opportunity to inspect said equipment, supplies, and/or services.</w:t>
      </w:r>
    </w:p>
    <w:p w14:paraId="2D2520D0" w14:textId="77777777" w:rsidR="004620F3" w:rsidRPr="004620F3" w:rsidRDefault="004620F3" w:rsidP="004620F3">
      <w:pPr>
        <w:outlineLvl w:val="2"/>
      </w:pPr>
    </w:p>
    <w:p w14:paraId="04688496" w14:textId="77777777" w:rsidR="004620F3" w:rsidRPr="004620F3" w:rsidRDefault="004620F3" w:rsidP="0048043C">
      <w:pPr>
        <w:pStyle w:val="Heading4"/>
      </w:pPr>
      <w:r w:rsidRPr="004620F3">
        <w:t xml:space="preserve">All equipment, supplies, and/or services which do not comply with the specifications and/or </w:t>
      </w:r>
      <w:proofErr w:type="gramStart"/>
      <w:r w:rsidRPr="004620F3">
        <w:t>requirements</w:t>
      </w:r>
      <w:proofErr w:type="gramEnd"/>
      <w:r w:rsidRPr="004620F3">
        <w:t xml:space="preserve"> or which are otherwise unacceptable or defective may be rejected by the state.  In addition, all equipment, supplies, and/or services which are discovered to be </w:t>
      </w:r>
      <w:proofErr w:type="gramStart"/>
      <w:r w:rsidRPr="004620F3">
        <w:t>defective</w:t>
      </w:r>
      <w:proofErr w:type="gramEnd"/>
      <w:r w:rsidRPr="004620F3">
        <w:t xml:space="preserve"> or which do not conform to any warranty of the contractor upon inspection (or at any later time if the defects contained were not reasonably ascertainable upon the initial inspection) may be rejected.</w:t>
      </w:r>
    </w:p>
    <w:p w14:paraId="38B32ABC" w14:textId="77777777" w:rsidR="004620F3" w:rsidRPr="004620F3" w:rsidRDefault="004620F3" w:rsidP="004620F3">
      <w:pPr>
        <w:ind w:left="1260" w:hanging="540"/>
        <w:outlineLvl w:val="2"/>
      </w:pPr>
    </w:p>
    <w:p w14:paraId="4C7B49A2" w14:textId="77777777" w:rsidR="004620F3" w:rsidRPr="004620F3" w:rsidRDefault="004620F3" w:rsidP="0048043C">
      <w:pPr>
        <w:pStyle w:val="Heading4"/>
      </w:pPr>
      <w:r w:rsidRPr="004620F3">
        <w:t>The State of Missouri reserves the right to return any such rejected shipment at the contractor's expense for full credit or replacement and to specify a reasonable date by which replacements must be received.</w:t>
      </w:r>
    </w:p>
    <w:p w14:paraId="30C4B5CD" w14:textId="77777777" w:rsidR="004620F3" w:rsidRPr="004620F3" w:rsidRDefault="004620F3" w:rsidP="004620F3">
      <w:pPr>
        <w:ind w:left="1260" w:hanging="540"/>
        <w:outlineLvl w:val="3"/>
      </w:pPr>
    </w:p>
    <w:p w14:paraId="057F4D2C" w14:textId="77777777" w:rsidR="004620F3" w:rsidRPr="004620F3" w:rsidRDefault="004620F3" w:rsidP="0048043C">
      <w:pPr>
        <w:pStyle w:val="Heading4"/>
      </w:pPr>
      <w:r w:rsidRPr="004620F3">
        <w:t>The State of Missouri's right to reject any unacceptable equipment, supplies, and/or services shall not exclude any other legal, equitable or contractual remedies the state may have.</w:t>
      </w:r>
    </w:p>
    <w:p w14:paraId="7FC04056" w14:textId="77777777" w:rsidR="004620F3" w:rsidRPr="004620F3" w:rsidRDefault="004620F3" w:rsidP="004620F3">
      <w:pPr>
        <w:ind w:left="1296"/>
        <w:outlineLvl w:val="3"/>
        <w:rPr>
          <w:rFonts w:eastAsiaTheme="minorHAnsi"/>
        </w:rPr>
      </w:pPr>
    </w:p>
    <w:p w14:paraId="277A6796" w14:textId="6647EE34" w:rsidR="004620F3" w:rsidRPr="004620F3" w:rsidRDefault="004620F3" w:rsidP="0056198B">
      <w:pPr>
        <w:pStyle w:val="Heading3"/>
        <w:rPr>
          <w:rFonts w:eastAsiaTheme="minorHAnsi"/>
        </w:rPr>
      </w:pPr>
      <w:r w:rsidRPr="004620F3">
        <w:rPr>
          <w:rFonts w:eastAsiaTheme="minorHAnsi"/>
        </w:rPr>
        <w:t xml:space="preserve">If the state agency denies a request by the contractor for payment, the state agency will provide the contractor with written notice of the reason(s) for denial. </w:t>
      </w:r>
    </w:p>
    <w:p w14:paraId="1DE4A9AE" w14:textId="77777777" w:rsidR="004620F3" w:rsidRPr="004620F3" w:rsidRDefault="004620F3" w:rsidP="004620F3">
      <w:pPr>
        <w:ind w:left="720"/>
        <w:outlineLvl w:val="2"/>
        <w:rPr>
          <w:rFonts w:eastAsiaTheme="minorHAnsi"/>
        </w:rPr>
      </w:pPr>
    </w:p>
    <w:p w14:paraId="684E36EC" w14:textId="77777777" w:rsidR="004620F3" w:rsidRPr="004620F3" w:rsidRDefault="004620F3" w:rsidP="0056198B">
      <w:pPr>
        <w:pStyle w:val="Heading3"/>
        <w:rPr>
          <w:rFonts w:eastAsiaTheme="minorHAnsi"/>
        </w:rPr>
      </w:pPr>
      <w:r w:rsidRPr="004620F3">
        <w:rPr>
          <w:rFonts w:eastAsiaTheme="minorHAnsi"/>
        </w:rPr>
        <w:t>If the contractor is overpaid by the state agency the contractor, upon notification by the state agency, shall provide the state agency (1) with a check payable as instructed by the state agency or (2) deduct the overpayment from the invoice(s) as requested by the state agency.</w:t>
      </w:r>
    </w:p>
    <w:p w14:paraId="229C9474" w14:textId="77777777" w:rsidR="004620F3" w:rsidRPr="004620F3" w:rsidRDefault="004620F3" w:rsidP="004620F3">
      <w:pPr>
        <w:outlineLvl w:val="0"/>
        <w:rPr>
          <w:rFonts w:eastAsiaTheme="minorHAnsi"/>
          <w:caps/>
          <w:kern w:val="28"/>
          <w:highlight w:val="yellow"/>
        </w:rPr>
      </w:pPr>
    </w:p>
    <w:p w14:paraId="6BF7FABB" w14:textId="01521A05" w:rsidR="004620F3" w:rsidRPr="004620F3" w:rsidRDefault="004620F3" w:rsidP="0056198B">
      <w:pPr>
        <w:pStyle w:val="Heading3"/>
        <w:rPr>
          <w:rFonts w:eastAsiaTheme="minorHAnsi"/>
        </w:rPr>
      </w:pPr>
      <w:r w:rsidRPr="004620F3">
        <w:rPr>
          <w:rFonts w:eastAsiaTheme="minorHAnsi"/>
        </w:rPr>
        <w:t>Other than the payments specified in the contract, no other payments shall be made to the contractor.</w:t>
      </w:r>
    </w:p>
    <w:p w14:paraId="235ADAE9" w14:textId="77777777" w:rsidR="004620F3" w:rsidRPr="004620F3" w:rsidRDefault="004620F3" w:rsidP="004620F3">
      <w:pPr>
        <w:rPr>
          <w:rFonts w:eastAsiaTheme="minorHAnsi"/>
        </w:rPr>
      </w:pPr>
    </w:p>
    <w:p w14:paraId="0B046550" w14:textId="77777777" w:rsidR="004620F3" w:rsidRPr="004620F3" w:rsidRDefault="004620F3" w:rsidP="004620F3">
      <w:pPr>
        <w:rPr>
          <w:rFonts w:eastAsiaTheme="minorHAnsi"/>
        </w:rPr>
      </w:pPr>
    </w:p>
    <w:p w14:paraId="20A8CB29" w14:textId="77777777" w:rsidR="00E67C6A" w:rsidRDefault="00E67C6A" w:rsidP="00040757">
      <w:pPr>
        <w:jc w:val="center"/>
        <w:rPr>
          <w:b/>
        </w:rPr>
      </w:pPr>
    </w:p>
    <w:p w14:paraId="068695F3" w14:textId="77777777" w:rsidR="004620F3" w:rsidRPr="004620F3" w:rsidRDefault="004620F3" w:rsidP="00040757">
      <w:pPr>
        <w:jc w:val="center"/>
        <w:rPr>
          <w:kern w:val="28"/>
        </w:rPr>
      </w:pPr>
      <w:r w:rsidRPr="004620F3">
        <w:rPr>
          <w:b/>
        </w:rPr>
        <w:t>****END OF SCOPE OF WORK SECTION****</w:t>
      </w:r>
      <w:r w:rsidRPr="004620F3">
        <w:br w:type="page"/>
      </w:r>
    </w:p>
    <w:p w14:paraId="74334BA3" w14:textId="77777777" w:rsidR="004620F3" w:rsidRPr="004620F3" w:rsidRDefault="004620F3" w:rsidP="0056198B">
      <w:pPr>
        <w:pStyle w:val="Heading1"/>
      </w:pPr>
      <w:r w:rsidRPr="004620F3">
        <w:lastRenderedPageBreak/>
        <w:t>TERMS AND CONDITIONS SECTION</w:t>
      </w:r>
    </w:p>
    <w:p w14:paraId="6EE9AD8A" w14:textId="77777777" w:rsidR="004620F3" w:rsidRPr="004620F3" w:rsidRDefault="004620F3" w:rsidP="004620F3"/>
    <w:p w14:paraId="15B374C1" w14:textId="77777777" w:rsidR="00040757" w:rsidRDefault="004620F3" w:rsidP="003F1CF2">
      <w:pPr>
        <w:pStyle w:val="Heading2"/>
      </w:pPr>
      <w:r w:rsidRPr="004620F3">
        <w:t xml:space="preserve">Applicable Laws and Regulations:  </w:t>
      </w:r>
    </w:p>
    <w:p w14:paraId="2092E010" w14:textId="77777777" w:rsidR="00040757" w:rsidRDefault="00040757" w:rsidP="00040757">
      <w:pPr>
        <w:pStyle w:val="Heading3"/>
        <w:numPr>
          <w:ilvl w:val="0"/>
          <w:numId w:val="0"/>
        </w:numPr>
        <w:ind w:left="720"/>
      </w:pPr>
    </w:p>
    <w:p w14:paraId="3DAA9862" w14:textId="77777777" w:rsidR="004620F3" w:rsidRPr="004620F3" w:rsidRDefault="004620F3" w:rsidP="00040757">
      <w:pPr>
        <w:pStyle w:val="Heading3"/>
      </w:pPr>
      <w:r w:rsidRPr="003F1CF2">
        <w:t xml:space="preserve">The contract shall be construed according to the laws of the State of Missouri. The contractor and the State of Missouri must follow all applicable federal, state, and local laws and regulations that apply to the performance of the contract.  To the extent that a provision of the contract is contrary to the Constitution or laws of the State of Missouri or of the United States, the provisions shall be void and unenforceable.  However, the balance of the contract shall remain in force between the parties unless terminated by consent of both the contractor and </w:t>
      </w:r>
      <w:proofErr w:type="gramStart"/>
      <w:r w:rsidRPr="003F1CF2">
        <w:t>Purchasing</w:t>
      </w:r>
      <w:proofErr w:type="gramEnd"/>
      <w:r w:rsidRPr="003F1CF2">
        <w:t>.</w:t>
      </w:r>
    </w:p>
    <w:p w14:paraId="54A4C7E2" w14:textId="77777777" w:rsidR="004620F3" w:rsidRPr="004620F3" w:rsidRDefault="004620F3" w:rsidP="004620F3">
      <w:pPr>
        <w:outlineLvl w:val="1"/>
        <w:rPr>
          <w:b/>
        </w:rPr>
      </w:pPr>
    </w:p>
    <w:p w14:paraId="5095129A" w14:textId="77777777" w:rsidR="00040757" w:rsidRDefault="004620F3" w:rsidP="003F1CF2">
      <w:pPr>
        <w:pStyle w:val="Heading2"/>
      </w:pPr>
      <w:r w:rsidRPr="004620F3">
        <w:t xml:space="preserve">Non-Discrimination and Affirmative Action:  </w:t>
      </w:r>
    </w:p>
    <w:p w14:paraId="01F76E33" w14:textId="77777777" w:rsidR="00040757" w:rsidRPr="00040757" w:rsidRDefault="00040757" w:rsidP="00040757">
      <w:pPr>
        <w:pStyle w:val="Heading2"/>
        <w:numPr>
          <w:ilvl w:val="0"/>
          <w:numId w:val="0"/>
        </w:numPr>
        <w:ind w:left="720"/>
      </w:pPr>
    </w:p>
    <w:p w14:paraId="0C4B3C40" w14:textId="77777777" w:rsidR="004620F3" w:rsidRDefault="00413E43" w:rsidP="00413E43">
      <w:pPr>
        <w:pStyle w:val="Heading3"/>
      </w:pPr>
      <w:r w:rsidRPr="00413E43">
        <w:t>The contractor must comply with applicable federal and state laws and regulations addressing discrimination in employment.</w:t>
      </w:r>
    </w:p>
    <w:p w14:paraId="3D530CB0" w14:textId="77777777" w:rsidR="00413E43" w:rsidRPr="00413E43" w:rsidRDefault="00413E43" w:rsidP="00413E43"/>
    <w:p w14:paraId="361A9791" w14:textId="77777777" w:rsidR="00040757" w:rsidRDefault="004620F3" w:rsidP="003F1CF2">
      <w:pPr>
        <w:pStyle w:val="Heading2"/>
      </w:pPr>
      <w:r w:rsidRPr="004620F3">
        <w:t xml:space="preserve">Americans with Disabilities Act:  </w:t>
      </w:r>
    </w:p>
    <w:p w14:paraId="353565DA" w14:textId="77777777" w:rsidR="00040757" w:rsidRDefault="00040757" w:rsidP="00040757">
      <w:pPr>
        <w:pStyle w:val="Heading2"/>
        <w:numPr>
          <w:ilvl w:val="0"/>
          <w:numId w:val="0"/>
        </w:numPr>
        <w:ind w:left="720"/>
      </w:pPr>
    </w:p>
    <w:p w14:paraId="5C911D4E" w14:textId="77777777" w:rsidR="004620F3" w:rsidRPr="004620F3" w:rsidRDefault="004620F3" w:rsidP="00040757">
      <w:pPr>
        <w:pStyle w:val="Heading3"/>
      </w:pPr>
      <w:r w:rsidRPr="003F1CF2">
        <w:t>In connection with the furnishing of equipment, supplies, and/or services under the contract, the contractor and all subcontractors shall comply with all applicable requirements and provisions of the Americans with Disabilities Act (ADA), ADA is 42 U.S.C. section 1201, et seq.</w:t>
      </w:r>
    </w:p>
    <w:p w14:paraId="461E339E" w14:textId="77777777" w:rsidR="004620F3" w:rsidRPr="004620F3" w:rsidRDefault="004620F3" w:rsidP="004620F3">
      <w:pPr>
        <w:rPr>
          <w:b/>
        </w:rPr>
      </w:pPr>
    </w:p>
    <w:p w14:paraId="0FAF1F06" w14:textId="77777777" w:rsidR="00040757" w:rsidRDefault="004620F3" w:rsidP="003F1CF2">
      <w:pPr>
        <w:pStyle w:val="Heading2"/>
      </w:pPr>
      <w:r w:rsidRPr="004620F3">
        <w:t xml:space="preserve">Anti-Discrimination Against Israel Act Contractor Requirements:  </w:t>
      </w:r>
    </w:p>
    <w:p w14:paraId="4C45EEDD" w14:textId="77777777" w:rsidR="00040757" w:rsidRDefault="00040757" w:rsidP="00040757">
      <w:pPr>
        <w:pStyle w:val="Heading2"/>
        <w:numPr>
          <w:ilvl w:val="0"/>
          <w:numId w:val="0"/>
        </w:numPr>
        <w:ind w:left="720"/>
      </w:pPr>
    </w:p>
    <w:p w14:paraId="31E96B47" w14:textId="77777777" w:rsidR="004620F3" w:rsidRPr="004620F3" w:rsidRDefault="004620F3" w:rsidP="00040757">
      <w:pPr>
        <w:pStyle w:val="Heading3"/>
      </w:pPr>
      <w:r w:rsidRPr="003F1CF2">
        <w:t xml:space="preserve">If the contractor meets the definition of a company as defined in section 34.600, </w:t>
      </w:r>
      <w:proofErr w:type="spellStart"/>
      <w:r w:rsidRPr="003F1CF2">
        <w:t>RSMo</w:t>
      </w:r>
      <w:proofErr w:type="spellEnd"/>
      <w:r w:rsidRPr="003F1CF2">
        <w:t xml:space="preserve">, and has ten or more employees, the contractor shall not engage in a boycott of goods or services from the State of Israel; from companies doing business in or with Israel or authorized by, licensed by, or organized under the laws of the State of Israel; or from persons or entities doing business in the State of Israel as defined in section 34.600, </w:t>
      </w:r>
      <w:proofErr w:type="spellStart"/>
      <w:r w:rsidRPr="003F1CF2">
        <w:t>RSMo</w:t>
      </w:r>
      <w:proofErr w:type="spellEnd"/>
      <w:r w:rsidRPr="003F1CF2">
        <w:t>.</w:t>
      </w:r>
    </w:p>
    <w:p w14:paraId="62C55836" w14:textId="77777777" w:rsidR="004620F3" w:rsidRPr="004620F3" w:rsidRDefault="004620F3" w:rsidP="004620F3">
      <w:pPr>
        <w:ind w:left="1170"/>
        <w:outlineLvl w:val="3"/>
      </w:pPr>
    </w:p>
    <w:p w14:paraId="47D5EC27" w14:textId="11408671" w:rsidR="004620F3" w:rsidRPr="004620F3" w:rsidRDefault="004620F3" w:rsidP="0056198B">
      <w:pPr>
        <w:pStyle w:val="Heading3"/>
      </w:pPr>
      <w:r w:rsidRPr="004620F3">
        <w:t xml:space="preserve">If during the life of the contract, the contractor’s business status changes according to section 34.600, </w:t>
      </w:r>
      <w:proofErr w:type="spellStart"/>
      <w:r w:rsidRPr="004620F3">
        <w:t>RSMo</w:t>
      </w:r>
      <w:proofErr w:type="spellEnd"/>
      <w:r w:rsidRPr="004620F3">
        <w:t xml:space="preserve">, then the contractor shall comply with, complete, and submit to the Division of Purchasing an updated </w:t>
      </w:r>
      <w:r w:rsidRPr="00A44570">
        <w:rPr>
          <w:rFonts w:eastAsiaTheme="minorHAnsi"/>
        </w:rPr>
        <w:t xml:space="preserve">Exhibit </w:t>
      </w:r>
      <w:r w:rsidR="00EC2B99" w:rsidRPr="00EC2B99">
        <w:rPr>
          <w:bCs/>
        </w:rPr>
        <w:t>M</w:t>
      </w:r>
      <w:r w:rsidRPr="00A44570">
        <w:t>, Anti-Discrimination Against Israel Act Certification</w:t>
      </w:r>
      <w:r w:rsidRPr="004620F3">
        <w:t xml:space="preserve">.  </w:t>
      </w:r>
    </w:p>
    <w:p w14:paraId="74D17A84" w14:textId="77777777" w:rsidR="004620F3" w:rsidRPr="004620F3" w:rsidRDefault="004620F3" w:rsidP="004620F3"/>
    <w:p w14:paraId="23561ECE" w14:textId="77777777" w:rsidR="00040757" w:rsidRDefault="004620F3" w:rsidP="003F1CF2">
      <w:pPr>
        <w:pStyle w:val="Heading2"/>
      </w:pPr>
      <w:r w:rsidRPr="004620F3">
        <w:t xml:space="preserve">Authorized Personnel/E-Verify:  </w:t>
      </w:r>
    </w:p>
    <w:p w14:paraId="39E87A43" w14:textId="77777777" w:rsidR="00040757" w:rsidRDefault="00040757" w:rsidP="00040757">
      <w:pPr>
        <w:pStyle w:val="Heading2"/>
        <w:numPr>
          <w:ilvl w:val="0"/>
          <w:numId w:val="0"/>
        </w:numPr>
        <w:ind w:left="720"/>
      </w:pPr>
    </w:p>
    <w:p w14:paraId="26A72360" w14:textId="77777777" w:rsidR="004620F3" w:rsidRPr="004620F3" w:rsidRDefault="004620F3" w:rsidP="00040757">
      <w:pPr>
        <w:pStyle w:val="Heading3"/>
      </w:pPr>
      <w:r w:rsidRPr="003F1CF2">
        <w:t>For work performed under the contract, the contractor shall only employ personnel authorized to work in the United States in accordance with applicable federal and state laws,</w:t>
      </w:r>
      <w:r w:rsidR="006C1745">
        <w:t xml:space="preserve"> including section 285.530</w:t>
      </w:r>
      <w:r w:rsidR="00ED7BEF">
        <w:t>,</w:t>
      </w:r>
      <w:r w:rsidR="006C1745">
        <w:t xml:space="preserve"> </w:t>
      </w:r>
      <w:proofErr w:type="spellStart"/>
      <w:r w:rsidR="006C1745">
        <w:t>RSMo</w:t>
      </w:r>
      <w:proofErr w:type="spellEnd"/>
      <w:r w:rsidRPr="003F1CF2">
        <w:t xml:space="preserve"> and Executive Order 07-13. If the contractor employs personnel not authorized to work in the United States, the state shall have the right to cancel the contract immediately without penalty or recourse, and to pursue any other remedies permitted by the contract or by applicable state or federal law. </w:t>
      </w:r>
    </w:p>
    <w:p w14:paraId="7504D4D7" w14:textId="77777777" w:rsidR="004620F3" w:rsidRPr="004620F3" w:rsidRDefault="004620F3" w:rsidP="004620F3">
      <w:pPr>
        <w:outlineLvl w:val="2"/>
      </w:pPr>
    </w:p>
    <w:p w14:paraId="55663A6F" w14:textId="77777777" w:rsidR="004620F3" w:rsidRPr="004620F3" w:rsidRDefault="004620F3" w:rsidP="0056198B">
      <w:pPr>
        <w:pStyle w:val="Heading3"/>
      </w:pPr>
      <w:r w:rsidRPr="004620F3">
        <w:t xml:space="preserve">Prior to the performance of any services, a contractor meeting the definition of a business entity in section 285.525, </w:t>
      </w:r>
      <w:proofErr w:type="spellStart"/>
      <w:r w:rsidRPr="004620F3">
        <w:t>RSMo</w:t>
      </w:r>
      <w:proofErr w:type="spellEnd"/>
      <w:r w:rsidRPr="004620F3">
        <w:t xml:space="preserve">, shall maintain enrollment and participation in the E-Verify Federal work authorization program with respect to the employees hired after enrollment in the program for work in connection with the contracted services included herein.  If the contractor’s business status changes during the life of the contract to become a business entity 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then the contractor shall enroll and participate in the E-Verify program.</w:t>
      </w:r>
    </w:p>
    <w:p w14:paraId="4DDC97C1" w14:textId="77777777" w:rsidR="004620F3" w:rsidRPr="004620F3" w:rsidRDefault="004620F3" w:rsidP="004620F3">
      <w:pPr>
        <w:outlineLvl w:val="2"/>
      </w:pPr>
    </w:p>
    <w:p w14:paraId="22B6A261" w14:textId="77777777" w:rsidR="004620F3" w:rsidRPr="004620F3" w:rsidRDefault="004620F3" w:rsidP="0056198B">
      <w:pPr>
        <w:pStyle w:val="Heading3"/>
      </w:pPr>
      <w:r w:rsidRPr="004620F3">
        <w:t xml:space="preserve">The contractor shall only be required to provide the affidavits required in section 285.530.2, </w:t>
      </w:r>
      <w:proofErr w:type="spellStart"/>
      <w:r w:rsidRPr="004620F3">
        <w:t>RSMo</w:t>
      </w:r>
      <w:proofErr w:type="spellEnd"/>
      <w:r w:rsidRPr="004620F3">
        <w:t xml:space="preserve">, to the state on an annual basis. </w:t>
      </w:r>
      <w:hyperlink r:id="rId23" w:history="1">
        <w:r w:rsidRPr="004620F3">
          <w:rPr>
            <w:color w:val="0000FF"/>
            <w:u w:val="single"/>
          </w:rPr>
          <w:t>https://purch.oa.mo.gov/vendor-information/affidavit-work-authorization-annual-renewal</w:t>
        </w:r>
      </w:hyperlink>
      <w:r w:rsidRPr="004620F3">
        <w:t xml:space="preserve"> </w:t>
      </w:r>
    </w:p>
    <w:p w14:paraId="53801FDB" w14:textId="77777777" w:rsidR="004620F3" w:rsidRPr="004620F3" w:rsidRDefault="004620F3" w:rsidP="004620F3">
      <w:pPr>
        <w:outlineLvl w:val="2"/>
      </w:pPr>
    </w:p>
    <w:p w14:paraId="7552EC5F" w14:textId="77777777" w:rsidR="004620F3" w:rsidRPr="004620F3" w:rsidRDefault="004620F3" w:rsidP="0056198B">
      <w:pPr>
        <w:pStyle w:val="Heading3"/>
      </w:pPr>
      <w:r w:rsidRPr="004620F3">
        <w:t xml:space="preserve">The contractor shall ensure that its subcontractors comply with section 285.530, </w:t>
      </w:r>
      <w:proofErr w:type="spellStart"/>
      <w:r w:rsidRPr="004620F3">
        <w:t>RSMo</w:t>
      </w:r>
      <w:proofErr w:type="spellEnd"/>
      <w:r w:rsidRPr="004620F3">
        <w:t>.</w:t>
      </w:r>
    </w:p>
    <w:p w14:paraId="0942F439" w14:textId="77777777" w:rsidR="004620F3" w:rsidRPr="004620F3" w:rsidRDefault="004620F3" w:rsidP="004620F3"/>
    <w:p w14:paraId="320CD32A" w14:textId="77777777" w:rsidR="00040757" w:rsidRPr="00040757" w:rsidRDefault="00040757" w:rsidP="00040757"/>
    <w:p w14:paraId="310DC368" w14:textId="77777777" w:rsidR="00040757" w:rsidRDefault="004620F3" w:rsidP="003F1CF2">
      <w:pPr>
        <w:pStyle w:val="Heading2"/>
      </w:pPr>
      <w:r w:rsidRPr="004620F3">
        <w:t xml:space="preserve">Business Registration:  </w:t>
      </w:r>
    </w:p>
    <w:p w14:paraId="780E3BC1" w14:textId="77777777" w:rsidR="00040757" w:rsidRDefault="00040757" w:rsidP="00040757">
      <w:pPr>
        <w:pStyle w:val="Heading2"/>
        <w:numPr>
          <w:ilvl w:val="0"/>
          <w:numId w:val="0"/>
        </w:numPr>
        <w:ind w:left="720"/>
      </w:pPr>
    </w:p>
    <w:p w14:paraId="5517462F" w14:textId="77777777" w:rsidR="004620F3" w:rsidRPr="004620F3" w:rsidRDefault="004620F3" w:rsidP="00040757">
      <w:pPr>
        <w:pStyle w:val="Heading3"/>
      </w:pPr>
      <w:r w:rsidRPr="003F1CF2">
        <w:t>The contractor must meet the requirements for conducting business in the State of Missouri, prior to performance of services under the contract, and for the duration of the contract.  The contractor must be registered and maintain good standing with the Secretary of State of the State of Missouri and other regulatory agencies, as may be required by law or regulations. Such business requirements for formation and operation include, but are not limited to, those in Chapters 347-359</w:t>
      </w:r>
      <w:r w:rsidR="00ED7BEF">
        <w:t>,</w:t>
      </w:r>
      <w:r w:rsidRPr="003F1CF2">
        <w:t xml:space="preserve"> </w:t>
      </w:r>
      <w:proofErr w:type="spellStart"/>
      <w:r w:rsidRPr="003F1CF2">
        <w:t>RSMo</w:t>
      </w:r>
      <w:proofErr w:type="spellEnd"/>
      <w:r w:rsidRPr="003F1CF2">
        <w:t>.</w:t>
      </w:r>
    </w:p>
    <w:p w14:paraId="78EC68A4" w14:textId="77777777" w:rsidR="004620F3" w:rsidRPr="004620F3" w:rsidRDefault="004620F3" w:rsidP="004620F3">
      <w:pPr>
        <w:outlineLvl w:val="1"/>
        <w:rPr>
          <w:b/>
        </w:rPr>
      </w:pPr>
    </w:p>
    <w:p w14:paraId="2077472D" w14:textId="77777777" w:rsidR="00040757" w:rsidRDefault="004620F3" w:rsidP="003F1CF2">
      <w:pPr>
        <w:pStyle w:val="Heading2"/>
      </w:pPr>
      <w:r w:rsidRPr="004620F3">
        <w:t xml:space="preserve">Data Breach:  </w:t>
      </w:r>
    </w:p>
    <w:p w14:paraId="1AF25CE5" w14:textId="77777777" w:rsidR="00040757" w:rsidRDefault="00040757" w:rsidP="00040757">
      <w:pPr>
        <w:pStyle w:val="Heading2"/>
        <w:numPr>
          <w:ilvl w:val="0"/>
          <w:numId w:val="0"/>
        </w:numPr>
        <w:ind w:left="720"/>
      </w:pPr>
    </w:p>
    <w:p w14:paraId="5EE284F9" w14:textId="77777777" w:rsidR="004620F3" w:rsidRPr="004620F3" w:rsidRDefault="004620F3" w:rsidP="00040757">
      <w:pPr>
        <w:pStyle w:val="Heading3"/>
      </w:pPr>
      <w:r w:rsidRPr="003F1CF2">
        <w:t>If a data breach impacting the State of Missouri’s data requires the state to comply with section 407.1500</w:t>
      </w:r>
      <w:r w:rsidR="00ED7BEF">
        <w:t>,</w:t>
      </w:r>
      <w:r w:rsidRPr="003F1CF2">
        <w:t xml:space="preserve"> </w:t>
      </w:r>
      <w:proofErr w:type="spellStart"/>
      <w:r w:rsidRPr="003F1CF2">
        <w:t>RSMo</w:t>
      </w:r>
      <w:proofErr w:type="spellEnd"/>
      <w:r w:rsidRPr="003F1CF2">
        <w:t xml:space="preserve">, the contractor shall assist the state by providing to the state any requested information held by the contractor concerning the breach and the state’s data stored in the software and services being provided </w:t>
      </w:r>
      <w:proofErr w:type="gramStart"/>
      <w:r w:rsidRPr="003F1CF2">
        <w:t>as a result of</w:t>
      </w:r>
      <w:proofErr w:type="gramEnd"/>
      <w:r w:rsidRPr="003F1CF2">
        <w:t xml:space="preserve"> the contract.</w:t>
      </w:r>
      <w:r w:rsidRPr="004620F3">
        <w:t xml:space="preserve">  </w:t>
      </w:r>
    </w:p>
    <w:p w14:paraId="33141EBF" w14:textId="77777777" w:rsidR="004620F3" w:rsidRPr="004620F3" w:rsidRDefault="004620F3" w:rsidP="004620F3"/>
    <w:p w14:paraId="25EC5A82" w14:textId="77777777" w:rsidR="00040757" w:rsidRDefault="004620F3" w:rsidP="003F1CF2">
      <w:pPr>
        <w:pStyle w:val="Heading2"/>
      </w:pPr>
      <w:r w:rsidRPr="004620F3">
        <w:t xml:space="preserve">Elected or Appointed Officials and Employees:  </w:t>
      </w:r>
    </w:p>
    <w:p w14:paraId="7758EDE3" w14:textId="77777777" w:rsidR="00040757" w:rsidRDefault="00040757" w:rsidP="00040757">
      <w:pPr>
        <w:pStyle w:val="Heading2"/>
        <w:numPr>
          <w:ilvl w:val="0"/>
          <w:numId w:val="0"/>
        </w:numPr>
        <w:ind w:left="720"/>
      </w:pPr>
    </w:p>
    <w:p w14:paraId="29AB144E" w14:textId="77777777" w:rsidR="004620F3" w:rsidRPr="004620F3" w:rsidRDefault="004620F3" w:rsidP="00040757">
      <w:pPr>
        <w:pStyle w:val="Heading3"/>
      </w:pPr>
      <w:r w:rsidRPr="003F1CF2">
        <w:t xml:space="preserve">Elected or appointed officials or employees of the State of Missouri or any political subdivision thereof, serving in an executive or administrative capacity, must comply with sections 105.452 and 105.454, </w:t>
      </w:r>
      <w:proofErr w:type="spellStart"/>
      <w:r w:rsidRPr="003F1CF2">
        <w:t>RSMo</w:t>
      </w:r>
      <w:proofErr w:type="spellEnd"/>
      <w:r w:rsidRPr="003F1CF2">
        <w:t>, regarding conflict of interest.</w:t>
      </w:r>
    </w:p>
    <w:p w14:paraId="2336AB1C" w14:textId="77777777" w:rsidR="004620F3" w:rsidRPr="004620F3" w:rsidRDefault="004620F3" w:rsidP="004620F3"/>
    <w:p w14:paraId="31CB266F" w14:textId="77777777" w:rsidR="00040757" w:rsidRDefault="004620F3" w:rsidP="003F1CF2">
      <w:pPr>
        <w:pStyle w:val="Heading2"/>
      </w:pPr>
      <w:r w:rsidRPr="004620F3">
        <w:t xml:space="preserve">Indemnification:  </w:t>
      </w:r>
    </w:p>
    <w:p w14:paraId="598E4AD6" w14:textId="77777777" w:rsidR="00040757" w:rsidRDefault="00040757" w:rsidP="00040757">
      <w:pPr>
        <w:pStyle w:val="Heading2"/>
        <w:numPr>
          <w:ilvl w:val="0"/>
          <w:numId w:val="0"/>
        </w:numPr>
        <w:ind w:left="720"/>
      </w:pPr>
    </w:p>
    <w:p w14:paraId="42D9DDC4" w14:textId="77777777" w:rsidR="004620F3" w:rsidRPr="004620F3" w:rsidRDefault="004620F3" w:rsidP="00040757">
      <w:pPr>
        <w:pStyle w:val="Heading3"/>
      </w:pPr>
      <w:r w:rsidRPr="003F1CF2">
        <w:t>Unless expressly provided by Missouri law to the contrary, pursuant to the Constitution of the State of Missouri, Article III, section 39, subsections 2 and 5, the state shall not indemnify, hold harmless, or agree in advance to defend, any person or entity.</w:t>
      </w:r>
    </w:p>
    <w:p w14:paraId="3B1D82DE" w14:textId="77777777" w:rsidR="004620F3" w:rsidRPr="004620F3" w:rsidRDefault="004620F3" w:rsidP="004620F3">
      <w:pPr>
        <w:outlineLvl w:val="1"/>
        <w:rPr>
          <w:b/>
        </w:rPr>
      </w:pPr>
    </w:p>
    <w:p w14:paraId="7632503E" w14:textId="77777777" w:rsidR="00040757" w:rsidRDefault="004620F3" w:rsidP="003F1CF2">
      <w:pPr>
        <w:pStyle w:val="Heading2"/>
      </w:pPr>
      <w:r w:rsidRPr="004620F3">
        <w:t xml:space="preserve">Legal Proceedings:  </w:t>
      </w:r>
    </w:p>
    <w:p w14:paraId="033D5350" w14:textId="77777777" w:rsidR="00040757" w:rsidRDefault="00040757" w:rsidP="00040757">
      <w:pPr>
        <w:pStyle w:val="Heading3"/>
        <w:numPr>
          <w:ilvl w:val="0"/>
          <w:numId w:val="0"/>
        </w:numPr>
        <w:ind w:left="720"/>
      </w:pPr>
    </w:p>
    <w:p w14:paraId="62B1D00B" w14:textId="77777777" w:rsidR="004620F3" w:rsidRPr="004620F3" w:rsidRDefault="004620F3" w:rsidP="00040757">
      <w:pPr>
        <w:pStyle w:val="Heading3"/>
      </w:pPr>
      <w:r w:rsidRPr="003F1CF2">
        <w:t>For any legal action or other proceedings, per section 27.050 and section 27.060</w:t>
      </w:r>
      <w:r w:rsidR="00ED7BEF">
        <w:t>,</w:t>
      </w:r>
      <w:r w:rsidRPr="003F1CF2">
        <w:t xml:space="preserve"> </w:t>
      </w:r>
      <w:proofErr w:type="spellStart"/>
      <w:r w:rsidRPr="003F1CF2">
        <w:t>RSMo</w:t>
      </w:r>
      <w:proofErr w:type="spellEnd"/>
      <w:r w:rsidRPr="003F1CF2">
        <w:t>, the Missouri Attorney General is given the authority to represent the State of Missouri’s interests.   The venue for any legal proceeding relating to or arising out of the RFP or resulting contract shall be in circuit court for Cole County, Missouri or the United States District Court for the Western District of Missouri, Central Division.</w:t>
      </w:r>
      <w:r w:rsidRPr="004620F3">
        <w:t xml:space="preserve">  </w:t>
      </w:r>
    </w:p>
    <w:p w14:paraId="5A8727BD" w14:textId="77777777" w:rsidR="004620F3" w:rsidRPr="004620F3" w:rsidRDefault="004620F3" w:rsidP="004620F3">
      <w:pPr>
        <w:ind w:left="1170"/>
        <w:outlineLvl w:val="3"/>
      </w:pPr>
    </w:p>
    <w:p w14:paraId="0E0C642A" w14:textId="77777777" w:rsidR="004620F3" w:rsidRPr="004620F3" w:rsidRDefault="004620F3" w:rsidP="0056198B">
      <w:pPr>
        <w:pStyle w:val="Heading3"/>
      </w:pPr>
      <w:r w:rsidRPr="004620F3">
        <w:t xml:space="preserve">The contractor and the state agree that if a dispute concerning the contract arises that the parties shall </w:t>
      </w:r>
      <w:proofErr w:type="gramStart"/>
      <w:r w:rsidRPr="004620F3">
        <w:t>make an attempt</w:t>
      </w:r>
      <w:proofErr w:type="gramEnd"/>
      <w:r w:rsidRPr="004620F3">
        <w:t xml:space="preserve"> to resolve the dispute through informal methods before initiating litigation.</w:t>
      </w:r>
    </w:p>
    <w:p w14:paraId="0C6B6552" w14:textId="77777777" w:rsidR="004620F3" w:rsidRPr="004620F3" w:rsidRDefault="004620F3" w:rsidP="004620F3">
      <w:pPr>
        <w:outlineLvl w:val="2"/>
      </w:pPr>
    </w:p>
    <w:p w14:paraId="0F1AA7E6" w14:textId="77777777" w:rsidR="004620F3" w:rsidRPr="004620F3" w:rsidRDefault="004620F3" w:rsidP="0056198B">
      <w:pPr>
        <w:pStyle w:val="Heading3"/>
      </w:pPr>
      <w:r w:rsidRPr="004620F3">
        <w:t>The State of Missouri does not agree to any arbitration.  The State of Missouri does not voluntarily agree to the payment of attorneys’ fees.  The state may, but is not required to, mediate any dispute arising under the contract, and any vendor provisions requiring mediation or dispute resolution processes shall not be binding upon the state.</w:t>
      </w:r>
    </w:p>
    <w:p w14:paraId="0CA7E35F" w14:textId="77777777" w:rsidR="004620F3" w:rsidRPr="004620F3" w:rsidRDefault="004620F3" w:rsidP="004620F3">
      <w:pPr>
        <w:outlineLvl w:val="1"/>
        <w:rPr>
          <w:b/>
        </w:rPr>
      </w:pPr>
    </w:p>
    <w:p w14:paraId="1FCA6B8F" w14:textId="77777777" w:rsidR="00040757" w:rsidRDefault="004620F3" w:rsidP="003F1CF2">
      <w:pPr>
        <w:pStyle w:val="Heading2"/>
      </w:pPr>
      <w:r w:rsidRPr="004620F3">
        <w:t xml:space="preserve">Negotiations:  </w:t>
      </w:r>
    </w:p>
    <w:p w14:paraId="338D21B2" w14:textId="77777777" w:rsidR="00040757" w:rsidRDefault="00040757" w:rsidP="00040757">
      <w:pPr>
        <w:pStyle w:val="Heading3"/>
        <w:numPr>
          <w:ilvl w:val="0"/>
          <w:numId w:val="0"/>
        </w:numPr>
        <w:ind w:left="720"/>
      </w:pPr>
    </w:p>
    <w:p w14:paraId="48526DD9" w14:textId="77777777" w:rsidR="004620F3" w:rsidRPr="004620F3" w:rsidRDefault="004620F3" w:rsidP="00040757">
      <w:pPr>
        <w:pStyle w:val="Heading3"/>
      </w:pPr>
      <w:r w:rsidRPr="003F1CF2">
        <w:t xml:space="preserve">The State of Missouri does not negotiate contracts after award.  Any competitive negotiation, if conducted by the state, must have occurred prior to contract award in accordance with Chapter 34, </w:t>
      </w:r>
      <w:proofErr w:type="spellStart"/>
      <w:r w:rsidRPr="003F1CF2">
        <w:t>RSMo</w:t>
      </w:r>
      <w:proofErr w:type="spellEnd"/>
      <w:r w:rsidRPr="003F1CF2">
        <w:t>, 1 CSR 40-1.050 and as stated in this RFP.</w:t>
      </w:r>
      <w:r w:rsidRPr="004620F3">
        <w:t xml:space="preserve">  </w:t>
      </w:r>
    </w:p>
    <w:p w14:paraId="1D4D02EA" w14:textId="77777777" w:rsidR="004620F3" w:rsidRPr="004620F3" w:rsidRDefault="004620F3" w:rsidP="004620F3">
      <w:pPr>
        <w:ind w:left="720"/>
        <w:contextualSpacing/>
        <w:rPr>
          <w:b/>
        </w:rPr>
      </w:pPr>
    </w:p>
    <w:p w14:paraId="2E757FC2" w14:textId="77777777" w:rsidR="00040757" w:rsidRDefault="004620F3" w:rsidP="003F1CF2">
      <w:pPr>
        <w:pStyle w:val="Heading2"/>
      </w:pPr>
      <w:r w:rsidRPr="004620F3">
        <w:t xml:space="preserve">Federal Funds Requirements:  </w:t>
      </w:r>
    </w:p>
    <w:p w14:paraId="6CB30A85" w14:textId="77777777" w:rsidR="00040757" w:rsidRDefault="00040757" w:rsidP="00040757">
      <w:pPr>
        <w:pStyle w:val="Heading3"/>
        <w:numPr>
          <w:ilvl w:val="0"/>
          <w:numId w:val="0"/>
        </w:numPr>
        <w:ind w:left="720"/>
      </w:pPr>
    </w:p>
    <w:p w14:paraId="2BA77060" w14:textId="51790C57" w:rsidR="004620F3" w:rsidRPr="004620F3" w:rsidRDefault="004620F3" w:rsidP="00040757">
      <w:pPr>
        <w:pStyle w:val="Heading3"/>
      </w:pPr>
      <w:r w:rsidRPr="003F1CF2">
        <w:t xml:space="preserve">The contractor shall understand and agree that the contract may involve the use of federal funds.  The contractor shall comply with applicable Federal Funds Requirements, as amended by the federal government, which may include some or </w:t>
      </w:r>
      <w:proofErr w:type="gramStart"/>
      <w:r w:rsidRPr="003F1CF2">
        <w:t>all of</w:t>
      </w:r>
      <w:proofErr w:type="gramEnd"/>
      <w:r w:rsidRPr="003F1CF2">
        <w:t xml:space="preserve"> the paragraphs contained in </w:t>
      </w:r>
      <w:r w:rsidRPr="005C5BBA">
        <w:t xml:space="preserve">Attachment </w:t>
      </w:r>
      <w:r w:rsidR="00247C1F">
        <w:t>1</w:t>
      </w:r>
      <w:r w:rsidRPr="003F1CF2">
        <w:t xml:space="preserve"> or other requirements identified by the federal government.</w:t>
      </w:r>
      <w:r w:rsidRPr="004620F3">
        <w:t xml:space="preserve"> </w:t>
      </w:r>
    </w:p>
    <w:p w14:paraId="518EE79E" w14:textId="77777777" w:rsidR="004620F3" w:rsidRPr="004620F3" w:rsidRDefault="004620F3" w:rsidP="004620F3"/>
    <w:p w14:paraId="725882F2" w14:textId="77777777" w:rsidR="004620F3" w:rsidRPr="004620F3" w:rsidRDefault="004620F3" w:rsidP="0056198B">
      <w:pPr>
        <w:pStyle w:val="Heading3"/>
      </w:pPr>
      <w:r w:rsidRPr="004620F3">
        <w:t>The contractor must comply with the Office of Management and Budget’s (OMB) implementation of section 889(b) of the National Defense Authorization Act (NDAA) of Fiscal Year 2019, Pub. L. No. 115—232, for grants and loans through the updates to section 200.216 of Title 2 of the Code of Federal Regulations (2 CFR) relating to prohibitions on the purchase of certain telecommunication and video surveillance equipment and services from specified entities.</w:t>
      </w:r>
    </w:p>
    <w:p w14:paraId="0EEADBE2" w14:textId="77777777" w:rsidR="004620F3" w:rsidRPr="004620F3" w:rsidRDefault="004620F3" w:rsidP="004620F3">
      <w:pPr>
        <w:outlineLvl w:val="1"/>
        <w:rPr>
          <w:b/>
        </w:rPr>
      </w:pPr>
    </w:p>
    <w:p w14:paraId="630222AC" w14:textId="77777777" w:rsidR="00040757" w:rsidRDefault="004620F3" w:rsidP="003F1CF2">
      <w:pPr>
        <w:pStyle w:val="Heading2"/>
      </w:pPr>
      <w:r w:rsidRPr="004620F3">
        <w:t xml:space="preserve">Invoicing and Payment:  </w:t>
      </w:r>
    </w:p>
    <w:p w14:paraId="63F91BD1" w14:textId="77777777" w:rsidR="00040757" w:rsidRDefault="00040757" w:rsidP="00040757">
      <w:pPr>
        <w:pStyle w:val="Heading3"/>
        <w:numPr>
          <w:ilvl w:val="0"/>
          <w:numId w:val="0"/>
        </w:numPr>
        <w:ind w:left="720"/>
      </w:pPr>
    </w:p>
    <w:p w14:paraId="66ACFA03" w14:textId="77777777" w:rsidR="004620F3" w:rsidRPr="004620F3" w:rsidRDefault="004620F3" w:rsidP="00040757">
      <w:pPr>
        <w:pStyle w:val="Heading3"/>
      </w:pPr>
      <w:r w:rsidRPr="003F1CF2">
        <w:t xml:space="preserve">Invoicing and payments must follow section 33.120, section 34.055, and section </w:t>
      </w:r>
      <w:r w:rsidR="00FE282F">
        <w:t>8.960</w:t>
      </w:r>
      <w:r w:rsidR="00ED7BEF">
        <w:t>,</w:t>
      </w:r>
      <w:r w:rsidR="00FE282F">
        <w:t xml:space="preserve"> </w:t>
      </w:r>
      <w:proofErr w:type="spellStart"/>
      <w:r w:rsidRPr="003F1CF2">
        <w:t>RSMo</w:t>
      </w:r>
      <w:proofErr w:type="spellEnd"/>
      <w:r w:rsidRPr="003F1CF2">
        <w:t xml:space="preserve">.  </w:t>
      </w:r>
      <w:r w:rsidRPr="003F1CF2">
        <w:rPr>
          <w:rFonts w:eastAsia="Calibri"/>
        </w:rPr>
        <w:t>All payments shall be made in arrears, unless the requirements of 1 CSR 10-3.010 allow for advance payment of goods or services.</w:t>
      </w:r>
    </w:p>
    <w:p w14:paraId="1500442C" w14:textId="77777777" w:rsidR="004620F3" w:rsidRPr="004620F3" w:rsidRDefault="004620F3" w:rsidP="004620F3">
      <w:pPr>
        <w:outlineLvl w:val="1"/>
      </w:pPr>
    </w:p>
    <w:p w14:paraId="464401DC" w14:textId="77777777" w:rsidR="00040757" w:rsidRDefault="004620F3" w:rsidP="003F1CF2">
      <w:pPr>
        <w:pStyle w:val="Heading2"/>
      </w:pPr>
      <w:r w:rsidRPr="004620F3">
        <w:t xml:space="preserve">Non-Appropriation of Funds:  </w:t>
      </w:r>
    </w:p>
    <w:p w14:paraId="3A081F67" w14:textId="77777777" w:rsidR="00040757" w:rsidRDefault="00040757" w:rsidP="00040757">
      <w:pPr>
        <w:pStyle w:val="Heading3"/>
        <w:numPr>
          <w:ilvl w:val="0"/>
          <w:numId w:val="0"/>
        </w:numPr>
        <w:ind w:left="720"/>
      </w:pPr>
    </w:p>
    <w:p w14:paraId="64A97B06" w14:textId="77777777" w:rsidR="004620F3" w:rsidRPr="004620F3" w:rsidRDefault="004620F3" w:rsidP="00040757">
      <w:pPr>
        <w:pStyle w:val="Heading3"/>
      </w:pPr>
      <w:r w:rsidRPr="003F1CF2">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have been withheld, or have been restricted, and the state shall not be liable for any costs associated with termination caused by lack of appropriations or authority to spend.  This includes, but is not limited to, the provisions of the Mo. Const. Article IV, sections 23, 27, 28 and in secti</w:t>
      </w:r>
      <w:r w:rsidR="006C1745">
        <w:t xml:space="preserve">ons 33.030 and 33.065, </w:t>
      </w:r>
      <w:proofErr w:type="spellStart"/>
      <w:r w:rsidR="006C1745">
        <w:t>RSMo</w:t>
      </w:r>
      <w:proofErr w:type="spellEnd"/>
      <w:r w:rsidRPr="003F1CF2">
        <w:t xml:space="preserve"> and 1 CSR 10-3.010 (1)(B).</w:t>
      </w:r>
      <w:r w:rsidRPr="004620F3">
        <w:t xml:space="preserve">  </w:t>
      </w:r>
    </w:p>
    <w:p w14:paraId="54E16F64" w14:textId="77777777" w:rsidR="00512103" w:rsidRDefault="00512103" w:rsidP="00512103">
      <w:pPr>
        <w:pStyle w:val="Heading3"/>
        <w:numPr>
          <w:ilvl w:val="0"/>
          <w:numId w:val="0"/>
        </w:numPr>
        <w:ind w:left="720"/>
      </w:pPr>
    </w:p>
    <w:p w14:paraId="677B43D7" w14:textId="77777777" w:rsidR="004620F3" w:rsidRDefault="00512103" w:rsidP="00512103">
      <w:pPr>
        <w:pStyle w:val="Heading3"/>
      </w:pPr>
      <w:r w:rsidRPr="00512103">
        <w:t xml:space="preserve">To the extent that federal funding is used for the contract, the contract shall not be binding upon the state for any period in which such funding is reduced, terminated, withheld, restricted, or is frozen or paused.  </w:t>
      </w:r>
    </w:p>
    <w:p w14:paraId="7EE67A40" w14:textId="77777777" w:rsidR="00512103" w:rsidRPr="00512103" w:rsidRDefault="00512103" w:rsidP="00512103"/>
    <w:p w14:paraId="6AECDFB6" w14:textId="77777777" w:rsidR="00040757" w:rsidRDefault="004620F3" w:rsidP="003F1CF2">
      <w:pPr>
        <w:pStyle w:val="Heading2"/>
      </w:pPr>
      <w:r w:rsidRPr="004620F3">
        <w:t xml:space="preserve">Work Outside the United States:  </w:t>
      </w:r>
    </w:p>
    <w:p w14:paraId="1C4F29B4" w14:textId="77777777" w:rsidR="00040757" w:rsidRDefault="00040757" w:rsidP="00040757">
      <w:pPr>
        <w:pStyle w:val="Heading3"/>
        <w:numPr>
          <w:ilvl w:val="0"/>
          <w:numId w:val="0"/>
        </w:numPr>
        <w:ind w:left="720"/>
      </w:pPr>
    </w:p>
    <w:p w14:paraId="23FF971D" w14:textId="77777777" w:rsidR="004620F3" w:rsidRPr="004620F3" w:rsidRDefault="004620F3" w:rsidP="00040757">
      <w:pPr>
        <w:pStyle w:val="Heading3"/>
      </w:pPr>
      <w:r w:rsidRPr="003F1CF2">
        <w:t>Unless work outside the United States is prohibited by the RFP, any work performed outside of the United States for the contract must comply with Executive Order 04-09.</w:t>
      </w:r>
      <w:r w:rsidRPr="004620F3">
        <w:t xml:space="preserve">   </w:t>
      </w:r>
    </w:p>
    <w:p w14:paraId="1F54FA45" w14:textId="77777777" w:rsidR="004620F3" w:rsidRPr="004620F3" w:rsidRDefault="004620F3" w:rsidP="004620F3">
      <w:pPr>
        <w:outlineLvl w:val="1"/>
        <w:rPr>
          <w:b/>
        </w:rPr>
      </w:pPr>
    </w:p>
    <w:p w14:paraId="1A11EE87" w14:textId="77777777" w:rsidR="00040757" w:rsidRDefault="004620F3" w:rsidP="003F1CF2">
      <w:pPr>
        <w:pStyle w:val="Heading2"/>
      </w:pPr>
      <w:r w:rsidRPr="004620F3">
        <w:t xml:space="preserve">Open Records:  </w:t>
      </w:r>
    </w:p>
    <w:p w14:paraId="3CF87321" w14:textId="77777777" w:rsidR="00040757" w:rsidRDefault="00040757" w:rsidP="00040757">
      <w:pPr>
        <w:pStyle w:val="Heading3"/>
        <w:numPr>
          <w:ilvl w:val="0"/>
          <w:numId w:val="0"/>
        </w:numPr>
        <w:ind w:left="720"/>
      </w:pPr>
    </w:p>
    <w:p w14:paraId="22659AC6" w14:textId="77777777" w:rsidR="004620F3" w:rsidRPr="004620F3" w:rsidRDefault="004620F3" w:rsidP="00040757">
      <w:pPr>
        <w:pStyle w:val="Heading3"/>
      </w:pPr>
      <w:r w:rsidRPr="003F1CF2">
        <w:t xml:space="preserve">Pursuant to section 610.021, </w:t>
      </w:r>
      <w:proofErr w:type="spellStart"/>
      <w:r w:rsidRPr="003F1CF2">
        <w:t>RSMo</w:t>
      </w:r>
      <w:proofErr w:type="spellEnd"/>
      <w:r w:rsidRPr="003F1CF2">
        <w:t xml:space="preserve">, the contract and related documents are available for public review.  Pursuant to section 610.021, </w:t>
      </w:r>
      <w:proofErr w:type="spellStart"/>
      <w:r w:rsidRPr="003F1CF2">
        <w:t>RSMo</w:t>
      </w:r>
      <w:proofErr w:type="spellEnd"/>
      <w:r w:rsidRPr="003F1CF2">
        <w:t xml:space="preserve">, proposals and related documents shall not be available for public review until after a contract is executed or all proposals are rejected.  </w:t>
      </w:r>
    </w:p>
    <w:p w14:paraId="606E41D6" w14:textId="77777777" w:rsidR="004620F3" w:rsidRDefault="004620F3" w:rsidP="004620F3">
      <w:pPr>
        <w:outlineLvl w:val="1"/>
        <w:rPr>
          <w:b/>
        </w:rPr>
      </w:pPr>
    </w:p>
    <w:p w14:paraId="325797B1" w14:textId="77777777" w:rsidR="00FA0E45" w:rsidRPr="00287C62" w:rsidRDefault="00FA0E45" w:rsidP="00FA0E45">
      <w:pPr>
        <w:pStyle w:val="Heading2"/>
        <w:numPr>
          <w:ilvl w:val="1"/>
          <w:numId w:val="3"/>
        </w:numPr>
        <w:rPr>
          <w:rFonts w:eastAsiaTheme="minorHAnsi"/>
        </w:rPr>
      </w:pPr>
      <w:r w:rsidRPr="00287C62">
        <w:rPr>
          <w:rFonts w:eastAsiaTheme="minorHAnsi"/>
        </w:rPr>
        <w:t xml:space="preserve">Prevailing Wage Requirements:  </w:t>
      </w:r>
    </w:p>
    <w:p w14:paraId="65631EAA" w14:textId="77777777" w:rsidR="00FA0E45" w:rsidRDefault="00FA0E45" w:rsidP="00FA0E45">
      <w:pPr>
        <w:pStyle w:val="Heading3"/>
        <w:numPr>
          <w:ilvl w:val="0"/>
          <w:numId w:val="0"/>
        </w:numPr>
        <w:ind w:left="720"/>
        <w:rPr>
          <w:rFonts w:eastAsiaTheme="minorHAnsi"/>
        </w:rPr>
      </w:pPr>
    </w:p>
    <w:p w14:paraId="269C56E5" w14:textId="77777777" w:rsidR="00FA0E45" w:rsidRPr="004620F3" w:rsidRDefault="00FA0E45" w:rsidP="00FA0E45">
      <w:pPr>
        <w:pStyle w:val="Heading3"/>
        <w:numPr>
          <w:ilvl w:val="2"/>
          <w:numId w:val="3"/>
        </w:numPr>
        <w:rPr>
          <w:rFonts w:eastAsiaTheme="minorHAnsi"/>
        </w:rPr>
      </w:pPr>
      <w:r w:rsidRPr="003F1CF2">
        <w:rPr>
          <w:rFonts w:eastAsiaTheme="minorHAnsi"/>
        </w:rPr>
        <w:t xml:space="preserve">The contractor shall not perform any services requiring payment of prevailing wage pursuant to section 290.250, </w:t>
      </w:r>
      <w:proofErr w:type="spellStart"/>
      <w:r w:rsidRPr="003F1CF2">
        <w:rPr>
          <w:rFonts w:eastAsiaTheme="minorHAnsi"/>
        </w:rPr>
        <w:t>RSMo</w:t>
      </w:r>
      <w:proofErr w:type="spellEnd"/>
      <w:r w:rsidRPr="003F1CF2">
        <w:rPr>
          <w:rFonts w:eastAsiaTheme="minorHAnsi"/>
        </w:rPr>
        <w:t>.  At any time during the effective period of the contract, if any requested or required services would involve prevailing wage, the contractor shall not perform the service and shall notify the state agency in writing of the reason.  In such event, the State of Missouri shall obtain the needed services through alternative means in accordance with state law and regulations.</w:t>
      </w:r>
    </w:p>
    <w:p w14:paraId="56BE61B0" w14:textId="77777777" w:rsidR="00FA0E45" w:rsidRPr="00287C62" w:rsidRDefault="00FA0E45" w:rsidP="00FA0E45"/>
    <w:p w14:paraId="60B67640" w14:textId="77777777" w:rsidR="00FA0E45" w:rsidRPr="00287C62" w:rsidRDefault="00FA0E45" w:rsidP="00FA0E45">
      <w:pPr>
        <w:pStyle w:val="Heading2"/>
        <w:numPr>
          <w:ilvl w:val="1"/>
          <w:numId w:val="3"/>
        </w:numPr>
      </w:pPr>
      <w:r w:rsidRPr="00287C62">
        <w:t>Prevailing Wage, Construction Safety Training Program, and Transient Employer Requirements:</w:t>
      </w:r>
    </w:p>
    <w:p w14:paraId="52E362DF" w14:textId="77777777" w:rsidR="00FA0E45" w:rsidRPr="00287C62" w:rsidRDefault="00FA0E45" w:rsidP="00FA0E45">
      <w:pPr>
        <w:pStyle w:val="Heading2"/>
        <w:numPr>
          <w:ilvl w:val="0"/>
          <w:numId w:val="0"/>
        </w:numPr>
        <w:ind w:left="720"/>
      </w:pPr>
    </w:p>
    <w:p w14:paraId="7854D4E2" w14:textId="44F96107" w:rsidR="00FA0E45" w:rsidRPr="004620F3" w:rsidRDefault="00FA0E45" w:rsidP="00FA0E45">
      <w:pPr>
        <w:pStyle w:val="Heading3"/>
        <w:numPr>
          <w:ilvl w:val="2"/>
          <w:numId w:val="3"/>
        </w:numPr>
      </w:pPr>
      <w:r w:rsidRPr="00287C62">
        <w:t xml:space="preserve">The contractor and all subcontractors employed by the contractor shall comply with section 290.250, </w:t>
      </w:r>
      <w:proofErr w:type="spellStart"/>
      <w:r w:rsidRPr="00287C62">
        <w:t>RSMo</w:t>
      </w:r>
      <w:proofErr w:type="spellEnd"/>
      <w:r w:rsidRPr="00287C62">
        <w:t xml:space="preserve">, by </w:t>
      </w:r>
      <w:proofErr w:type="gramStart"/>
      <w:r w:rsidRPr="00287C62">
        <w:t>paying,</w:t>
      </w:r>
      <w:proofErr w:type="gramEnd"/>
      <w:r w:rsidRPr="00287C62">
        <w:t xml:space="preserve"> to all personnel employed for applicable services actually provided under the contract, not less than the prevailing hourly rate of wages as determined by the Department of Labor and Industrial Relations, Division of Labor Standards, specified in </w:t>
      </w:r>
      <w:r w:rsidR="00287C62" w:rsidRPr="00287C62">
        <w:t xml:space="preserve">the </w:t>
      </w:r>
      <w:r w:rsidRPr="00287C62">
        <w:t xml:space="preserve">Annual Wage Order No. for </w:t>
      </w:r>
      <w:r w:rsidR="00287C62" w:rsidRPr="00287C62">
        <w:t xml:space="preserve">the applicable </w:t>
      </w:r>
      <w:r w:rsidRPr="00287C62">
        <w:t>County.  The prevailing wage rates incorporated as a part of</w:t>
      </w:r>
      <w:r w:rsidR="00287C62">
        <w:t xml:space="preserve"> the services requested, if applicable, </w:t>
      </w:r>
      <w:r w:rsidRPr="00287C62">
        <w:t>by the referenced</w:t>
      </w:r>
      <w:r w:rsidRPr="003E1753">
        <w:t xml:space="preserve"> annual wage order(s) shall remain in effect for the duration of the contract period stated on the Notice of Award.</w:t>
      </w:r>
    </w:p>
    <w:p w14:paraId="6977D411" w14:textId="77777777" w:rsidR="00FA0E45" w:rsidRPr="004620F3" w:rsidRDefault="00FA0E45" w:rsidP="00FA0E45"/>
    <w:p w14:paraId="350F74A8" w14:textId="77777777" w:rsidR="00FA0E45" w:rsidRPr="004620F3" w:rsidRDefault="00FA0E45" w:rsidP="00FA0E45">
      <w:pPr>
        <w:pStyle w:val="Heading3"/>
        <w:numPr>
          <w:ilvl w:val="2"/>
          <w:numId w:val="3"/>
        </w:numPr>
      </w:pPr>
      <w:r w:rsidRPr="004620F3">
        <w:lastRenderedPageBreak/>
        <w:t xml:space="preserve">For each renewal period, if any, exercised by the Division of Purchasing, the contractor shall comply with section 290.250, </w:t>
      </w:r>
      <w:proofErr w:type="spellStart"/>
      <w:r w:rsidRPr="004620F3">
        <w:t>RSMo</w:t>
      </w:r>
      <w:proofErr w:type="spellEnd"/>
      <w:r w:rsidRPr="004620F3">
        <w:t>, by paying, to all personnel employed for applicable services actually provided under the contract, not less than the prevailing hourly rate of wages as determined by the Department of Labor and Industrial Relations, Division of Labor Standards, specified in the annual wage order referenced in the contract renewal amendment.</w:t>
      </w:r>
    </w:p>
    <w:p w14:paraId="2CFB1AC3" w14:textId="77777777" w:rsidR="00FA0E45" w:rsidRPr="004620F3" w:rsidRDefault="00FA0E45" w:rsidP="00FA0E45">
      <w:pPr>
        <w:outlineLvl w:val="2"/>
      </w:pPr>
    </w:p>
    <w:p w14:paraId="383E7A7D" w14:textId="77777777" w:rsidR="00FA0E45" w:rsidRPr="004620F3" w:rsidRDefault="00FA0E45" w:rsidP="00FA0E45">
      <w:pPr>
        <w:pStyle w:val="Heading3"/>
        <w:numPr>
          <w:ilvl w:val="2"/>
          <w:numId w:val="3"/>
        </w:numPr>
      </w:pPr>
      <w:r w:rsidRPr="004620F3">
        <w:t xml:space="preserve">The contractor shall forfeit to the state agency $100.00 for each person employed, for each calendar day, or portion thereof, such person is paid less than the prevailing hourly rate of wages for any applicable work done under the contract by the contractor or by any subcontractor under them (section 290.250, </w:t>
      </w:r>
      <w:proofErr w:type="spellStart"/>
      <w:r w:rsidRPr="004620F3">
        <w:t>RSMo</w:t>
      </w:r>
      <w:proofErr w:type="spellEnd"/>
      <w:r w:rsidRPr="004620F3">
        <w:t>).</w:t>
      </w:r>
    </w:p>
    <w:p w14:paraId="4FEDEA78" w14:textId="77777777" w:rsidR="00FA0E45" w:rsidRPr="004620F3" w:rsidRDefault="00FA0E45" w:rsidP="00FA0E45">
      <w:pPr>
        <w:outlineLvl w:val="2"/>
      </w:pPr>
    </w:p>
    <w:p w14:paraId="7548EE5C" w14:textId="77777777" w:rsidR="00FA0E45" w:rsidRPr="004620F3" w:rsidRDefault="00FA0E45" w:rsidP="00FA0E45">
      <w:pPr>
        <w:pStyle w:val="Heading3"/>
        <w:numPr>
          <w:ilvl w:val="2"/>
          <w:numId w:val="3"/>
        </w:numPr>
      </w:pPr>
      <w:r w:rsidRPr="004620F3">
        <w:t xml:space="preserve">In addition to the above, the contractor must comply with all other requirements pertaining to the payment of prevailing wages contained in sections 290.210 to 290.340, </w:t>
      </w:r>
      <w:proofErr w:type="spellStart"/>
      <w:r w:rsidRPr="004620F3">
        <w:t>RSMo</w:t>
      </w:r>
      <w:proofErr w:type="spellEnd"/>
      <w:r w:rsidRPr="004620F3">
        <w:t>, and is advised to review the requirements carefully prior to beginning work.</w:t>
      </w:r>
    </w:p>
    <w:p w14:paraId="09ED276D" w14:textId="77777777" w:rsidR="00FA0E45" w:rsidRPr="004620F3" w:rsidRDefault="00FA0E45" w:rsidP="00FA0E45">
      <w:pPr>
        <w:outlineLvl w:val="2"/>
      </w:pPr>
    </w:p>
    <w:p w14:paraId="6A0E3891" w14:textId="77777777" w:rsidR="00FA0E45" w:rsidRPr="004620F3" w:rsidRDefault="00FA0E45" w:rsidP="00FA0E45">
      <w:pPr>
        <w:pStyle w:val="Heading3"/>
        <w:numPr>
          <w:ilvl w:val="2"/>
          <w:numId w:val="3"/>
        </w:numPr>
      </w:pPr>
      <w:r w:rsidRPr="004620F3">
        <w:t xml:space="preserve">The contractor must require all personnel who are “on-site employees” as defined in section 292.675, </w:t>
      </w:r>
      <w:proofErr w:type="spellStart"/>
      <w:r w:rsidRPr="004620F3">
        <w:t>RSMo</w:t>
      </w:r>
      <w:proofErr w:type="spellEnd"/>
      <w:r w:rsidRPr="004620F3">
        <w:t xml:space="preserve">, to complete a ten (10) hour construction safety training program required under section 292.675, </w:t>
      </w:r>
      <w:proofErr w:type="spellStart"/>
      <w:r w:rsidRPr="004620F3">
        <w:t>RSMo</w:t>
      </w:r>
      <w:proofErr w:type="spellEnd"/>
      <w:r w:rsidRPr="004620F3">
        <w:t>, unless the personnel have documentation of prior completion of the program.  Personnel that have not previously completed the program must complete the program within sixty (60) calendar days of beginning work under the contract.  Personnel on the work site without the documentation of prior completion of the program shall be afforded twenty (20) calendar days to produce such documentation before being subject to removal from the work site.  The contractor shall forfeit to the state agency a penalty of $2500.00 plus an additional $100.00 for each person employed by the contractor or subcontractor for each calendar day or portion thereof, such person is employed without the required training.</w:t>
      </w:r>
    </w:p>
    <w:p w14:paraId="3E9D06D1" w14:textId="77777777" w:rsidR="00FA0E45" w:rsidRPr="004620F3" w:rsidRDefault="00FA0E45" w:rsidP="00FA0E45">
      <w:pPr>
        <w:outlineLvl w:val="2"/>
      </w:pPr>
    </w:p>
    <w:p w14:paraId="291B483C" w14:textId="77777777" w:rsidR="00FA0E45" w:rsidRPr="004620F3" w:rsidRDefault="00FA0E45" w:rsidP="00FA0E45">
      <w:pPr>
        <w:pStyle w:val="Heading3"/>
        <w:numPr>
          <w:ilvl w:val="2"/>
          <w:numId w:val="3"/>
        </w:numPr>
      </w:pPr>
      <w:r w:rsidRPr="004620F3">
        <w:t xml:space="preserve">A contractor who is a “transient employer” as defined in section 285.230, </w:t>
      </w:r>
      <w:proofErr w:type="spellStart"/>
      <w:r w:rsidRPr="004620F3">
        <w:t>RSMo</w:t>
      </w:r>
      <w:proofErr w:type="spellEnd"/>
      <w:r w:rsidRPr="004620F3">
        <w:t xml:space="preserve">, must post in a prominent and easily accessible place at the work site a clearly legible copy of the notices listed below.  If the contractor fails to post these required notices, the contractor shall, under section 285.234, </w:t>
      </w:r>
      <w:proofErr w:type="spellStart"/>
      <w:r w:rsidRPr="004620F3">
        <w:t>RSMo</w:t>
      </w:r>
      <w:proofErr w:type="spellEnd"/>
      <w:r w:rsidRPr="004620F3">
        <w:t>, be liable for a penalty of $500.00 per day until the notices are posted.</w:t>
      </w:r>
    </w:p>
    <w:p w14:paraId="16AEE424" w14:textId="77777777" w:rsidR="00FA0E45" w:rsidRPr="004620F3" w:rsidRDefault="00FA0E45" w:rsidP="00FA0E45">
      <w:pPr>
        <w:contextualSpacing/>
      </w:pPr>
    </w:p>
    <w:p w14:paraId="4E72F159" w14:textId="77777777" w:rsidR="00FA0E45" w:rsidRPr="004620F3" w:rsidRDefault="00FA0E45" w:rsidP="00FA0E45">
      <w:pPr>
        <w:pStyle w:val="Heading4"/>
        <w:numPr>
          <w:ilvl w:val="3"/>
          <w:numId w:val="3"/>
        </w:numPr>
        <w:ind w:left="1260" w:hanging="540"/>
      </w:pPr>
      <w:r w:rsidRPr="004620F3">
        <w:t xml:space="preserve">The notice of registration for employer withholding issued to the contractor by the director of </w:t>
      </w:r>
      <w:proofErr w:type="gramStart"/>
      <w:r w:rsidRPr="004620F3">
        <w:t>revenue;</w:t>
      </w:r>
      <w:proofErr w:type="gramEnd"/>
    </w:p>
    <w:p w14:paraId="2AA1CCFC" w14:textId="77777777" w:rsidR="00FA0E45" w:rsidRPr="004620F3" w:rsidRDefault="00FA0E45" w:rsidP="00FA0E45">
      <w:pPr>
        <w:pStyle w:val="Heading4"/>
        <w:numPr>
          <w:ilvl w:val="3"/>
          <w:numId w:val="3"/>
        </w:numPr>
        <w:ind w:left="1260" w:hanging="540"/>
      </w:pPr>
      <w:r w:rsidRPr="004620F3">
        <w:t>Proof of coverage for workers’ compensation insurance or self-insurance signed by the contractor and verified by the department of revenue through the records of the division of workers’ compensation; and</w:t>
      </w:r>
    </w:p>
    <w:p w14:paraId="1C41975F" w14:textId="77777777" w:rsidR="00FA0E45" w:rsidRPr="004620F3" w:rsidRDefault="00FA0E45" w:rsidP="00FA0E45">
      <w:pPr>
        <w:pStyle w:val="Heading4"/>
        <w:numPr>
          <w:ilvl w:val="3"/>
          <w:numId w:val="3"/>
        </w:numPr>
        <w:ind w:left="1260" w:hanging="540"/>
      </w:pPr>
      <w:r w:rsidRPr="004620F3">
        <w:t>The notice of registration for unemployment insurance issued to the contractor by the division of employment security.</w:t>
      </w:r>
    </w:p>
    <w:p w14:paraId="1B58D75A" w14:textId="77777777" w:rsidR="00FA0E45" w:rsidRPr="004620F3" w:rsidRDefault="00FA0E45" w:rsidP="00FA0E45"/>
    <w:p w14:paraId="3A4A683E" w14:textId="77777777" w:rsidR="00FA0E45" w:rsidRPr="00287C62" w:rsidRDefault="00FA0E45" w:rsidP="00FA0E45">
      <w:pPr>
        <w:pStyle w:val="Heading2"/>
        <w:numPr>
          <w:ilvl w:val="1"/>
          <w:numId w:val="3"/>
        </w:numPr>
      </w:pPr>
      <w:r w:rsidRPr="00287C62">
        <w:t xml:space="preserve">Surety Bond:  </w:t>
      </w:r>
    </w:p>
    <w:p w14:paraId="538DF67A" w14:textId="77777777" w:rsidR="00FA0E45" w:rsidRPr="00287C62" w:rsidRDefault="00FA0E45" w:rsidP="00FA0E45">
      <w:pPr>
        <w:pStyle w:val="Heading3"/>
        <w:numPr>
          <w:ilvl w:val="0"/>
          <w:numId w:val="0"/>
        </w:numPr>
        <w:ind w:left="720"/>
      </w:pPr>
    </w:p>
    <w:p w14:paraId="08358C00" w14:textId="77777777" w:rsidR="00FA0E45" w:rsidRPr="00287C62" w:rsidRDefault="00FA0E45" w:rsidP="00FA0E45">
      <w:pPr>
        <w:pStyle w:val="Heading3"/>
        <w:numPr>
          <w:ilvl w:val="2"/>
          <w:numId w:val="3"/>
        </w:numPr>
      </w:pPr>
      <w:r w:rsidRPr="00287C62">
        <w:t xml:space="preserve">The contractor must furnish a bond guaranteeing payment of all labor, suppliers, and subcontractors providing equipment and/or services to the contractor as a part of the contract in accordance with the requirements of section 107.170, </w:t>
      </w:r>
      <w:proofErr w:type="spellStart"/>
      <w:r w:rsidRPr="00287C62">
        <w:t>RSMo</w:t>
      </w:r>
      <w:proofErr w:type="spellEnd"/>
      <w:r w:rsidRPr="00287C62">
        <w:t>.</w:t>
      </w:r>
    </w:p>
    <w:p w14:paraId="0948A223" w14:textId="77777777" w:rsidR="00FA0E45" w:rsidRPr="00287C62" w:rsidRDefault="00FA0E45" w:rsidP="00FA0E45">
      <w:pPr>
        <w:outlineLvl w:val="2"/>
      </w:pPr>
    </w:p>
    <w:p w14:paraId="4280CCCA" w14:textId="365501EA" w:rsidR="00FA0E45" w:rsidRPr="00287C62" w:rsidRDefault="00FA0E45" w:rsidP="00FA0E45">
      <w:pPr>
        <w:pStyle w:val="Heading3"/>
        <w:numPr>
          <w:ilvl w:val="2"/>
          <w:numId w:val="3"/>
        </w:numPr>
      </w:pPr>
      <w:r w:rsidRPr="00287C62">
        <w:t>The surety bond must be provided in the form of an original bond issued by a surety company authorized to do business in the State of Missouri (no copy or facsimile shall be acceptable) to the Office of Administration, Division of Purchasing prior to performance of service under the contract or any installation of equipment</w:t>
      </w:r>
      <w:r w:rsidR="00287C62" w:rsidRPr="00287C62">
        <w:t xml:space="preserve"> if applicable to the state agency request</w:t>
      </w:r>
      <w:r w:rsidRPr="00287C62">
        <w:t xml:space="preserve">. </w:t>
      </w:r>
    </w:p>
    <w:p w14:paraId="623D4470" w14:textId="77777777" w:rsidR="00FA0E45" w:rsidRPr="004620F3" w:rsidRDefault="00FA0E45" w:rsidP="00FA0E45">
      <w:pPr>
        <w:outlineLvl w:val="2"/>
      </w:pPr>
    </w:p>
    <w:p w14:paraId="63775B78" w14:textId="07C43C56" w:rsidR="00FA0E45" w:rsidRPr="00287C62" w:rsidRDefault="00FA0E45" w:rsidP="00FA0E45">
      <w:pPr>
        <w:pStyle w:val="Heading3"/>
        <w:numPr>
          <w:ilvl w:val="2"/>
          <w:numId w:val="3"/>
        </w:numPr>
      </w:pPr>
      <w:r w:rsidRPr="004620F3">
        <w:t xml:space="preserve">The surety </w:t>
      </w:r>
      <w:r w:rsidRPr="00287C62">
        <w:t>bond must be made payable to the State of Missouri in an amount equal to the total cost of all equipment, supplies, and services provided by all suppliers and subcontractors to the contractor in fulfilling the requirements of the contract and for all labor performed in such work whether by subcontractor or otherwise</w:t>
      </w:r>
      <w:r w:rsidR="00287C62" w:rsidRPr="00287C62">
        <w:t>.</w:t>
      </w:r>
    </w:p>
    <w:p w14:paraId="74FD022D" w14:textId="77777777" w:rsidR="00FA0E45" w:rsidRPr="004620F3" w:rsidRDefault="00FA0E45" w:rsidP="00FA0E45">
      <w:pPr>
        <w:outlineLvl w:val="2"/>
      </w:pPr>
    </w:p>
    <w:p w14:paraId="294974A8" w14:textId="77777777" w:rsidR="00FA0E45" w:rsidRPr="004620F3" w:rsidRDefault="00FA0E45" w:rsidP="00FA0E45">
      <w:pPr>
        <w:pStyle w:val="Heading3"/>
        <w:numPr>
          <w:ilvl w:val="2"/>
          <w:numId w:val="3"/>
        </w:numPr>
      </w:pPr>
      <w:r w:rsidRPr="004620F3">
        <w:t>The contract number and contract period must be specified in the bond.</w:t>
      </w:r>
    </w:p>
    <w:p w14:paraId="020D11B3" w14:textId="77777777" w:rsidR="00FA0E45" w:rsidRPr="004620F3" w:rsidRDefault="00FA0E45" w:rsidP="00FA0E45">
      <w:pPr>
        <w:outlineLvl w:val="2"/>
      </w:pPr>
    </w:p>
    <w:p w14:paraId="5A3555AE" w14:textId="26767753" w:rsidR="00FA0E45" w:rsidRPr="00FA0E45" w:rsidRDefault="00FA0E45" w:rsidP="004620F3">
      <w:pPr>
        <w:pStyle w:val="Heading3"/>
        <w:numPr>
          <w:ilvl w:val="2"/>
          <w:numId w:val="3"/>
        </w:numPr>
      </w:pPr>
      <w:r w:rsidRPr="004620F3">
        <w:lastRenderedPageBreak/>
        <w:t>In the event the Division of Purchasing exercises an option to renew the contract for an additional period, the contractor shall maintain the validity and enforcement of the bond for the said period, pursuant to the provisions of this paragraph, in an amount stipulated at the time of contract renewal.</w:t>
      </w:r>
    </w:p>
    <w:p w14:paraId="5EB0F281" w14:textId="77777777" w:rsidR="00FA0E45" w:rsidRPr="004620F3" w:rsidRDefault="00FA0E45" w:rsidP="004620F3">
      <w:pPr>
        <w:outlineLvl w:val="1"/>
        <w:rPr>
          <w:b/>
        </w:rPr>
      </w:pPr>
    </w:p>
    <w:p w14:paraId="00E0A356" w14:textId="77777777" w:rsidR="00040757" w:rsidRDefault="004620F3" w:rsidP="003E1753">
      <w:pPr>
        <w:pStyle w:val="Heading2"/>
      </w:pPr>
      <w:r w:rsidRPr="004620F3">
        <w:t xml:space="preserve">Protests:  </w:t>
      </w:r>
    </w:p>
    <w:p w14:paraId="44E6BFA2" w14:textId="77777777" w:rsidR="00040757" w:rsidRDefault="00040757" w:rsidP="00040757">
      <w:pPr>
        <w:pStyle w:val="Heading3"/>
        <w:numPr>
          <w:ilvl w:val="0"/>
          <w:numId w:val="0"/>
        </w:numPr>
        <w:ind w:left="720"/>
      </w:pPr>
    </w:p>
    <w:p w14:paraId="635275D4" w14:textId="77777777" w:rsidR="004620F3" w:rsidRPr="004620F3" w:rsidRDefault="004620F3" w:rsidP="00040757">
      <w:pPr>
        <w:pStyle w:val="Heading3"/>
      </w:pPr>
      <w:r w:rsidRPr="003E1753">
        <w:t>Any proposal award protest must be received within ten (10) state business days after the date of award in accordance with the requirements of 1 CSR 40-1.050.</w:t>
      </w:r>
    </w:p>
    <w:p w14:paraId="6D7F325C" w14:textId="77777777" w:rsidR="004620F3" w:rsidRPr="004620F3" w:rsidRDefault="004620F3" w:rsidP="004620F3"/>
    <w:p w14:paraId="43BBE649" w14:textId="77777777" w:rsidR="00040757" w:rsidRDefault="004620F3" w:rsidP="003E1753">
      <w:pPr>
        <w:pStyle w:val="Heading2"/>
      </w:pPr>
      <w:r w:rsidRPr="004620F3">
        <w:t xml:space="preserve">Record Access:  </w:t>
      </w:r>
    </w:p>
    <w:p w14:paraId="1A7E69E5" w14:textId="77777777" w:rsidR="00040757" w:rsidRDefault="00040757" w:rsidP="00040757">
      <w:pPr>
        <w:pStyle w:val="Heading3"/>
        <w:numPr>
          <w:ilvl w:val="0"/>
          <w:numId w:val="0"/>
        </w:numPr>
        <w:ind w:left="720"/>
      </w:pPr>
    </w:p>
    <w:p w14:paraId="7EB134D4" w14:textId="77777777" w:rsidR="004620F3" w:rsidRPr="004620F3" w:rsidRDefault="004620F3" w:rsidP="00040757">
      <w:pPr>
        <w:pStyle w:val="Heading3"/>
      </w:pPr>
      <w:r w:rsidRPr="003E1753">
        <w:t xml:space="preserve">The contractor shall grant the State Auditor access to records/items as stated in section 29.235, </w:t>
      </w:r>
      <w:proofErr w:type="spellStart"/>
      <w:r w:rsidRPr="003E1753">
        <w:t>RSMo</w:t>
      </w:r>
      <w:proofErr w:type="spellEnd"/>
      <w:r w:rsidRPr="003E1753">
        <w:t>.</w:t>
      </w:r>
      <w:r w:rsidRPr="004620F3">
        <w:t xml:space="preserve">  </w:t>
      </w:r>
    </w:p>
    <w:p w14:paraId="6F44A385" w14:textId="77777777" w:rsidR="004620F3" w:rsidRPr="004620F3" w:rsidRDefault="004620F3" w:rsidP="004620F3"/>
    <w:p w14:paraId="374224EC" w14:textId="77777777" w:rsidR="00040757" w:rsidRDefault="004620F3" w:rsidP="003E1753">
      <w:pPr>
        <w:pStyle w:val="Heading2"/>
      </w:pPr>
      <w:r w:rsidRPr="004620F3">
        <w:t xml:space="preserve">State Preferences:  </w:t>
      </w:r>
    </w:p>
    <w:p w14:paraId="7F8F3218" w14:textId="77777777" w:rsidR="00040757" w:rsidRDefault="00040757" w:rsidP="00040757">
      <w:pPr>
        <w:pStyle w:val="Heading3"/>
        <w:numPr>
          <w:ilvl w:val="0"/>
          <w:numId w:val="0"/>
        </w:numPr>
        <w:ind w:left="720"/>
      </w:pPr>
    </w:p>
    <w:p w14:paraId="3381C40C" w14:textId="77777777" w:rsidR="004620F3" w:rsidRPr="004620F3" w:rsidRDefault="004620F3" w:rsidP="00040757">
      <w:pPr>
        <w:pStyle w:val="Heading3"/>
      </w:pPr>
      <w:r w:rsidRPr="003E1753">
        <w:t>If the contractor’s awarded proposal included state preferences, the contractor must comply with the rules applicable to those preferences including:</w:t>
      </w:r>
    </w:p>
    <w:p w14:paraId="144AC79F" w14:textId="77777777" w:rsidR="004620F3" w:rsidRPr="004620F3" w:rsidRDefault="004620F3" w:rsidP="004620F3">
      <w:pPr>
        <w:outlineLvl w:val="1"/>
        <w:rPr>
          <w:b/>
        </w:rPr>
      </w:pPr>
    </w:p>
    <w:p w14:paraId="13D8C846" w14:textId="77777777" w:rsidR="004620F3" w:rsidRPr="004620F3" w:rsidRDefault="004620F3" w:rsidP="00040757">
      <w:pPr>
        <w:pStyle w:val="Heading4"/>
      </w:pPr>
      <w:r w:rsidRPr="004620F3">
        <w:t xml:space="preserve">Section 37.020 </w:t>
      </w:r>
      <w:proofErr w:type="spellStart"/>
      <w:r w:rsidRPr="004620F3">
        <w:t>RSMo</w:t>
      </w:r>
      <w:proofErr w:type="spellEnd"/>
      <w:r w:rsidR="007E4851">
        <w:t xml:space="preserve"> and </w:t>
      </w:r>
      <w:r w:rsidR="005519C5">
        <w:t>1 CSR 40-1.050</w:t>
      </w:r>
      <w:r w:rsidRPr="004620F3">
        <w:t xml:space="preserve"> for Minority Business Enterprises and Women’s Business </w:t>
      </w:r>
      <w:proofErr w:type="gramStart"/>
      <w:r w:rsidRPr="004620F3">
        <w:t>Enterprises;</w:t>
      </w:r>
      <w:proofErr w:type="gramEnd"/>
    </w:p>
    <w:p w14:paraId="7E87F107" w14:textId="77777777" w:rsidR="004620F3" w:rsidRPr="004620F3" w:rsidRDefault="004620F3" w:rsidP="00040757">
      <w:pPr>
        <w:pStyle w:val="Heading4"/>
      </w:pPr>
      <w:r w:rsidRPr="004620F3">
        <w:t xml:space="preserve">Section 34.070 and section 34.073 </w:t>
      </w:r>
      <w:proofErr w:type="spellStart"/>
      <w:r w:rsidRPr="004620F3">
        <w:t>RSMo</w:t>
      </w:r>
      <w:proofErr w:type="spellEnd"/>
      <w:r w:rsidRPr="004620F3">
        <w:t xml:space="preserve"> for Missouri business </w:t>
      </w:r>
      <w:proofErr w:type="gramStart"/>
      <w:r w:rsidRPr="004620F3">
        <w:t>preferences;</w:t>
      </w:r>
      <w:proofErr w:type="gramEnd"/>
    </w:p>
    <w:p w14:paraId="4036A44F" w14:textId="77777777" w:rsidR="004620F3" w:rsidRPr="004620F3" w:rsidRDefault="004620F3" w:rsidP="00040757">
      <w:pPr>
        <w:pStyle w:val="Heading4"/>
      </w:pPr>
      <w:r w:rsidRPr="004620F3">
        <w:t xml:space="preserve">Section 34.074 </w:t>
      </w:r>
      <w:proofErr w:type="spellStart"/>
      <w:r w:rsidRPr="004620F3">
        <w:t>RSMo</w:t>
      </w:r>
      <w:proofErr w:type="spellEnd"/>
      <w:r w:rsidR="007E4851">
        <w:t xml:space="preserve"> and 1 CSR 40-1.050</w:t>
      </w:r>
      <w:r w:rsidRPr="004620F3">
        <w:t xml:space="preserve"> for </w:t>
      </w:r>
      <w:proofErr w:type="gramStart"/>
      <w:r w:rsidRPr="004620F3">
        <w:t>Service Disabled</w:t>
      </w:r>
      <w:proofErr w:type="gramEnd"/>
      <w:r w:rsidRPr="004620F3">
        <w:t xml:space="preserve"> Veteran Enterprises;</w:t>
      </w:r>
    </w:p>
    <w:p w14:paraId="0B4A53D4" w14:textId="77777777" w:rsidR="004620F3" w:rsidRPr="004620F3" w:rsidRDefault="004620F3" w:rsidP="00040757">
      <w:pPr>
        <w:pStyle w:val="Heading4"/>
      </w:pPr>
      <w:r w:rsidRPr="004620F3">
        <w:t xml:space="preserve">Section 34.165 </w:t>
      </w:r>
      <w:proofErr w:type="spellStart"/>
      <w:r w:rsidRPr="004620F3">
        <w:t>RSMo</w:t>
      </w:r>
      <w:proofErr w:type="spellEnd"/>
      <w:r w:rsidRPr="004620F3">
        <w:t xml:space="preserve"> </w:t>
      </w:r>
      <w:r w:rsidR="007E4851">
        <w:t xml:space="preserve">and 1 CSR 40-1.050 </w:t>
      </w:r>
      <w:r w:rsidRPr="004620F3">
        <w:t xml:space="preserve">for Organizations for the Blind/Sheltered </w:t>
      </w:r>
      <w:proofErr w:type="gramStart"/>
      <w:r w:rsidRPr="004620F3">
        <w:t>Workshops;</w:t>
      </w:r>
      <w:proofErr w:type="gramEnd"/>
    </w:p>
    <w:p w14:paraId="3D7E996C" w14:textId="77777777" w:rsidR="004620F3" w:rsidRPr="004620F3" w:rsidRDefault="004620F3" w:rsidP="00040757">
      <w:pPr>
        <w:pStyle w:val="Heading3"/>
        <w:numPr>
          <w:ilvl w:val="0"/>
          <w:numId w:val="0"/>
        </w:numPr>
        <w:ind w:left="720" w:firstLine="540"/>
      </w:pPr>
      <w:r w:rsidRPr="004620F3">
        <w:t>and</w:t>
      </w:r>
    </w:p>
    <w:p w14:paraId="3CD0A0EC" w14:textId="77777777" w:rsidR="004620F3" w:rsidRPr="004620F3" w:rsidRDefault="004620F3" w:rsidP="00040757">
      <w:pPr>
        <w:pStyle w:val="Heading4"/>
      </w:pPr>
      <w:r w:rsidRPr="004620F3">
        <w:t xml:space="preserve">Section 34.350 to 34.359 </w:t>
      </w:r>
      <w:proofErr w:type="spellStart"/>
      <w:r w:rsidRPr="004620F3">
        <w:t>RSMo</w:t>
      </w:r>
      <w:proofErr w:type="spellEnd"/>
      <w:r w:rsidRPr="004620F3">
        <w:t xml:space="preserve"> for the Missouri </w:t>
      </w:r>
      <w:r w:rsidR="008C1184" w:rsidRPr="004620F3">
        <w:t>Domestic</w:t>
      </w:r>
      <w:r w:rsidRPr="004620F3">
        <w:t xml:space="preserve"> Products Procurement Act.</w:t>
      </w:r>
    </w:p>
    <w:p w14:paraId="2ABA4BA9" w14:textId="77777777" w:rsidR="004620F3" w:rsidRPr="004620F3" w:rsidRDefault="004620F3" w:rsidP="004620F3">
      <w:pPr>
        <w:outlineLvl w:val="1"/>
        <w:rPr>
          <w:b/>
        </w:rPr>
      </w:pPr>
    </w:p>
    <w:p w14:paraId="47F568A3" w14:textId="77777777" w:rsidR="004620F3" w:rsidRPr="003E1753" w:rsidRDefault="004620F3" w:rsidP="003E1753">
      <w:pPr>
        <w:pStyle w:val="Heading2"/>
        <w:rPr>
          <w:b w:val="0"/>
        </w:rPr>
      </w:pPr>
      <w:r w:rsidRPr="004620F3">
        <w:t xml:space="preserve">Taxes:  </w:t>
      </w:r>
      <w:r w:rsidRPr="003E1753">
        <w:rPr>
          <w:b w:val="0"/>
        </w:rPr>
        <w:t xml:space="preserve">The contractor must timely file and pay all Missouri sales, withholding, corporate and any other required Missouri tax returns and taxes, including interest and additions to tax.  No contract shall be awarded to a vendor that does not meet the conditions of section 34.040.7, </w:t>
      </w:r>
      <w:proofErr w:type="spellStart"/>
      <w:r w:rsidRPr="003E1753">
        <w:rPr>
          <w:b w:val="0"/>
        </w:rPr>
        <w:t>RSMo</w:t>
      </w:r>
      <w:proofErr w:type="spellEnd"/>
      <w:r w:rsidRPr="003E1753">
        <w:rPr>
          <w:b w:val="0"/>
        </w:rPr>
        <w:t xml:space="preserve">.  </w:t>
      </w:r>
    </w:p>
    <w:p w14:paraId="2CBC11AE" w14:textId="77777777" w:rsidR="004620F3" w:rsidRPr="004620F3" w:rsidRDefault="004620F3" w:rsidP="004620F3">
      <w:pPr>
        <w:jc w:val="center"/>
        <w:rPr>
          <w:b/>
        </w:rPr>
      </w:pPr>
    </w:p>
    <w:p w14:paraId="45FEF93B" w14:textId="77777777" w:rsidR="004620F3" w:rsidRPr="004620F3" w:rsidRDefault="004620F3" w:rsidP="00040757">
      <w:pPr>
        <w:jc w:val="center"/>
      </w:pPr>
      <w:r w:rsidRPr="004620F3">
        <w:rPr>
          <w:b/>
        </w:rPr>
        <w:t>*****END OF TERMS AND CONDITIONS SECTION*****</w:t>
      </w:r>
    </w:p>
    <w:p w14:paraId="61AC2F0A" w14:textId="77777777" w:rsidR="004620F3" w:rsidRPr="004620F3" w:rsidRDefault="004620F3" w:rsidP="00040757">
      <w:pPr>
        <w:pStyle w:val="Heading1"/>
      </w:pPr>
      <w:r w:rsidRPr="004620F3">
        <w:br w:type="page"/>
      </w:r>
      <w:r w:rsidRPr="004620F3">
        <w:lastRenderedPageBreak/>
        <w:t>GENERAL Contractual REQUIREMENTS SECTION</w:t>
      </w:r>
    </w:p>
    <w:p w14:paraId="25956DF9" w14:textId="77777777" w:rsidR="004620F3" w:rsidRPr="004620F3" w:rsidRDefault="004620F3" w:rsidP="004620F3"/>
    <w:p w14:paraId="70A8AD0A" w14:textId="77777777" w:rsidR="004620F3" w:rsidRPr="004620F3" w:rsidRDefault="004620F3" w:rsidP="001C2549">
      <w:pPr>
        <w:pStyle w:val="Heading2"/>
      </w:pPr>
      <w:r w:rsidRPr="004620F3">
        <w:t xml:space="preserve">Contract Definition:  </w:t>
      </w:r>
    </w:p>
    <w:p w14:paraId="120352B2" w14:textId="77777777" w:rsidR="004620F3" w:rsidRPr="004620F3" w:rsidRDefault="004620F3" w:rsidP="004620F3">
      <w:pPr>
        <w:keepNext/>
        <w:keepLines/>
        <w:outlineLvl w:val="1"/>
        <w:rPr>
          <w:b/>
        </w:rPr>
      </w:pPr>
    </w:p>
    <w:p w14:paraId="24882618" w14:textId="77777777" w:rsidR="004620F3" w:rsidRPr="004620F3" w:rsidRDefault="004620F3" w:rsidP="0056198B">
      <w:pPr>
        <w:pStyle w:val="Heading3"/>
      </w:pPr>
      <w:r w:rsidRPr="004620F3">
        <w:t>A binding contract shall consist of</w:t>
      </w:r>
      <w:r w:rsidRPr="00A44570">
        <w:t xml:space="preserve"> </w:t>
      </w:r>
      <w:r w:rsidRPr="004620F3">
        <w:rPr>
          <w:iCs/>
        </w:rPr>
        <w:t>the following documents</w:t>
      </w:r>
      <w:r w:rsidRPr="004620F3">
        <w:t xml:space="preserve">: </w:t>
      </w:r>
    </w:p>
    <w:p w14:paraId="162A3FBD" w14:textId="77777777" w:rsidR="004620F3" w:rsidRPr="004620F3" w:rsidRDefault="004620F3" w:rsidP="004620F3">
      <w:pPr>
        <w:ind w:left="1260"/>
        <w:outlineLvl w:val="3"/>
      </w:pPr>
    </w:p>
    <w:p w14:paraId="6DDBE10B" w14:textId="77777777" w:rsidR="004620F3" w:rsidRPr="004620F3" w:rsidRDefault="004620F3" w:rsidP="0048043C">
      <w:pPr>
        <w:pStyle w:val="Heading4"/>
      </w:pPr>
      <w:r w:rsidRPr="004620F3">
        <w:t xml:space="preserve">the most current version of the RFP (including all Exhibits and Attachments included in the RFP) as amended by: RFP </w:t>
      </w:r>
      <w:r w:rsidR="00721ED8">
        <w:t>amendment</w:t>
      </w:r>
      <w:r w:rsidR="00CA409C">
        <w:t>(</w:t>
      </w:r>
      <w:r w:rsidRPr="004620F3">
        <w:t>s</w:t>
      </w:r>
      <w:r w:rsidR="00CA409C">
        <w:t>)</w:t>
      </w:r>
      <w:r w:rsidRPr="004620F3">
        <w:t xml:space="preserve"> issued prior to bid closing, Best and Final Offer (BAFO) requests, and contract amendment</w:t>
      </w:r>
      <w:r w:rsidR="00CA409C">
        <w:t>(</w:t>
      </w:r>
      <w:r w:rsidRPr="004620F3">
        <w:t>s</w:t>
      </w:r>
      <w:proofErr w:type="gramStart"/>
      <w:r w:rsidR="00CA409C">
        <w:t>)</w:t>
      </w:r>
      <w:r w:rsidRPr="004620F3">
        <w:t>;</w:t>
      </w:r>
      <w:proofErr w:type="gramEnd"/>
      <w:r w:rsidRPr="004620F3">
        <w:t xml:space="preserve"> </w:t>
      </w:r>
    </w:p>
    <w:p w14:paraId="2755435B" w14:textId="77777777" w:rsidR="004620F3" w:rsidRPr="004620F3" w:rsidRDefault="004620F3" w:rsidP="0048043C">
      <w:pPr>
        <w:pStyle w:val="Heading4"/>
      </w:pPr>
      <w:r w:rsidRPr="004620F3">
        <w:t>the most current version of the contractor’s proposal, including the contractor’s BAFO responses, state-requested clarification responses, and contract amendment responses, and the contractor’s documentation, including, but not limited to, the cloud service providers’ cloud services end user terms); and</w:t>
      </w:r>
    </w:p>
    <w:p w14:paraId="0D05C451" w14:textId="77777777" w:rsidR="004620F3" w:rsidRPr="004620F3" w:rsidRDefault="004620F3" w:rsidP="0048043C">
      <w:pPr>
        <w:pStyle w:val="Heading4"/>
      </w:pPr>
      <w:r w:rsidRPr="004620F3">
        <w:t xml:space="preserve">the Division of Purchasing’s acceptance of the proposal by “notice of award”.  </w:t>
      </w:r>
    </w:p>
    <w:p w14:paraId="31490B21" w14:textId="77777777" w:rsidR="004620F3" w:rsidRPr="004620F3" w:rsidRDefault="004620F3" w:rsidP="004620F3">
      <w:pPr>
        <w:ind w:left="720"/>
        <w:outlineLvl w:val="2"/>
        <w:rPr>
          <w:iCs/>
        </w:rPr>
      </w:pPr>
    </w:p>
    <w:p w14:paraId="5A3CB133" w14:textId="77777777" w:rsidR="004620F3" w:rsidRPr="004620F3" w:rsidRDefault="004620F3" w:rsidP="0056198B">
      <w:pPr>
        <w:pStyle w:val="Heading3"/>
        <w:rPr>
          <w:iCs/>
        </w:rPr>
      </w:pPr>
      <w:r w:rsidRPr="004620F3">
        <w:t xml:space="preserve">The contract expresses the complete agreement of the parties and performance shall be governed solely by the specifications and requirements contained therein.  </w:t>
      </w:r>
    </w:p>
    <w:p w14:paraId="6566E4EA" w14:textId="77777777" w:rsidR="004620F3" w:rsidRPr="004620F3" w:rsidRDefault="004620F3" w:rsidP="004620F3">
      <w:pPr>
        <w:ind w:left="720"/>
        <w:outlineLvl w:val="2"/>
      </w:pPr>
    </w:p>
    <w:p w14:paraId="3768DAB9" w14:textId="77777777" w:rsidR="004620F3" w:rsidRPr="004620F3" w:rsidRDefault="004620F3" w:rsidP="0056198B">
      <w:pPr>
        <w:pStyle w:val="Heading3"/>
      </w:pPr>
      <w:r w:rsidRPr="004620F3">
        <w:t xml:space="preserve">The vendor’s response, whether responding to a mandatory requirement or a desired attribute, will be binding upon the contractor in the event the vendor’s </w:t>
      </w:r>
      <w:r w:rsidR="007935A5">
        <w:t>response</w:t>
      </w:r>
      <w:r w:rsidRPr="004620F3">
        <w:t xml:space="preserve"> is accepted by the state and a contract is awarded.  </w:t>
      </w:r>
    </w:p>
    <w:p w14:paraId="4C9BAC65" w14:textId="77777777" w:rsidR="004620F3" w:rsidRPr="004620F3" w:rsidRDefault="004620F3" w:rsidP="004620F3">
      <w:pPr>
        <w:outlineLvl w:val="2"/>
        <w:rPr>
          <w:highlight w:val="green"/>
        </w:rPr>
      </w:pPr>
    </w:p>
    <w:p w14:paraId="04120946" w14:textId="516CD6F2" w:rsidR="004620F3" w:rsidRPr="002C4E07" w:rsidRDefault="004620F3" w:rsidP="006832C9">
      <w:pPr>
        <w:pStyle w:val="Heading3"/>
      </w:pPr>
      <w:r w:rsidRPr="002C4E07">
        <w:t xml:space="preserve">The contractor further agrees that the language of the RFP shall govern in the event of a conflict with </w:t>
      </w:r>
      <w:r w:rsidR="00B07D4A" w:rsidRPr="002C4E07">
        <w:t>the contractor’s</w:t>
      </w:r>
      <w:r w:rsidRPr="002C4E07">
        <w:t xml:space="preserve"> proposal. </w:t>
      </w:r>
    </w:p>
    <w:p w14:paraId="3A483B33" w14:textId="77777777" w:rsidR="002C4E07" w:rsidRPr="002C4E07" w:rsidRDefault="002C4E07" w:rsidP="002C4E07"/>
    <w:p w14:paraId="42FA6220" w14:textId="38933393" w:rsidR="004620F3" w:rsidRPr="00247C1F" w:rsidRDefault="004620F3" w:rsidP="0056198B">
      <w:pPr>
        <w:pStyle w:val="Heading3"/>
      </w:pPr>
      <w:r w:rsidRPr="004620F3">
        <w:t xml:space="preserve">The contractor shall agree to furnish </w:t>
      </w:r>
      <w:r w:rsidRPr="00247C1F">
        <w:t>all awarded products</w:t>
      </w:r>
      <w:r w:rsidR="00247C1F" w:rsidRPr="00247C1F">
        <w:t xml:space="preserve">, </w:t>
      </w:r>
      <w:r w:rsidRPr="00247C1F">
        <w:t xml:space="preserve">software and services specified in the contract, at the prices quoted therein. </w:t>
      </w:r>
    </w:p>
    <w:p w14:paraId="1A933919" w14:textId="77777777" w:rsidR="004620F3" w:rsidRPr="00247C1F" w:rsidRDefault="004620F3" w:rsidP="004620F3">
      <w:pPr>
        <w:outlineLvl w:val="3"/>
      </w:pPr>
    </w:p>
    <w:p w14:paraId="1D0234E6" w14:textId="168DA372" w:rsidR="004620F3" w:rsidRPr="00247C1F" w:rsidRDefault="004620F3" w:rsidP="0056198B">
      <w:pPr>
        <w:pStyle w:val="Heading3"/>
        <w:rPr>
          <w:color w:val="000000"/>
        </w:rPr>
      </w:pPr>
      <w:r w:rsidRPr="00247C1F">
        <w:t>A notice of award issued by the State of Missouri does not constitute an authorization for shipment of equipment or supplies or a directive to proceed with services.  Before providing products</w:t>
      </w:r>
      <w:r w:rsidR="00247C1F" w:rsidRPr="00247C1F">
        <w:t xml:space="preserve">, </w:t>
      </w:r>
      <w:r w:rsidRPr="00247C1F">
        <w:t xml:space="preserve">software and services for the State of Missouri, the contractor must receive a properly authorized purchase order </w:t>
      </w:r>
      <w:r w:rsidRPr="00247C1F">
        <w:rPr>
          <w:color w:val="000000"/>
        </w:rPr>
        <w:t xml:space="preserve">or other form of </w:t>
      </w:r>
      <w:r w:rsidR="00591394" w:rsidRPr="00247C1F">
        <w:rPr>
          <w:color w:val="000000"/>
        </w:rPr>
        <w:t xml:space="preserve">written </w:t>
      </w:r>
      <w:r w:rsidRPr="00247C1F">
        <w:rPr>
          <w:color w:val="000000"/>
        </w:rPr>
        <w:t>authorization to proceed from the state, such as an order form, (in addition to the Division of Purchasing’s “notice of award”).</w:t>
      </w:r>
    </w:p>
    <w:p w14:paraId="78B41399" w14:textId="77777777" w:rsidR="004620F3" w:rsidRPr="00247C1F" w:rsidRDefault="004620F3" w:rsidP="004620F3"/>
    <w:p w14:paraId="2F60CFB1" w14:textId="448FFBC0" w:rsidR="004620F3" w:rsidRPr="00247C1F" w:rsidRDefault="004620F3" w:rsidP="0056198B">
      <w:pPr>
        <w:pStyle w:val="Heading3"/>
      </w:pPr>
      <w:r w:rsidRPr="00247C1F">
        <w:t xml:space="preserve">State agencies will sign or “click-through” and accept agreements if required by the contractor </w:t>
      </w:r>
      <w:proofErr w:type="gramStart"/>
      <w:r w:rsidRPr="00247C1F">
        <w:t>in order to</w:t>
      </w:r>
      <w:proofErr w:type="gramEnd"/>
      <w:r w:rsidRPr="00247C1F">
        <w:t xml:space="preserve"> receive software and services; however, all provisions of such agreements that conflict with the contract shall have no force or effect.</w:t>
      </w:r>
    </w:p>
    <w:p w14:paraId="300C7D90" w14:textId="77777777" w:rsidR="004620F3" w:rsidRPr="004620F3" w:rsidRDefault="004620F3" w:rsidP="004620F3">
      <w:pPr>
        <w:contextualSpacing/>
      </w:pPr>
    </w:p>
    <w:p w14:paraId="6A39C2FE" w14:textId="77777777" w:rsidR="005C10C4" w:rsidRDefault="004620F3" w:rsidP="001C2549">
      <w:pPr>
        <w:pStyle w:val="Heading2"/>
      </w:pPr>
      <w:r w:rsidRPr="004620F3">
        <w:t xml:space="preserve">Contract Amendment:  </w:t>
      </w:r>
    </w:p>
    <w:p w14:paraId="44FA87A1" w14:textId="77777777" w:rsidR="005C10C4" w:rsidRDefault="005C10C4" w:rsidP="005C10C4">
      <w:pPr>
        <w:pStyle w:val="Heading3"/>
        <w:numPr>
          <w:ilvl w:val="0"/>
          <w:numId w:val="0"/>
        </w:numPr>
        <w:ind w:left="720"/>
      </w:pPr>
    </w:p>
    <w:p w14:paraId="5A3200E8" w14:textId="77777777" w:rsidR="004620F3" w:rsidRPr="004620F3" w:rsidRDefault="004620F3" w:rsidP="005C10C4">
      <w:pPr>
        <w:pStyle w:val="Heading3"/>
      </w:pPr>
      <w:r w:rsidRPr="001C2549">
        <w:t>All changes to the contract must be accomplished by a formal contract amendment executed by both the contractor and the Division of Purchasing prior to the effective date of such change.  No other means</w:t>
      </w:r>
      <w:r w:rsidRPr="001C2549" w:rsidDel="002326B8">
        <w:t xml:space="preserve"> shall be used or construed as an amendment or modification to the contract.</w:t>
      </w:r>
    </w:p>
    <w:p w14:paraId="4B59A0D1" w14:textId="77777777" w:rsidR="004620F3" w:rsidRPr="004620F3" w:rsidRDefault="004620F3" w:rsidP="004620F3"/>
    <w:p w14:paraId="487B5847" w14:textId="77777777" w:rsidR="005C10C4" w:rsidRDefault="004620F3" w:rsidP="001C2549">
      <w:pPr>
        <w:pStyle w:val="Heading2"/>
      </w:pPr>
      <w:r w:rsidRPr="004620F3">
        <w:t xml:space="preserve">Contract Period:  </w:t>
      </w:r>
    </w:p>
    <w:p w14:paraId="3EF67A47" w14:textId="77777777" w:rsidR="005C10C4" w:rsidRDefault="005C10C4" w:rsidP="005C10C4">
      <w:pPr>
        <w:pStyle w:val="Heading3"/>
        <w:numPr>
          <w:ilvl w:val="0"/>
          <w:numId w:val="0"/>
        </w:numPr>
        <w:ind w:left="720"/>
      </w:pPr>
    </w:p>
    <w:p w14:paraId="10BDD182" w14:textId="77777777" w:rsidR="004620F3" w:rsidRPr="004620F3" w:rsidRDefault="004620F3" w:rsidP="005C10C4">
      <w:pPr>
        <w:pStyle w:val="Heading3"/>
      </w:pPr>
      <w:r w:rsidRPr="001C2549">
        <w:t>The original contract period shall be as specified on the cover page and the subsequent Notice of Award of the RFP.</w:t>
      </w:r>
    </w:p>
    <w:p w14:paraId="5D1B284A" w14:textId="77777777" w:rsidR="004620F3" w:rsidRPr="004620F3" w:rsidRDefault="004620F3" w:rsidP="004620F3"/>
    <w:p w14:paraId="75E58455" w14:textId="69A2899A" w:rsidR="004620F3" w:rsidRPr="004620F3" w:rsidRDefault="004620F3" w:rsidP="0056198B">
      <w:pPr>
        <w:pStyle w:val="Heading3"/>
      </w:pPr>
      <w:r w:rsidRPr="004620F3">
        <w:t xml:space="preserve">Renewal </w:t>
      </w:r>
      <w:r w:rsidRPr="002C4E07">
        <w:t xml:space="preserve">Option(s):  The Division of Purchasing shall have the right, at its sole option, to renew the contract for </w:t>
      </w:r>
      <w:r w:rsidR="002C4E07" w:rsidRPr="002C4E07">
        <w:t>three (3)</w:t>
      </w:r>
      <w:r w:rsidRPr="002C4E07">
        <w:t xml:space="preserve"> additional one-year period(s), or any portion thereof.  In the event the Division of Purchasing exercises such right, all terms and conditions</w:t>
      </w:r>
      <w:r w:rsidRPr="004620F3">
        <w:t xml:space="preserve">, requirements and specifications of the contract shall remain the same and apply during the renewal period, pursuant to applicable option clauses of this document.  </w:t>
      </w:r>
    </w:p>
    <w:p w14:paraId="0112AED6" w14:textId="77777777" w:rsidR="004620F3" w:rsidRPr="004620F3" w:rsidRDefault="004620F3" w:rsidP="004620F3"/>
    <w:p w14:paraId="44CA0841" w14:textId="77777777" w:rsidR="005C10C4" w:rsidRDefault="004620F3" w:rsidP="001C2549">
      <w:pPr>
        <w:pStyle w:val="Heading2"/>
      </w:pPr>
      <w:r w:rsidRPr="004620F3">
        <w:t xml:space="preserve">Contract Pricing:  </w:t>
      </w:r>
    </w:p>
    <w:p w14:paraId="15AB8E84" w14:textId="77777777" w:rsidR="005C10C4" w:rsidRDefault="005C10C4" w:rsidP="005C10C4">
      <w:pPr>
        <w:pStyle w:val="Heading3"/>
        <w:numPr>
          <w:ilvl w:val="0"/>
          <w:numId w:val="0"/>
        </w:numPr>
        <w:ind w:left="720"/>
      </w:pPr>
    </w:p>
    <w:p w14:paraId="71872847" w14:textId="77777777" w:rsidR="004620F3" w:rsidRPr="004620F3" w:rsidRDefault="004620F3" w:rsidP="005C10C4">
      <w:pPr>
        <w:pStyle w:val="Heading3"/>
      </w:pPr>
      <w:r w:rsidRPr="001C2549">
        <w:t xml:space="preserve">All prices shall be firm, fixed, and as indicated in the </w:t>
      </w:r>
      <w:r w:rsidRPr="001C2549">
        <w:rPr>
          <w:rFonts w:eastAsiaTheme="minorHAnsi"/>
        </w:rPr>
        <w:t xml:space="preserve">Exhibit </w:t>
      </w:r>
      <w:r w:rsidRPr="001C2549">
        <w:t>C, Pricing Pages.  The state shall not pay nor be liable for any other additional costs, including but not limited to taxes, shipping charges, insurance, interest, penalties, termination payments, liquidated damages, attorney fees, etc.</w:t>
      </w:r>
      <w:r w:rsidRPr="004620F3">
        <w:t xml:space="preserve"> </w:t>
      </w:r>
    </w:p>
    <w:p w14:paraId="69213330" w14:textId="77777777" w:rsidR="004620F3" w:rsidRPr="004620F3" w:rsidRDefault="004620F3" w:rsidP="004620F3">
      <w:pPr>
        <w:outlineLvl w:val="3"/>
      </w:pPr>
    </w:p>
    <w:p w14:paraId="39B59AF8" w14:textId="13AE09FE" w:rsidR="004620F3" w:rsidRPr="00247C1F" w:rsidRDefault="004620F3" w:rsidP="0056198B">
      <w:pPr>
        <w:pStyle w:val="Heading3"/>
      </w:pPr>
      <w:r w:rsidRPr="00247C1F">
        <w:t xml:space="preserve">Renewal Pricing:  If the option for renewal is exercised by the Division of Purchasing, the contractor shall agree that the prices for the renewal period shall not exceed the prices for the applicable renewal period stated on the </w:t>
      </w:r>
      <w:r w:rsidRPr="00247C1F">
        <w:rPr>
          <w:rFonts w:eastAsiaTheme="minorHAnsi"/>
        </w:rPr>
        <w:t xml:space="preserve">Exhibit </w:t>
      </w:r>
      <w:r w:rsidRPr="00247C1F">
        <w:t>C, Pricing Pages.</w:t>
      </w:r>
    </w:p>
    <w:p w14:paraId="0706F078" w14:textId="77777777" w:rsidR="004620F3" w:rsidRPr="00247C1F" w:rsidRDefault="004620F3" w:rsidP="004620F3">
      <w:pPr>
        <w:ind w:left="1260" w:hanging="540"/>
      </w:pPr>
    </w:p>
    <w:p w14:paraId="3043CCF0" w14:textId="7148DF5E" w:rsidR="004620F3" w:rsidRPr="004620F3" w:rsidRDefault="004620F3" w:rsidP="0048043C">
      <w:pPr>
        <w:pStyle w:val="Heading4"/>
      </w:pPr>
      <w:r w:rsidRPr="00247C1F">
        <w:t>If renewal prices are not provided with the accepted proposal, then prices during the renewal period shall be the same as the original contract period</w:t>
      </w:r>
      <w:r w:rsidRPr="004620F3">
        <w:t xml:space="preserve"> pricing.</w:t>
      </w:r>
    </w:p>
    <w:p w14:paraId="3419E682" w14:textId="77777777" w:rsidR="004620F3" w:rsidRPr="004620F3" w:rsidRDefault="004620F3" w:rsidP="004620F3">
      <w:pPr>
        <w:ind w:left="1260"/>
        <w:outlineLvl w:val="3"/>
      </w:pPr>
    </w:p>
    <w:p w14:paraId="60ACE277" w14:textId="77777777" w:rsidR="004620F3" w:rsidRPr="004620F3" w:rsidRDefault="004620F3" w:rsidP="0048043C">
      <w:pPr>
        <w:pStyle w:val="Heading4"/>
      </w:pPr>
      <w:r w:rsidRPr="004620F3">
        <w:t>In addition, the contractor shall understand and agree that any renewal period increases specified in the contract are not automatic.  At the time of contract renewal, if the state determines funding does not permit the specified renewal pricing increase or even a portion thereof, the renewal pricing shall remain the same as during the previous contract period.  If such action is rejected by the contractor, the contract may be terminated, and a new procurement process may be conducted.  The contractor shall also understand and agree the state may determine funding limitations necessitate a decrease in the contractor’s pricing for the renewal period(s).  If such action is necessary and the contractor rejects the decrease, the contract may be terminated, and a new procurement process may be conducted.</w:t>
      </w:r>
    </w:p>
    <w:p w14:paraId="23937150" w14:textId="77777777" w:rsidR="004620F3" w:rsidRPr="004620F3" w:rsidRDefault="004620F3" w:rsidP="004620F3"/>
    <w:p w14:paraId="6A6ECB9F" w14:textId="0F5E1D68" w:rsidR="004620F3" w:rsidRPr="00A44570" w:rsidRDefault="004620F3" w:rsidP="0056198B">
      <w:pPr>
        <w:pStyle w:val="Heading3"/>
      </w:pPr>
      <w:r w:rsidRPr="004620F3">
        <w:t xml:space="preserve">Contract Extension:  The Division of Purchasing shall have the right, at its sole option, to extend the contract as necessary to allow for the completion of </w:t>
      </w:r>
      <w:r w:rsidR="00911AD2" w:rsidRPr="00911AD2">
        <w:t xml:space="preserve">Low Earth Orbit Satellite Management System </w:t>
      </w:r>
      <w:r w:rsidRPr="004620F3">
        <w:t xml:space="preserve">that are </w:t>
      </w:r>
      <w:r w:rsidRPr="00383E74">
        <w:t>scheduled fo</w:t>
      </w:r>
      <w:r w:rsidRPr="004620F3">
        <w:t xml:space="preserve">r completion beyond the expiration of the contract.  Such </w:t>
      </w:r>
      <w:r w:rsidR="00911AD2" w:rsidRPr="00911AD2">
        <w:t xml:space="preserve">Low Earth Orbit Satellite Management System </w:t>
      </w:r>
      <w:r w:rsidRPr="004620F3">
        <w:t xml:space="preserve">must have </w:t>
      </w:r>
      <w:r w:rsidRPr="00383E74">
        <w:t>been scheduled (1) prior to the expiration of the contract, and (2) prior to the award of any succeeding contract</w:t>
      </w:r>
      <w:r w:rsidRPr="004620F3">
        <w:t xml:space="preserve">.  In the event the Division of Purchasing exercises such right, all other terms and conditions, requirements and specifications of the contract, including prices, applicable to </w:t>
      </w:r>
      <w:r w:rsidR="00911AD2" w:rsidRPr="00911AD2">
        <w:t xml:space="preserve">Low Earth Orbit Satellite Management System </w:t>
      </w:r>
      <w:r w:rsidRPr="004620F3">
        <w:t>shall remain the same and shall apply during the extension period.</w:t>
      </w:r>
    </w:p>
    <w:p w14:paraId="3786907E" w14:textId="77777777" w:rsidR="0091722C" w:rsidRDefault="0091722C" w:rsidP="0008700D">
      <w:pPr>
        <w:pStyle w:val="StyleHeading2bSubsection1Firstline0"/>
        <w:numPr>
          <w:ilvl w:val="0"/>
          <w:numId w:val="0"/>
        </w:numPr>
        <w:ind w:left="720"/>
      </w:pPr>
    </w:p>
    <w:p w14:paraId="406203AC" w14:textId="77777777" w:rsidR="005C10C4" w:rsidRDefault="004620F3" w:rsidP="001C2549">
      <w:pPr>
        <w:pStyle w:val="Heading2"/>
      </w:pPr>
      <w:r w:rsidRPr="004620F3">
        <w:t xml:space="preserve">Termination for Convenience:  </w:t>
      </w:r>
    </w:p>
    <w:p w14:paraId="0B33A56B" w14:textId="77777777" w:rsidR="005C10C4" w:rsidRDefault="005C10C4" w:rsidP="005C10C4">
      <w:pPr>
        <w:pStyle w:val="Heading3"/>
        <w:numPr>
          <w:ilvl w:val="0"/>
          <w:numId w:val="0"/>
        </w:numPr>
        <w:ind w:left="720"/>
      </w:pPr>
    </w:p>
    <w:p w14:paraId="575DBBBB" w14:textId="77777777" w:rsidR="004620F3" w:rsidRDefault="004620F3" w:rsidP="005C10C4">
      <w:pPr>
        <w:pStyle w:val="Heading3"/>
      </w:pPr>
      <w:r w:rsidRPr="001C2549">
        <w:t xml:space="preserve">The Division of Purchasing reserves the right to terminate the contract at any time, for the convenience of the State of Missouri, without penalty or recourse, by giving written notice to </w:t>
      </w:r>
      <w:r w:rsidRPr="00247C1F">
        <w:t>the contractor at least thirty (30) calendar days prior to the effective date of such termination.  The contractor shall be entitled to receive compensation for services and supplies delivered to and accepted by the State</w:t>
      </w:r>
      <w:r w:rsidRPr="001C2549">
        <w:t xml:space="preserve"> of Missouri pursuant to the contract prior to the effective date of termination.  </w:t>
      </w:r>
    </w:p>
    <w:p w14:paraId="41F7E82C" w14:textId="77777777" w:rsidR="00DF674D" w:rsidRPr="00DF674D" w:rsidRDefault="00DF674D" w:rsidP="00DF674D"/>
    <w:p w14:paraId="5E92C7C2" w14:textId="77777777" w:rsidR="00DF674D" w:rsidRPr="00DF674D" w:rsidRDefault="00DF674D" w:rsidP="00DF674D">
      <w:pPr>
        <w:pStyle w:val="Heading3"/>
      </w:pPr>
      <w:r w:rsidRPr="00DF674D">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or where the funds are withheld by the governor, and the state shall not be liable for any costs associated with termination caused by lack of appropriations or due to the governor’s withholding.</w:t>
      </w:r>
    </w:p>
    <w:p w14:paraId="40064D45" w14:textId="77777777" w:rsidR="004620F3" w:rsidRPr="004620F3" w:rsidRDefault="004620F3" w:rsidP="004620F3"/>
    <w:p w14:paraId="4CCF2A34" w14:textId="77777777" w:rsidR="004620F3" w:rsidRPr="004620F3" w:rsidRDefault="004620F3" w:rsidP="001C2549">
      <w:pPr>
        <w:pStyle w:val="Heading2"/>
      </w:pPr>
      <w:r w:rsidRPr="004620F3">
        <w:t xml:space="preserve">Cancellation for Breach of Contract: </w:t>
      </w:r>
    </w:p>
    <w:p w14:paraId="4292FA70" w14:textId="77777777" w:rsidR="004620F3" w:rsidRPr="004620F3" w:rsidRDefault="004620F3" w:rsidP="004620F3">
      <w:pPr>
        <w:outlineLvl w:val="1"/>
      </w:pPr>
    </w:p>
    <w:p w14:paraId="1B9E6398" w14:textId="77777777" w:rsidR="004620F3" w:rsidRPr="004620F3" w:rsidRDefault="004620F3" w:rsidP="0056198B">
      <w:pPr>
        <w:pStyle w:val="Heading3"/>
      </w:pPr>
      <w:r w:rsidRPr="004620F3">
        <w:t>In the event of material breach of the contractual obligations by the contractor, the Division of Purchasing may cancel the contract.  At its sole discretion, the Division of Purchasing may give the contractor an opportunity to cure the breach or to explain how the breach will be cured.  As specified by the Division of Purchasing, the actual cure must be completed within no more than ten (10) state business days from notification, or at a minimum the contractor must provide the Division of Purchasing within ten (10) state business days from notification a written plan detailing how the contractor intends to cure the breach.</w:t>
      </w:r>
    </w:p>
    <w:p w14:paraId="265F8DF2" w14:textId="77777777" w:rsidR="004620F3" w:rsidRPr="004620F3" w:rsidRDefault="004620F3" w:rsidP="004620F3"/>
    <w:p w14:paraId="3AD53A95" w14:textId="77777777" w:rsidR="004620F3" w:rsidRPr="004620F3" w:rsidRDefault="004620F3" w:rsidP="0056198B">
      <w:pPr>
        <w:pStyle w:val="Heading3"/>
        <w:rPr>
          <w:iCs/>
        </w:rPr>
      </w:pPr>
      <w:r w:rsidRPr="004620F3">
        <w:t xml:space="preserve">If the contractor fails to cure the breach or if circumstances demand immediate action, the Division of Purchasing will issue a notice of cancellation terminating the contract immediately.  </w:t>
      </w:r>
      <w:r w:rsidRPr="004620F3">
        <w:rPr>
          <w:iCs/>
        </w:rPr>
        <w:t xml:space="preserve">If it is determined the </w:t>
      </w:r>
      <w:r w:rsidRPr="004620F3">
        <w:rPr>
          <w:iCs/>
        </w:rPr>
        <w:lastRenderedPageBreak/>
        <w:t xml:space="preserve">Division of </w:t>
      </w:r>
      <w:r w:rsidRPr="004620F3">
        <w:t>Purchasing</w:t>
      </w:r>
      <w:r w:rsidRPr="004620F3">
        <w:rPr>
          <w:iCs/>
        </w:rPr>
        <w:t xml:space="preserve"> improperly cancelled the contract, such cancellation shall be deemed a termination for convenience in accordance with the contract.</w:t>
      </w:r>
    </w:p>
    <w:p w14:paraId="21352C6A" w14:textId="77777777" w:rsidR="004620F3" w:rsidRPr="004620F3" w:rsidRDefault="004620F3" w:rsidP="004620F3"/>
    <w:p w14:paraId="65AA58AF" w14:textId="2F5F471F" w:rsidR="004620F3" w:rsidRPr="004620F3" w:rsidRDefault="004620F3" w:rsidP="00383E74">
      <w:pPr>
        <w:pStyle w:val="Heading3"/>
      </w:pPr>
      <w:r w:rsidRPr="004620F3">
        <w:t xml:space="preserve">If </w:t>
      </w:r>
      <w:r w:rsidR="003D04D9">
        <w:t xml:space="preserve">the Division of </w:t>
      </w:r>
      <w:r w:rsidRPr="004620F3">
        <w:t>Purchasing cancels the contract for breach, the Division of Purchasing reserves the right to obtain the equipment, supplies, and/or services to be provided pursuant to the contract from other sources and upon such terms and in such manner as the Division of Purchasing deems appropriate and charge the contractor for any additional costs incurred thereby.</w:t>
      </w:r>
    </w:p>
    <w:p w14:paraId="531930F4" w14:textId="77777777" w:rsidR="004620F3" w:rsidRPr="004620F3" w:rsidRDefault="004620F3" w:rsidP="004620F3">
      <w:pPr>
        <w:tabs>
          <w:tab w:val="left" w:pos="270"/>
          <w:tab w:val="left" w:pos="540"/>
          <w:tab w:val="left" w:pos="810"/>
        </w:tabs>
      </w:pPr>
    </w:p>
    <w:p w14:paraId="0877D264" w14:textId="77777777" w:rsidR="004620F3" w:rsidRDefault="004620F3" w:rsidP="001C2549">
      <w:pPr>
        <w:pStyle w:val="Heading2"/>
      </w:pPr>
      <w:bookmarkStart w:id="3" w:name="_Hlk177393943"/>
      <w:r w:rsidRPr="004620F3">
        <w:t xml:space="preserve">Incoming and Outgoing Transition: </w:t>
      </w:r>
    </w:p>
    <w:p w14:paraId="1663C22E" w14:textId="77777777" w:rsidR="004620F3" w:rsidRPr="004620F3" w:rsidRDefault="004620F3" w:rsidP="004620F3"/>
    <w:p w14:paraId="0C1D2E23" w14:textId="753843BB" w:rsidR="004620F3" w:rsidRPr="004620F3" w:rsidRDefault="004620F3" w:rsidP="0056198B">
      <w:pPr>
        <w:pStyle w:val="Heading3"/>
      </w:pPr>
      <w:r w:rsidRPr="00FA0E45">
        <w:t xml:space="preserve">Outgoing Transition:  Upon expiration, termination, or cancellation of the contract, the contractor shall work with the state agency and any other organizations designated by the state agency to ensure an orderly and smooth transfer of responsibility and continuity of those services required under the terms of the contract.  If requested by the state agency, the contractor shall provide and/or perform any or </w:t>
      </w:r>
      <w:proofErr w:type="gramStart"/>
      <w:r w:rsidRPr="00FA0E45">
        <w:t>all of</w:t>
      </w:r>
      <w:proofErr w:type="gramEnd"/>
      <w:r w:rsidRPr="00FA0E45">
        <w:t xml:space="preserve"> the following responsibilities</w:t>
      </w:r>
      <w:r w:rsidRPr="004620F3">
        <w:t>:</w:t>
      </w:r>
    </w:p>
    <w:p w14:paraId="567FBCDF" w14:textId="77777777" w:rsidR="004620F3" w:rsidRPr="004620F3" w:rsidRDefault="004620F3" w:rsidP="004620F3"/>
    <w:p w14:paraId="7D7D8DC6" w14:textId="77777777" w:rsidR="004620F3" w:rsidRPr="004620F3" w:rsidRDefault="004620F3" w:rsidP="0048043C">
      <w:pPr>
        <w:pStyle w:val="Heading4"/>
      </w:pPr>
      <w:r w:rsidRPr="004620F3">
        <w:t xml:space="preserve">The contractor shall </w:t>
      </w:r>
      <w:r w:rsidRPr="00911AD2">
        <w:t>deliver, FOB Destination Freight</w:t>
      </w:r>
      <w:r w:rsidR="00C5692D" w:rsidRPr="00911AD2">
        <w:t>,</w:t>
      </w:r>
      <w:r w:rsidRPr="00911AD2">
        <w:t xml:space="preserve"> Prepaid and Allowed, all records, documentation, reports, data, recommendations, or printing elements, etc., which</w:t>
      </w:r>
      <w:r w:rsidRPr="004620F3">
        <w:t xml:space="preserve"> were required to be produced under the terms of the contract to the state agency and/or to the state agency's designee within seven (7) calendar days after receipt of the written request in a format and condition that are acceptable to the state agency.</w:t>
      </w:r>
    </w:p>
    <w:p w14:paraId="54B4F22B" w14:textId="77777777" w:rsidR="004620F3" w:rsidRPr="004620F3" w:rsidRDefault="004620F3" w:rsidP="004620F3">
      <w:pPr>
        <w:ind w:left="1260"/>
        <w:outlineLvl w:val="3"/>
      </w:pPr>
    </w:p>
    <w:p w14:paraId="3CBB4499" w14:textId="77777777" w:rsidR="004620F3" w:rsidRPr="004620F3" w:rsidRDefault="004620F3" w:rsidP="0048043C">
      <w:pPr>
        <w:pStyle w:val="Heading4"/>
      </w:pPr>
      <w:r w:rsidRPr="004620F3">
        <w:t xml:space="preserve">The contractor shall discontinue providing services or accepting new assignments, on the date specified by the state agency, </w:t>
      </w:r>
      <w:proofErr w:type="gramStart"/>
      <w:r w:rsidRPr="004620F3">
        <w:t>in order to</w:t>
      </w:r>
      <w:proofErr w:type="gramEnd"/>
      <w:r w:rsidRPr="004620F3">
        <w:t xml:space="preserve"> ensure the completion of such service prior to the expiration of the contract.</w:t>
      </w:r>
    </w:p>
    <w:p w14:paraId="7743676A" w14:textId="77777777" w:rsidR="004620F3" w:rsidRPr="004620F3" w:rsidRDefault="004620F3" w:rsidP="004620F3">
      <w:pPr>
        <w:ind w:left="1260" w:hanging="540"/>
        <w:contextualSpacing/>
      </w:pPr>
    </w:p>
    <w:p w14:paraId="6FE3326F" w14:textId="77777777" w:rsidR="004620F3" w:rsidRPr="004620F3" w:rsidRDefault="004620F3" w:rsidP="0048043C">
      <w:pPr>
        <w:pStyle w:val="Heading4"/>
      </w:pPr>
      <w:r w:rsidRPr="004620F3">
        <w:t xml:space="preserve">If requested by the state, the contractor shall agree to continue providing any part or </w:t>
      </w:r>
      <w:proofErr w:type="gramStart"/>
      <w:r w:rsidRPr="004620F3">
        <w:t>all of</w:t>
      </w:r>
      <w:proofErr w:type="gramEnd"/>
      <w:r w:rsidRPr="004620F3">
        <w:t xml:space="preserve"> the services in accordance with </w:t>
      </w:r>
      <w:r w:rsidRPr="0022023E">
        <w:t>the terms and conditions, requirements and specifications of the contract for a period of up to 180</w:t>
      </w:r>
      <w:r w:rsidRPr="004620F3">
        <w:t xml:space="preserve"> calendar days after the expiration, termination or cancellation date of the contract for a price not to exceed those prices set forth in the contract.  If such request is made by the state, an appropriate contract amendment will be issued.  </w:t>
      </w:r>
    </w:p>
    <w:p w14:paraId="7A12BFEF" w14:textId="77777777" w:rsidR="004620F3" w:rsidRPr="004620F3" w:rsidRDefault="004620F3" w:rsidP="004620F3">
      <w:pPr>
        <w:ind w:left="1260" w:hanging="540"/>
      </w:pPr>
    </w:p>
    <w:p w14:paraId="3C5A3E84" w14:textId="77777777" w:rsidR="004620F3" w:rsidRPr="004620F3" w:rsidRDefault="004620F3" w:rsidP="0048043C">
      <w:pPr>
        <w:pStyle w:val="Heading4"/>
      </w:pPr>
      <w:r w:rsidRPr="004620F3">
        <w:t xml:space="preserve">Unless specified elsewhere herein, there shall be no additional costs paid to the contractor for transition services. </w:t>
      </w:r>
    </w:p>
    <w:p w14:paraId="6E5CFE2A" w14:textId="77777777" w:rsidR="004620F3" w:rsidRPr="004620F3" w:rsidRDefault="004620F3" w:rsidP="004620F3">
      <w:pPr>
        <w:contextualSpacing/>
      </w:pPr>
    </w:p>
    <w:p w14:paraId="008F7105" w14:textId="3F942787" w:rsidR="004620F3" w:rsidRPr="004620F3" w:rsidRDefault="004620F3" w:rsidP="0048043C">
      <w:pPr>
        <w:pStyle w:val="Heading4"/>
      </w:pPr>
      <w:r w:rsidRPr="004620F3">
        <w:t xml:space="preserve">If requested in writing via formal contract amendment, the contractor shall continue providing any part or all of the services in accordance with the terms and conditions, requirements and specifications of the contract for a period not to exceed </w:t>
      </w:r>
      <w:r w:rsidR="00EC2B99">
        <w:t>90</w:t>
      </w:r>
      <w:r w:rsidRPr="004620F3">
        <w:t xml:space="preserve"> calendar days after the expiration, termination, or cancellation date of the contract for a price not to exceed those prices set forth in the contract.</w:t>
      </w:r>
    </w:p>
    <w:p w14:paraId="5CCF49AD" w14:textId="77777777" w:rsidR="004620F3" w:rsidRPr="004620F3" w:rsidRDefault="004620F3" w:rsidP="004620F3"/>
    <w:p w14:paraId="174A46E5" w14:textId="77777777" w:rsidR="005C10C4" w:rsidRDefault="004620F3" w:rsidP="001C2549">
      <w:pPr>
        <w:pStyle w:val="Heading2"/>
      </w:pPr>
      <w:bookmarkStart w:id="4" w:name="_Hlk77921840"/>
      <w:bookmarkEnd w:id="3"/>
      <w:r w:rsidRPr="004620F3">
        <w:t xml:space="preserve">Contract Assignment:   </w:t>
      </w:r>
      <w:bookmarkEnd w:id="4"/>
    </w:p>
    <w:p w14:paraId="178E78E4" w14:textId="77777777" w:rsidR="005C10C4" w:rsidRDefault="005C10C4" w:rsidP="005C10C4">
      <w:pPr>
        <w:pStyle w:val="Heading3"/>
        <w:numPr>
          <w:ilvl w:val="0"/>
          <w:numId w:val="0"/>
        </w:numPr>
        <w:ind w:left="720"/>
      </w:pPr>
    </w:p>
    <w:p w14:paraId="4FC0710F" w14:textId="77777777" w:rsidR="004620F3" w:rsidRPr="004620F3" w:rsidRDefault="004620F3" w:rsidP="005C10C4">
      <w:pPr>
        <w:pStyle w:val="Heading3"/>
      </w:pPr>
      <w:r w:rsidRPr="001C2549">
        <w:t xml:space="preserve">Any contract assignment, except as noted below, shall require prior written consent by the state, which shall not be unreasonably withheld.  However, the contractor may assign the contract without the state’s prior consent in connection with a merger, acquisition, corporate reorganization, or sale of all or substantially </w:t>
      </w:r>
      <w:proofErr w:type="gramStart"/>
      <w:r w:rsidRPr="001C2549">
        <w:t>all of</w:t>
      </w:r>
      <w:proofErr w:type="gramEnd"/>
      <w:r w:rsidRPr="001C2549">
        <w:t xml:space="preserve"> its assets, contingent upon the assignee agreeing to be bound by all of the terms of the contract with the State of Missouri and all past due fees are paid in full.  The contractor must notify the Division of Purchasing of all contract assignments, which shall be addressed in a contract amendment.  Any other means of assignment shall be void and of no effect.  Subject to the foregoing, the contract shall bind and inure to the benefit of the parties, their respective successors, and permitted assigns.</w:t>
      </w:r>
    </w:p>
    <w:p w14:paraId="24BE2910" w14:textId="77777777" w:rsidR="004620F3" w:rsidRPr="004620F3" w:rsidRDefault="004620F3" w:rsidP="004620F3">
      <w:pPr>
        <w:outlineLvl w:val="1"/>
        <w:rPr>
          <w:b/>
        </w:rPr>
      </w:pPr>
    </w:p>
    <w:p w14:paraId="2E3A11C5" w14:textId="77777777" w:rsidR="004620F3" w:rsidRDefault="004620F3" w:rsidP="001C2549">
      <w:pPr>
        <w:pStyle w:val="Heading2"/>
      </w:pPr>
      <w:r w:rsidRPr="004620F3">
        <w:t xml:space="preserve">Contractor Liability:  </w:t>
      </w:r>
    </w:p>
    <w:p w14:paraId="04C88CEF" w14:textId="77777777" w:rsidR="001C2549" w:rsidRPr="001C2549" w:rsidRDefault="001C2549" w:rsidP="001C2549"/>
    <w:p w14:paraId="1CD3628D" w14:textId="77777777" w:rsidR="004620F3" w:rsidRPr="004620F3" w:rsidRDefault="004620F3" w:rsidP="0056198B">
      <w:pPr>
        <w:pStyle w:val="Heading3"/>
      </w:pPr>
      <w:r w:rsidRPr="004620F3">
        <w:t xml:space="preserve">The contractor shall be responsible for </w:t>
      </w:r>
      <w:proofErr w:type="gramStart"/>
      <w:r w:rsidRPr="004620F3">
        <w:t>any and all</w:t>
      </w:r>
      <w:proofErr w:type="gramEnd"/>
      <w:r w:rsidRPr="004620F3">
        <w:t xml:space="preserve"> personal injury (including death) or property damage as a result of the contractor's negligence involving any equipment or service provided under the terms and </w:t>
      </w:r>
      <w:r w:rsidRPr="004620F3">
        <w:lastRenderedPageBreak/>
        <w:t>conditions, requirements and specifications of the contract.  In addition, the contractor assumes the obligation to save the State of Missouri, including its agencies, employees, and assignees, from every expense, liability, or payment arising out of such negligent act.</w:t>
      </w:r>
    </w:p>
    <w:p w14:paraId="747877C3" w14:textId="77777777" w:rsidR="004620F3" w:rsidRPr="004620F3" w:rsidRDefault="004620F3" w:rsidP="004620F3">
      <w:pPr>
        <w:outlineLvl w:val="2"/>
      </w:pPr>
    </w:p>
    <w:p w14:paraId="4C976B0D" w14:textId="77777777" w:rsidR="004620F3" w:rsidRPr="004620F3" w:rsidRDefault="004620F3" w:rsidP="0048043C">
      <w:pPr>
        <w:pStyle w:val="Heading4"/>
      </w:pPr>
      <w:r w:rsidRPr="004620F3">
        <w:t>The contractor also agrees to hold the State of Missouri, including its agencies, employees, and assignees, harmless for any negligent act or omission committed by any subcontractor or other person employed by or under the supervision of the contractor under the terms of the contract.</w:t>
      </w:r>
    </w:p>
    <w:p w14:paraId="67F2AB43" w14:textId="77777777" w:rsidR="004620F3" w:rsidRPr="004620F3" w:rsidRDefault="004620F3" w:rsidP="004620F3">
      <w:pPr>
        <w:ind w:left="1260" w:hanging="540"/>
      </w:pPr>
    </w:p>
    <w:p w14:paraId="63A10580" w14:textId="77777777" w:rsidR="004620F3" w:rsidRPr="004620F3" w:rsidRDefault="004620F3" w:rsidP="0048043C">
      <w:pPr>
        <w:pStyle w:val="Heading4"/>
      </w:pPr>
      <w:r w:rsidRPr="004620F3">
        <w:t xml:space="preserve">The contractor shall not be responsible for any injury or damage occurring </w:t>
      </w:r>
      <w:proofErr w:type="gramStart"/>
      <w:r w:rsidRPr="004620F3">
        <w:t>as a result of</w:t>
      </w:r>
      <w:proofErr w:type="gramEnd"/>
      <w:r w:rsidRPr="004620F3">
        <w:t xml:space="preserve"> any negligent act or omission committed by the State of Missouri, including its agencies, employees, and assignees.</w:t>
      </w:r>
    </w:p>
    <w:p w14:paraId="335CE960" w14:textId="77777777" w:rsidR="004620F3" w:rsidRPr="004620F3" w:rsidRDefault="004620F3" w:rsidP="004620F3">
      <w:pPr>
        <w:contextualSpacing/>
      </w:pPr>
    </w:p>
    <w:p w14:paraId="0E71D49B" w14:textId="14C29DCF" w:rsidR="004620F3" w:rsidRPr="004620F3" w:rsidRDefault="004620F3" w:rsidP="0048043C">
      <w:pPr>
        <w:pStyle w:val="Heading4"/>
      </w:pPr>
      <w:r w:rsidRPr="004620F3">
        <w:t>Under no circumstances shall the contractor be liable for any of the following</w:t>
      </w:r>
      <w:proofErr w:type="gramStart"/>
      <w:r w:rsidRPr="004620F3">
        <w:t>:  (</w:t>
      </w:r>
      <w:proofErr w:type="gramEnd"/>
      <w:r w:rsidRPr="004620F3">
        <w:t>1) third party claims against the state for losses or damages (other than those listed above); (</w:t>
      </w:r>
      <w:r w:rsidR="00FA0E45">
        <w:t>2</w:t>
      </w:r>
      <w:r w:rsidRPr="004620F3">
        <w:t>) economic consequential damages (including lost profits or savings) or incidental damages, even if the contractor is informed of their possibility.</w:t>
      </w:r>
    </w:p>
    <w:p w14:paraId="6D4B61E6" w14:textId="77777777" w:rsidR="004620F3" w:rsidRPr="004620F3" w:rsidRDefault="004620F3" w:rsidP="004620F3">
      <w:pPr>
        <w:contextualSpacing/>
      </w:pPr>
    </w:p>
    <w:p w14:paraId="7FF7AA90" w14:textId="77777777" w:rsidR="004620F3" w:rsidRPr="004620F3" w:rsidRDefault="004620F3" w:rsidP="001C2549">
      <w:pPr>
        <w:pStyle w:val="Heading2"/>
      </w:pPr>
      <w:r w:rsidRPr="004620F3">
        <w:t xml:space="preserve">Insurance:  </w:t>
      </w:r>
    </w:p>
    <w:p w14:paraId="5B5759CF" w14:textId="77777777" w:rsidR="004620F3" w:rsidRPr="004620F3" w:rsidRDefault="004620F3" w:rsidP="004620F3"/>
    <w:p w14:paraId="411D5203" w14:textId="77777777" w:rsidR="004620F3" w:rsidRPr="004620F3" w:rsidRDefault="004620F3" w:rsidP="0056198B">
      <w:pPr>
        <w:pStyle w:val="Heading3"/>
      </w:pPr>
      <w:r w:rsidRPr="004620F3">
        <w:t xml:space="preserve">The contractor shall understand and agree that the State of Missouri cannot save and hold harmless and/or indemnify the contractor or employees against any liability incurred or arising </w:t>
      </w:r>
      <w:proofErr w:type="gramStart"/>
      <w:r w:rsidRPr="004620F3">
        <w:t>as a result of</w:t>
      </w:r>
      <w:proofErr w:type="gramEnd"/>
      <w:r w:rsidRPr="004620F3">
        <w:t xml:space="preserve"> any activity of the contractor or any activity of the contractor's employees related to the contractor's performance under the contract.  Therefore, the contractor must acquire and maintain adequate liability insurance in the form(s) and amount(s) sufficient to protect the State of Missouri, its agencies, its employees, its clients, and the </w:t>
      </w:r>
      <w:proofErr w:type="gramStart"/>
      <w:r w:rsidRPr="004620F3">
        <w:t>general public</w:t>
      </w:r>
      <w:proofErr w:type="gramEnd"/>
      <w:r w:rsidRPr="004620F3">
        <w:t xml:space="preserve"> against any such loss, damage and/or expense related to his/her performance under the contract.  General and other non-professional liability insurance shall include an endorsement that adds the State of Missouri as an additional insured.  Self-insurance coverage or another alternative risk financing mechanism may be utilized provided that such coverage is verifiable and irrevocably </w:t>
      </w:r>
      <w:proofErr w:type="gramStart"/>
      <w:r w:rsidRPr="004620F3">
        <w:t>reliable</w:t>
      </w:r>
      <w:proofErr w:type="gramEnd"/>
      <w:r w:rsidRPr="004620F3">
        <w:t xml:space="preserve"> and the State of Missouri is protected as an additional insured. In the event any insurance coverage is cancelled, the state agency must be notified at least thirty (30) calendar days prior to such cancellation.</w:t>
      </w:r>
    </w:p>
    <w:p w14:paraId="1C7B25B1" w14:textId="77777777" w:rsidR="004620F3" w:rsidRPr="004620F3" w:rsidRDefault="004620F3" w:rsidP="004620F3">
      <w:pPr>
        <w:outlineLvl w:val="2"/>
      </w:pPr>
    </w:p>
    <w:p w14:paraId="3B61AF33" w14:textId="77777777" w:rsidR="005C10C4" w:rsidRDefault="004620F3" w:rsidP="001C2549">
      <w:pPr>
        <w:pStyle w:val="Heading2"/>
      </w:pPr>
      <w:r w:rsidRPr="004620F3">
        <w:t xml:space="preserve">Single Point of Contact and Responsibility:  </w:t>
      </w:r>
    </w:p>
    <w:p w14:paraId="2D8AFE56" w14:textId="77777777" w:rsidR="005C10C4" w:rsidRDefault="005C10C4" w:rsidP="005C10C4">
      <w:pPr>
        <w:pStyle w:val="Heading3"/>
        <w:numPr>
          <w:ilvl w:val="0"/>
          <w:numId w:val="0"/>
        </w:numPr>
        <w:ind w:left="720"/>
      </w:pPr>
    </w:p>
    <w:p w14:paraId="484BF5AB" w14:textId="77777777" w:rsidR="004620F3" w:rsidRPr="004620F3" w:rsidRDefault="004620F3" w:rsidP="005C10C4">
      <w:pPr>
        <w:pStyle w:val="Heading3"/>
      </w:pPr>
      <w:r w:rsidRPr="001C2549">
        <w:t>The contractor shall be the single point of contact and shall be responsible for the contract regardless of any subcontract arrangements.</w:t>
      </w:r>
    </w:p>
    <w:p w14:paraId="251C8574" w14:textId="77777777" w:rsidR="004620F3" w:rsidRPr="004620F3" w:rsidRDefault="004620F3" w:rsidP="004620F3"/>
    <w:p w14:paraId="52386EEF" w14:textId="77777777" w:rsidR="005C10C4" w:rsidRDefault="004620F3" w:rsidP="001C2549">
      <w:pPr>
        <w:pStyle w:val="Heading2"/>
      </w:pPr>
      <w:r w:rsidRPr="004620F3">
        <w:t xml:space="preserve">Contractor Status:  </w:t>
      </w:r>
    </w:p>
    <w:p w14:paraId="5A049EB7" w14:textId="77777777" w:rsidR="005C10C4" w:rsidRDefault="005C10C4" w:rsidP="005C10C4">
      <w:pPr>
        <w:pStyle w:val="Heading3"/>
        <w:numPr>
          <w:ilvl w:val="0"/>
          <w:numId w:val="0"/>
        </w:numPr>
        <w:ind w:left="720"/>
      </w:pPr>
    </w:p>
    <w:p w14:paraId="7E49AECA" w14:textId="77777777" w:rsidR="004620F3" w:rsidRPr="004620F3" w:rsidRDefault="004620F3" w:rsidP="005C10C4">
      <w:pPr>
        <w:pStyle w:val="Heading3"/>
      </w:pPr>
      <w:r w:rsidRPr="001C2549">
        <w:t>The contractor shall be considered an independent contractor and shall not represent itself, its employees, or its subcontractors to be employees of the State of Missouri.  The contractor shall assume all legal and financial responsibility for salaries, taxes, FICA, employee fringe benefits, workers compensation, employee insurance, minimum wage requirements, overtime, etc.</w:t>
      </w:r>
    </w:p>
    <w:p w14:paraId="29B763BE" w14:textId="77777777" w:rsidR="004620F3" w:rsidRPr="004620F3" w:rsidRDefault="004620F3" w:rsidP="004620F3"/>
    <w:p w14:paraId="7B7A3661" w14:textId="77777777" w:rsidR="004620F3" w:rsidRPr="004620F3" w:rsidRDefault="004620F3" w:rsidP="001C2549">
      <w:pPr>
        <w:pStyle w:val="Heading2"/>
      </w:pPr>
      <w:r w:rsidRPr="004620F3">
        <w:t xml:space="preserve">Subcontractors:  </w:t>
      </w:r>
    </w:p>
    <w:p w14:paraId="1A851696" w14:textId="77777777" w:rsidR="004620F3" w:rsidRPr="004620F3" w:rsidRDefault="004620F3" w:rsidP="004620F3">
      <w:pPr>
        <w:ind w:left="720"/>
        <w:outlineLvl w:val="2"/>
      </w:pPr>
    </w:p>
    <w:p w14:paraId="7EC028F8" w14:textId="77777777" w:rsidR="004620F3" w:rsidRPr="004620F3" w:rsidRDefault="004620F3" w:rsidP="0056198B">
      <w:pPr>
        <w:pStyle w:val="Heading3"/>
      </w:pPr>
      <w:r w:rsidRPr="004620F3">
        <w:t>The contractor shall assume and be solely responsible for fulfillment of all contractual obligations and all legal and financial responsibilities related to the execution of a subcontract.</w:t>
      </w:r>
    </w:p>
    <w:p w14:paraId="2CF09FF1" w14:textId="77777777" w:rsidR="004620F3" w:rsidRPr="004620F3" w:rsidRDefault="004620F3" w:rsidP="004620F3">
      <w:pPr>
        <w:outlineLvl w:val="2"/>
      </w:pPr>
    </w:p>
    <w:p w14:paraId="26349F1E" w14:textId="77777777" w:rsidR="004620F3" w:rsidRPr="004620F3" w:rsidRDefault="004620F3" w:rsidP="0056198B">
      <w:pPr>
        <w:pStyle w:val="Heading3"/>
      </w:pPr>
      <w:r w:rsidRPr="004620F3">
        <w:t xml:space="preserve">The contractor shall understand and agree that utilization of a subcontractor to provide any of the services in the contract shall not relieve the contractor of the responsibility for providing the services specified herein. The contractor shall coordinate activities with the contractor’s subcontractors.  The state will coordinate activities between the contractor and </w:t>
      </w:r>
      <w:proofErr w:type="gramStart"/>
      <w:r w:rsidRPr="004620F3">
        <w:t>third party</w:t>
      </w:r>
      <w:proofErr w:type="gramEnd"/>
      <w:r w:rsidRPr="004620F3">
        <w:t xml:space="preserve"> vendors provided by the state.</w:t>
      </w:r>
    </w:p>
    <w:p w14:paraId="4BC90F13" w14:textId="77777777" w:rsidR="004620F3" w:rsidRPr="004620F3" w:rsidRDefault="004620F3" w:rsidP="004620F3">
      <w:pPr>
        <w:outlineLvl w:val="2"/>
      </w:pPr>
    </w:p>
    <w:p w14:paraId="7B54292F" w14:textId="77777777" w:rsidR="004620F3" w:rsidRPr="004620F3" w:rsidRDefault="004620F3" w:rsidP="0056198B">
      <w:pPr>
        <w:pStyle w:val="Heading3"/>
      </w:pPr>
      <w:r w:rsidRPr="004620F3">
        <w:t xml:space="preserve">Except in cases where the state’s actions are the cause of a subcontractor claim, the contractor must ensure that the State of Missouri is indemnified, saved, and held harmless from all claims of damage, loss, and cost (including attorney fees) of any kind related to a subcontract in those matters to the same </w:t>
      </w:r>
      <w:bookmarkStart w:id="5" w:name="_Hlk98776038"/>
      <w:r w:rsidRPr="004620F3">
        <w:t xml:space="preserve">extent the </w:t>
      </w:r>
      <w:r w:rsidRPr="004620F3">
        <w:lastRenderedPageBreak/>
        <w:t xml:space="preserve">contractor indemnifies the </w:t>
      </w:r>
      <w:bookmarkEnd w:id="5"/>
      <w:r w:rsidRPr="004620F3">
        <w:t xml:space="preserve">state as described in the contract between the State of Missouri and the contractor. </w:t>
      </w:r>
    </w:p>
    <w:p w14:paraId="66BCF5BF" w14:textId="77777777" w:rsidR="004620F3" w:rsidRPr="004620F3" w:rsidRDefault="004620F3" w:rsidP="004620F3">
      <w:pPr>
        <w:outlineLvl w:val="3"/>
      </w:pPr>
    </w:p>
    <w:p w14:paraId="7A2C7C05" w14:textId="77777777" w:rsidR="004620F3" w:rsidRPr="004620F3" w:rsidRDefault="004620F3" w:rsidP="0056198B">
      <w:pPr>
        <w:pStyle w:val="Heading3"/>
      </w:pPr>
      <w:r w:rsidRPr="004620F3">
        <w:t xml:space="preserve">The contractor must notify the State of Missouri upon establishing any new subcontracting arrangements related to the products and/or services provided to the State of Missouri </w:t>
      </w:r>
      <w:proofErr w:type="gramStart"/>
      <w:r w:rsidRPr="004620F3">
        <w:t>as a result of</w:t>
      </w:r>
      <w:proofErr w:type="gramEnd"/>
      <w:r w:rsidRPr="004620F3">
        <w:t xml:space="preserve"> the contract.</w:t>
      </w:r>
    </w:p>
    <w:p w14:paraId="179ED1A4" w14:textId="77777777" w:rsidR="004620F3" w:rsidRPr="004620F3" w:rsidRDefault="004620F3" w:rsidP="004620F3"/>
    <w:p w14:paraId="42DD43F0" w14:textId="77777777" w:rsidR="004620F3" w:rsidRPr="00383E74" w:rsidRDefault="004620F3" w:rsidP="0056198B">
      <w:pPr>
        <w:pStyle w:val="Heading3"/>
      </w:pPr>
      <w:r w:rsidRPr="00383E74">
        <w:t xml:space="preserve">Pursuant to subsection 1 of section 285.530, </w:t>
      </w:r>
      <w:proofErr w:type="spellStart"/>
      <w:r w:rsidRPr="00383E74">
        <w:t>RSMo</w:t>
      </w:r>
      <w:proofErr w:type="spellEnd"/>
      <w:r w:rsidRPr="00383E74">
        <w:t xml:space="preserve">, no contractor or subcontractor shall knowingly employ, hire for employment, or continue to employ an unauthorized alien to perform work within the state of Missouri.  In accordance with sections 285.525 to 285.550, </w:t>
      </w:r>
      <w:proofErr w:type="spellStart"/>
      <w:r w:rsidRPr="00383E74">
        <w:t>RSMo</w:t>
      </w:r>
      <w:proofErr w:type="spellEnd"/>
      <w:r w:rsidRPr="00383E74">
        <w:t xml:space="preserve">, a general contractor or subcontractor of any tier shall not be liable when such contractor or subcontractor contracts with its direct subcontractor who violates subsection 1 of section 285.530, </w:t>
      </w:r>
      <w:proofErr w:type="spellStart"/>
      <w:r w:rsidRPr="00383E74">
        <w:t>RSMo</w:t>
      </w:r>
      <w:proofErr w:type="spellEnd"/>
      <w:r w:rsidRPr="00383E74">
        <w:t>, if the contract binding the contractor and subcontractor affirmatively states that:</w:t>
      </w:r>
    </w:p>
    <w:p w14:paraId="3D843357" w14:textId="77777777" w:rsidR="004620F3" w:rsidRPr="00383E74" w:rsidRDefault="004620F3" w:rsidP="004620F3"/>
    <w:p w14:paraId="13B272B1" w14:textId="77777777" w:rsidR="004620F3" w:rsidRPr="00383E74" w:rsidRDefault="004620F3" w:rsidP="0048043C">
      <w:pPr>
        <w:pStyle w:val="Heading4"/>
      </w:pPr>
      <w:r w:rsidRPr="00383E74">
        <w:t xml:space="preserve">The direct subcontractor is not knowingly in violation of subsection 1 of section 285.530, </w:t>
      </w:r>
      <w:proofErr w:type="spellStart"/>
      <w:r w:rsidRPr="00383E74">
        <w:t>RSMo</w:t>
      </w:r>
      <w:proofErr w:type="spellEnd"/>
      <w:r w:rsidRPr="00383E74">
        <w:t>, and shall not henceforth be in such violation.</w:t>
      </w:r>
    </w:p>
    <w:p w14:paraId="3FE69ADC" w14:textId="77777777" w:rsidR="004620F3" w:rsidRPr="00383E74" w:rsidRDefault="004620F3" w:rsidP="004620F3">
      <w:pPr>
        <w:ind w:left="1260"/>
        <w:outlineLvl w:val="3"/>
      </w:pPr>
    </w:p>
    <w:p w14:paraId="0CCFCA5C" w14:textId="77777777" w:rsidR="004620F3" w:rsidRPr="00383E74" w:rsidRDefault="004620F3" w:rsidP="0048043C">
      <w:pPr>
        <w:pStyle w:val="Heading4"/>
      </w:pPr>
      <w:r w:rsidRPr="00383E74">
        <w:t xml:space="preserve">The contractor or subcontractor receives </w:t>
      </w:r>
      <w:proofErr w:type="gramStart"/>
      <w:r w:rsidRPr="00383E74">
        <w:t>a sworn affidavit</w:t>
      </w:r>
      <w:proofErr w:type="gramEnd"/>
      <w:r w:rsidRPr="00383E74">
        <w:t xml:space="preserve"> under the penalty of perjury attesting to the fact that the direct subcontractor’s employees are lawfully present in the United States.</w:t>
      </w:r>
    </w:p>
    <w:p w14:paraId="1A92D622" w14:textId="77777777" w:rsidR="004620F3" w:rsidRPr="00383E74" w:rsidRDefault="004620F3" w:rsidP="004620F3">
      <w:pPr>
        <w:contextualSpacing/>
      </w:pPr>
    </w:p>
    <w:p w14:paraId="0E2D9E5C" w14:textId="77777777" w:rsidR="004620F3" w:rsidRPr="004620F3" w:rsidRDefault="004620F3" w:rsidP="001C2549">
      <w:pPr>
        <w:pStyle w:val="Heading2"/>
      </w:pPr>
      <w:r w:rsidRPr="004620F3">
        <w:t xml:space="preserve">Participation by Other Organizations:  </w:t>
      </w:r>
    </w:p>
    <w:p w14:paraId="0720F842" w14:textId="77777777" w:rsidR="004620F3" w:rsidRPr="004620F3" w:rsidRDefault="004620F3" w:rsidP="004620F3"/>
    <w:p w14:paraId="16E09E5F" w14:textId="77777777" w:rsidR="004620F3" w:rsidRPr="00383E74" w:rsidRDefault="004620F3" w:rsidP="0056198B">
      <w:pPr>
        <w:pStyle w:val="Heading3"/>
      </w:pPr>
      <w:r w:rsidRPr="004620F3">
        <w:t xml:space="preserve">The contractor must comply with any Organization for the Blind/Sheltered </w:t>
      </w:r>
      <w:r w:rsidRPr="00383E74">
        <w:t>Workshop, Service-Disabled Veteran Business Enterprise (SDVE), and/or Minority Business Enterprise/Women Business Enterprise (MBE/WBE) participation levels committed to in the contractor’s awarded proposal. The contractor must meet their participation commitment identified in their awarded proposal, regardless of the products and/or services purchased by the state from the contract.</w:t>
      </w:r>
    </w:p>
    <w:p w14:paraId="4228644D" w14:textId="77777777" w:rsidR="004620F3" w:rsidRPr="00383E74" w:rsidRDefault="004620F3" w:rsidP="004620F3"/>
    <w:p w14:paraId="229CA3E2" w14:textId="77777777" w:rsidR="004620F3" w:rsidRPr="00383E74" w:rsidRDefault="004620F3" w:rsidP="0048043C">
      <w:pPr>
        <w:pStyle w:val="Heading4"/>
      </w:pPr>
      <w:r w:rsidRPr="00383E74">
        <w:t xml:space="preserve">The contractor shall prepare and submit to the Division of Purchasing a report detailing all payments made by the contractor to Organizations for the Blind/Sheltered Workshops, SDVEs, and/or MBE/WBEs participating in the contract for the reporting period.  The contractor must submit the report </w:t>
      </w:r>
      <w:proofErr w:type="gramStart"/>
      <w:r w:rsidRPr="00383E74">
        <w:t>on a monthly basis</w:t>
      </w:r>
      <w:proofErr w:type="gramEnd"/>
      <w:r w:rsidRPr="00383E74">
        <w:t>, unless otherwise determined by the Division of Purchasing.</w:t>
      </w:r>
    </w:p>
    <w:p w14:paraId="6E47DAA2" w14:textId="77777777" w:rsidR="004620F3" w:rsidRPr="00383E74" w:rsidRDefault="004620F3" w:rsidP="004620F3">
      <w:pPr>
        <w:ind w:left="1260" w:hanging="540"/>
      </w:pPr>
    </w:p>
    <w:p w14:paraId="559B6845" w14:textId="77777777" w:rsidR="004620F3" w:rsidRPr="00383E74" w:rsidRDefault="004620F3" w:rsidP="0048043C">
      <w:pPr>
        <w:pStyle w:val="Heading4"/>
      </w:pPr>
      <w:r w:rsidRPr="00383E74">
        <w:t xml:space="preserve">The Division of Purchasing will monitor the contractor’s compliance in meeting the Organizations for the Blind/Sheltered Workshop and SDVE participation levels committed to in the contractor’s awarded proposal.  The Division of Purchasing in conjunction with the Office of Equal Opportunity (OEO) will monitor the contractor’s compliance in meeting the MBE/WBE participation levels committed to in the contractor’s awarded proposal.  If the contractor’s payments to the participating entities are less than the amount committed, the state may cancel the contract and/or suspend or debar the contractor from participating in future state </w:t>
      </w:r>
      <w:proofErr w:type="gramStart"/>
      <w:r w:rsidRPr="00383E74">
        <w:t>procurements, or</w:t>
      </w:r>
      <w:proofErr w:type="gramEnd"/>
      <w:r w:rsidRPr="00383E74">
        <w:t xml:space="preserve"> retain payments to the contractor in an amount equal to the value of the participation commitment less actual payments made by the contractor to the participating entity.  If the Division of Purchasing determines that the contractor becomes compliant with the commitment, any funds retained as stated above, will be released.</w:t>
      </w:r>
    </w:p>
    <w:p w14:paraId="45FBFCCD" w14:textId="77777777" w:rsidR="004620F3" w:rsidRPr="00383E74" w:rsidRDefault="004620F3" w:rsidP="004620F3">
      <w:pPr>
        <w:ind w:left="1260" w:hanging="540"/>
        <w:outlineLvl w:val="3"/>
      </w:pPr>
    </w:p>
    <w:p w14:paraId="6F1E273A" w14:textId="77777777" w:rsidR="004620F3" w:rsidRPr="00383E74" w:rsidRDefault="004620F3" w:rsidP="0048043C">
      <w:pPr>
        <w:pStyle w:val="Heading4"/>
      </w:pPr>
      <w:r w:rsidRPr="00383E74">
        <w:t>If a participating entity fails to retain the required certification or is unable to satisfactorily perform, the contractor must obtain other certified MBE/WBEs or other organizations for the blind/sheltered workshops or other SDVEs to fulfill the participation requirements committed to in the contractor’s awarded proposal.</w:t>
      </w:r>
    </w:p>
    <w:p w14:paraId="72D3C557" w14:textId="77777777" w:rsidR="004620F3" w:rsidRPr="00383E74" w:rsidRDefault="004620F3" w:rsidP="004620F3">
      <w:pPr>
        <w:outlineLvl w:val="3"/>
      </w:pPr>
    </w:p>
    <w:p w14:paraId="4146A2C0" w14:textId="77777777" w:rsidR="004620F3" w:rsidRPr="00383E74" w:rsidRDefault="004620F3" w:rsidP="0048043C">
      <w:pPr>
        <w:pStyle w:val="Heading5"/>
        <w:rPr>
          <w:lang w:val="en"/>
        </w:rPr>
      </w:pPr>
      <w:r w:rsidRPr="00383E74">
        <w:rPr>
          <w:lang w:val="en"/>
        </w:rPr>
        <w:t>The contractor must obtain the written approval of the Division of Purchasing for any new entities.  This approval shall not be arbitrarily withheld.</w:t>
      </w:r>
    </w:p>
    <w:p w14:paraId="4DDE7B3D" w14:textId="77777777" w:rsidR="004620F3" w:rsidRPr="00383E74" w:rsidRDefault="004620F3" w:rsidP="004620F3">
      <w:pPr>
        <w:ind w:left="1800" w:hanging="540"/>
      </w:pPr>
    </w:p>
    <w:p w14:paraId="6B2AA4AE" w14:textId="77777777" w:rsidR="004620F3" w:rsidRPr="00383E74" w:rsidRDefault="004620F3" w:rsidP="0048043C">
      <w:pPr>
        <w:pStyle w:val="Heading5"/>
        <w:rPr>
          <w:lang w:val="en"/>
        </w:rPr>
      </w:pPr>
      <w:r w:rsidRPr="00383E74">
        <w:rPr>
          <w:lang w:val="en"/>
        </w:rPr>
        <w:t xml:space="preserve">If the contractor cannot obtain a replacement entity, the contractor must submit documentation to the Division of Purchasing detailing all efforts made to secure a replacement.  The Division of Purchasing shall have sole discretion in determining if the actions taken by the contractor </w:t>
      </w:r>
      <w:r w:rsidRPr="00383E74">
        <w:rPr>
          <w:lang w:val="en"/>
        </w:rPr>
        <w:lastRenderedPageBreak/>
        <w:t>constitute a good faith effort to secure the required participation and whether the contract will be amended to change the contractor’s participation commitment.</w:t>
      </w:r>
    </w:p>
    <w:p w14:paraId="5DFC9907" w14:textId="77777777" w:rsidR="004620F3" w:rsidRPr="00383E74" w:rsidRDefault="004620F3" w:rsidP="004620F3"/>
    <w:p w14:paraId="3E877816" w14:textId="2ECF722F" w:rsidR="004620F3" w:rsidRPr="004620F3" w:rsidRDefault="004620F3" w:rsidP="0048043C">
      <w:pPr>
        <w:pStyle w:val="Heading4"/>
      </w:pPr>
      <w:r w:rsidRPr="00383E74">
        <w:t xml:space="preserve">No later than 30 calendar days after the first year of the contract, the contractor must submit an affidavit to the Division of Purchasing.  The affidavit must be signed by the director or manager of the participating Organizations for the Blind/Sheltered Workshop verifying provision of products and/or services and compliance of all contractor payments made to the Organizations for the Blind/Sheltered Workshops.  The contractor may use the affidavit available on the Division of Purchasing’s website at </w:t>
      </w:r>
      <w:hyperlink r:id="rId24" w:history="1">
        <w:r w:rsidRPr="00383E74">
          <w:rPr>
            <w:color w:val="0000FF"/>
            <w:u w:val="single"/>
          </w:rPr>
          <w:t>https://purch.oa.mo.gov/vendor-information</w:t>
        </w:r>
      </w:hyperlink>
      <w:r w:rsidRPr="00A44570">
        <w:t xml:space="preserve"> </w:t>
      </w:r>
      <w:r w:rsidRPr="004620F3">
        <w:t>or another affidavit providing the same information.</w:t>
      </w:r>
    </w:p>
    <w:p w14:paraId="7AB6F09B" w14:textId="77777777" w:rsidR="004620F3" w:rsidRPr="004620F3" w:rsidRDefault="004620F3" w:rsidP="004620F3">
      <w:pPr>
        <w:rPr>
          <w:highlight w:val="yellow"/>
        </w:rPr>
      </w:pPr>
    </w:p>
    <w:p w14:paraId="5739681D" w14:textId="77777777" w:rsidR="005C10C4" w:rsidRDefault="004620F3" w:rsidP="001C2549">
      <w:pPr>
        <w:pStyle w:val="Heading2"/>
      </w:pPr>
      <w:r w:rsidRPr="004620F3">
        <w:t xml:space="preserve">Substitution of Personnel:  </w:t>
      </w:r>
    </w:p>
    <w:p w14:paraId="505BF979" w14:textId="77777777" w:rsidR="005C10C4" w:rsidRDefault="005C10C4" w:rsidP="005C10C4">
      <w:pPr>
        <w:pStyle w:val="Heading3"/>
        <w:numPr>
          <w:ilvl w:val="0"/>
          <w:numId w:val="0"/>
        </w:numPr>
        <w:ind w:left="720"/>
      </w:pPr>
    </w:p>
    <w:p w14:paraId="737E8819" w14:textId="77777777" w:rsidR="004620F3" w:rsidRPr="004620F3" w:rsidRDefault="004620F3" w:rsidP="005C10C4">
      <w:pPr>
        <w:pStyle w:val="Heading3"/>
      </w:pPr>
      <w:r w:rsidRPr="001C2549">
        <w:t>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Missouri agrees that an approval of a substitution will not be unreasonably withheld.</w:t>
      </w:r>
    </w:p>
    <w:p w14:paraId="58380B8F" w14:textId="77777777" w:rsidR="004620F3" w:rsidRPr="004620F3" w:rsidRDefault="004620F3" w:rsidP="004620F3"/>
    <w:p w14:paraId="79205D1D" w14:textId="77777777" w:rsidR="005C10C4" w:rsidRDefault="004620F3" w:rsidP="001C2549">
      <w:pPr>
        <w:pStyle w:val="Heading2"/>
      </w:pPr>
      <w:r w:rsidRPr="004620F3">
        <w:t xml:space="preserve">Coordination:  </w:t>
      </w:r>
    </w:p>
    <w:p w14:paraId="69A11E83" w14:textId="77777777" w:rsidR="005C10C4" w:rsidRDefault="005C10C4" w:rsidP="005C10C4">
      <w:pPr>
        <w:pStyle w:val="Heading3"/>
        <w:numPr>
          <w:ilvl w:val="0"/>
          <w:numId w:val="0"/>
        </w:numPr>
        <w:ind w:left="720"/>
      </w:pPr>
    </w:p>
    <w:p w14:paraId="651C86E4" w14:textId="77777777" w:rsidR="004620F3" w:rsidRPr="004620F3" w:rsidRDefault="004620F3" w:rsidP="005C10C4">
      <w:pPr>
        <w:pStyle w:val="Heading3"/>
      </w:pPr>
      <w:r w:rsidRPr="001C2549">
        <w:t>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throughout the effective period of the contract.</w:t>
      </w:r>
    </w:p>
    <w:p w14:paraId="126FC9F9" w14:textId="77777777" w:rsidR="004620F3" w:rsidRPr="004620F3" w:rsidRDefault="004620F3" w:rsidP="004620F3">
      <w:pPr>
        <w:rPr>
          <w:highlight w:val="yellow"/>
        </w:rPr>
      </w:pPr>
    </w:p>
    <w:p w14:paraId="65A41392" w14:textId="77777777" w:rsidR="005C10C4" w:rsidRDefault="004620F3" w:rsidP="001C2549">
      <w:pPr>
        <w:pStyle w:val="Heading2"/>
      </w:pPr>
      <w:r w:rsidRPr="004620F3">
        <w:t xml:space="preserve">Property of State:  </w:t>
      </w:r>
    </w:p>
    <w:p w14:paraId="628FB821" w14:textId="77777777" w:rsidR="005C10C4" w:rsidRDefault="005C10C4" w:rsidP="005C10C4">
      <w:pPr>
        <w:pStyle w:val="Heading3"/>
        <w:numPr>
          <w:ilvl w:val="0"/>
          <w:numId w:val="0"/>
        </w:numPr>
        <w:ind w:left="720"/>
      </w:pPr>
    </w:p>
    <w:p w14:paraId="3E97C000" w14:textId="77777777" w:rsidR="004620F3" w:rsidRPr="004620F3" w:rsidRDefault="004620F3" w:rsidP="005C10C4">
      <w:pPr>
        <w:pStyle w:val="Heading3"/>
      </w:pPr>
      <w:r w:rsidRPr="00247C1F">
        <w:t>All documents, data, reports, supplies, equipment, and accomplishments prepared, furnished, or completed by the contractor pursuant to the terms of the contract shall become the property of the State of Missouri.  Upon expiration, termination</w:t>
      </w:r>
      <w:r w:rsidRPr="001C2549">
        <w:t>, or cancellation of the contract, said items shall become the property of the State of Missouri.</w:t>
      </w:r>
    </w:p>
    <w:p w14:paraId="5EAD9D0F" w14:textId="77777777" w:rsidR="004620F3" w:rsidRPr="004620F3" w:rsidRDefault="004620F3" w:rsidP="004620F3">
      <w:pPr>
        <w:outlineLvl w:val="0"/>
        <w:rPr>
          <w:b/>
          <w:caps/>
          <w:kern w:val="28"/>
          <w:highlight w:val="yellow"/>
        </w:rPr>
      </w:pPr>
    </w:p>
    <w:p w14:paraId="456F3937" w14:textId="77777777" w:rsidR="004620F3" w:rsidRPr="004620F3" w:rsidRDefault="004620F3" w:rsidP="0056198B">
      <w:pPr>
        <w:pStyle w:val="Heading3"/>
      </w:pPr>
      <w:r w:rsidRPr="004620F3">
        <w:t>The contractor shall further agree that no reports, documentation, or material prepared, including the program(s) developed as required by the contract, shall be used or marketed by the contractor or released to the public without the prior written consent of the state agency.</w:t>
      </w:r>
    </w:p>
    <w:p w14:paraId="5F700B51" w14:textId="77777777" w:rsidR="004620F3" w:rsidRPr="004620F3" w:rsidRDefault="004620F3" w:rsidP="00222EE3">
      <w:pPr>
        <w:outlineLvl w:val="1"/>
        <w:rPr>
          <w:b/>
        </w:rPr>
      </w:pPr>
    </w:p>
    <w:p w14:paraId="686F0BD9" w14:textId="77777777" w:rsidR="004620F3" w:rsidRPr="004620F3" w:rsidRDefault="004620F3" w:rsidP="00F738EB">
      <w:pPr>
        <w:pStyle w:val="Heading2"/>
      </w:pPr>
      <w:r w:rsidRPr="004620F3">
        <w:t xml:space="preserve">Inventions, Patents, and Copyrights:  </w:t>
      </w:r>
    </w:p>
    <w:p w14:paraId="0726737B" w14:textId="77777777" w:rsidR="004620F3" w:rsidRPr="004620F3" w:rsidRDefault="004620F3" w:rsidP="004620F3"/>
    <w:p w14:paraId="6928DB85" w14:textId="77777777" w:rsidR="004620F3" w:rsidRPr="004620F3" w:rsidRDefault="004620F3" w:rsidP="0056198B">
      <w:pPr>
        <w:pStyle w:val="Heading3"/>
      </w:pPr>
      <w:r w:rsidRPr="004620F3">
        <w:t xml:space="preserve">The contractor should have a process in place to notify the state as to claims of patent or copyright infringement pertaining to the software and/or solution provided under the contract that directly impact the services under the contract. </w:t>
      </w:r>
    </w:p>
    <w:p w14:paraId="5F7A731A" w14:textId="77777777" w:rsidR="004620F3" w:rsidRPr="004620F3" w:rsidRDefault="004620F3" w:rsidP="004620F3">
      <w:pPr>
        <w:outlineLvl w:val="2"/>
      </w:pPr>
    </w:p>
    <w:p w14:paraId="779E9AF6" w14:textId="3006DAB2" w:rsidR="004620F3" w:rsidRPr="004620F3" w:rsidRDefault="004620F3" w:rsidP="0056198B">
      <w:pPr>
        <w:pStyle w:val="Heading3"/>
      </w:pPr>
      <w:r w:rsidRPr="004620F3">
        <w:t xml:space="preserve">Upon approval by the Missouri Attorney General, the contractor shall have the right to defend and settle any claim, suit or proceeding brought against the state on the issue of infringement of any United States patent or copyright by any performance and/or product or any part thereof supplied or produced by the contractor to the state under this agreement, in accordance with the contractor’s documentation. However, the Missouri Attorney General may exercise its rights noted in </w:t>
      </w:r>
      <w:r w:rsidRPr="00247C1F">
        <w:t>paragraph 3.1</w:t>
      </w:r>
      <w:r w:rsidR="00247C1F" w:rsidRPr="00247C1F">
        <w:t>0</w:t>
      </w:r>
      <w:r w:rsidRPr="00247C1F">
        <w:t xml:space="preserve"> above</w:t>
      </w:r>
      <w:r w:rsidRPr="004620F3">
        <w:t>.  It is agreed and understood that if the contractor is not approved to handle the defense of any claim, suit or proceeding brought against the state, the contractor shall not be obligated to pay any settlement or judgment against the state.</w:t>
      </w:r>
    </w:p>
    <w:p w14:paraId="1AABCC80" w14:textId="77777777" w:rsidR="004620F3" w:rsidRPr="004620F3" w:rsidRDefault="004620F3" w:rsidP="004620F3">
      <w:pPr>
        <w:outlineLvl w:val="2"/>
      </w:pPr>
    </w:p>
    <w:p w14:paraId="4BD10B2A" w14:textId="77777777" w:rsidR="004620F3" w:rsidRPr="004620F3" w:rsidRDefault="004620F3" w:rsidP="0056198B">
      <w:pPr>
        <w:pStyle w:val="Heading3"/>
      </w:pPr>
      <w:r w:rsidRPr="004620F3">
        <w:lastRenderedPageBreak/>
        <w:t>The contractor, after approval of the Missouri Attorney General for the contractor to handle the defense, agrees to pay any judgment against the state for any claim, suit or proceeding brought against the state on the issue of infringement of any United States patent or copyright by any services performed and/or software supplied or produced by the contractor to the state under this agreement, and to take steps to either:</w:t>
      </w:r>
    </w:p>
    <w:p w14:paraId="2DA61ABB" w14:textId="77777777" w:rsidR="004620F3" w:rsidRPr="004620F3" w:rsidRDefault="004620F3" w:rsidP="004620F3"/>
    <w:p w14:paraId="585C54EB" w14:textId="77777777" w:rsidR="004620F3" w:rsidRPr="004620F3" w:rsidRDefault="004620F3" w:rsidP="0048043C">
      <w:pPr>
        <w:pStyle w:val="Heading4"/>
      </w:pPr>
      <w:r w:rsidRPr="004620F3">
        <w:t xml:space="preserve">procure for the state the right under such patent or copyright to use as appropriate such software or services, or </w:t>
      </w:r>
    </w:p>
    <w:p w14:paraId="6932A52B" w14:textId="77777777" w:rsidR="004620F3" w:rsidRPr="004620F3" w:rsidRDefault="004620F3" w:rsidP="0048043C">
      <w:pPr>
        <w:pStyle w:val="Heading4"/>
      </w:pPr>
      <w:r w:rsidRPr="004620F3">
        <w:t xml:space="preserve">replace such software or services with other software or services suitable/equivalent for the contract, or </w:t>
      </w:r>
    </w:p>
    <w:p w14:paraId="56F74EBE" w14:textId="77777777" w:rsidR="004620F3" w:rsidRPr="004620F3" w:rsidRDefault="004620F3" w:rsidP="0048043C">
      <w:pPr>
        <w:pStyle w:val="Heading4"/>
      </w:pPr>
      <w:r w:rsidRPr="004620F3">
        <w:t xml:space="preserve">suitably modify such software or services, or </w:t>
      </w:r>
    </w:p>
    <w:p w14:paraId="6894ACFB" w14:textId="77777777" w:rsidR="004620F3" w:rsidRPr="004620F3" w:rsidRDefault="004620F3" w:rsidP="0048043C">
      <w:pPr>
        <w:pStyle w:val="Heading4"/>
      </w:pPr>
      <w:r w:rsidRPr="004620F3">
        <w:t>discontinue the use of such software or services and refund the prepaid aggregated payments for the applicable software or services that was to be provided after the effective date of termination, in accordance with the contractor’s documentation.</w:t>
      </w:r>
    </w:p>
    <w:p w14:paraId="2ABD10D8" w14:textId="77777777" w:rsidR="004620F3" w:rsidRPr="004620F3" w:rsidRDefault="004620F3" w:rsidP="004620F3">
      <w:pPr>
        <w:outlineLvl w:val="2"/>
      </w:pPr>
    </w:p>
    <w:p w14:paraId="323C0B62" w14:textId="77777777" w:rsidR="004620F3" w:rsidRPr="004620F3" w:rsidRDefault="004620F3" w:rsidP="0056198B">
      <w:pPr>
        <w:pStyle w:val="Heading3"/>
      </w:pPr>
      <w:r w:rsidRPr="004620F3">
        <w:t>The contractor shall not be liable for any cost, expense, or compromise, incurred or made by the state in conjunction with any issue of infringement without the contractor's prior written authorization.</w:t>
      </w:r>
    </w:p>
    <w:p w14:paraId="448D6B12" w14:textId="77777777" w:rsidR="004620F3" w:rsidRPr="004620F3" w:rsidRDefault="004620F3" w:rsidP="004620F3">
      <w:pPr>
        <w:outlineLvl w:val="2"/>
      </w:pPr>
    </w:p>
    <w:p w14:paraId="00515B6C" w14:textId="77777777" w:rsidR="004620F3" w:rsidRPr="004620F3" w:rsidRDefault="004620F3" w:rsidP="0056198B">
      <w:pPr>
        <w:pStyle w:val="Heading3"/>
      </w:pPr>
      <w:r w:rsidRPr="004620F3">
        <w:t xml:space="preserve">If any copyrighted or non-copyrighted documentation is developed solely for the use of the State of Missouri </w:t>
      </w:r>
      <w:proofErr w:type="gramStart"/>
      <w:r w:rsidRPr="004620F3">
        <w:t>as a result of</w:t>
      </w:r>
      <w:proofErr w:type="gramEnd"/>
      <w:r w:rsidRPr="004620F3">
        <w:t xml:space="preserve"> the contract, it shall be documented and mutually agreed upon by the parties as to respective ownership and intellectual property rights.</w:t>
      </w:r>
    </w:p>
    <w:p w14:paraId="4C2CF575" w14:textId="77777777" w:rsidR="004620F3" w:rsidRPr="004620F3" w:rsidRDefault="004620F3" w:rsidP="004620F3"/>
    <w:p w14:paraId="73D15E52" w14:textId="318E6493" w:rsidR="004620F3" w:rsidRPr="004620F3" w:rsidRDefault="004620F3" w:rsidP="0056198B">
      <w:pPr>
        <w:pStyle w:val="Heading3"/>
      </w:pPr>
      <w:r w:rsidRPr="004620F3">
        <w:t>Section 4.</w:t>
      </w:r>
      <w:r w:rsidR="00F04745">
        <w:t>18</w:t>
      </w:r>
      <w:r w:rsidRPr="004620F3">
        <w:t xml:space="preserve"> of the RFP provides the state’s exclusive remedy for any infringement claims or damages.</w:t>
      </w:r>
    </w:p>
    <w:p w14:paraId="421C6FB1" w14:textId="77777777" w:rsidR="004620F3" w:rsidRPr="004620F3" w:rsidRDefault="004620F3" w:rsidP="004620F3"/>
    <w:p w14:paraId="57F5B589" w14:textId="77777777" w:rsidR="004620F3" w:rsidRPr="004620F3" w:rsidRDefault="004620F3" w:rsidP="0056198B">
      <w:pPr>
        <w:pStyle w:val="Heading3"/>
        <w:rPr>
          <w:lang w:val="en-GB"/>
        </w:rPr>
      </w:pPr>
      <w:r w:rsidRPr="004620F3">
        <w:rPr>
          <w:lang w:val="en-GB"/>
        </w:rPr>
        <w:t xml:space="preserve">The contractor shall have no liability to the extent the alleged infringement or misappropriation was caused by:  </w:t>
      </w:r>
    </w:p>
    <w:p w14:paraId="0842399E" w14:textId="77777777" w:rsidR="004620F3" w:rsidRPr="004620F3" w:rsidRDefault="004620F3" w:rsidP="004620F3">
      <w:pPr>
        <w:rPr>
          <w:lang w:val="en-GB"/>
        </w:rPr>
      </w:pPr>
    </w:p>
    <w:p w14:paraId="6FA904A3" w14:textId="77777777" w:rsidR="004620F3" w:rsidRPr="004620F3" w:rsidRDefault="004620F3" w:rsidP="0048043C">
      <w:pPr>
        <w:pStyle w:val="Heading4"/>
      </w:pPr>
      <w:r w:rsidRPr="004620F3">
        <w:t>Use of the Intellectual Property (IP) or deliverable other than as permitted under the contract or in combination with any products or services where such combination was not within the reasonable contemplation of the parties.</w:t>
      </w:r>
    </w:p>
    <w:p w14:paraId="4223E1CB" w14:textId="77777777" w:rsidR="004620F3" w:rsidRPr="004620F3" w:rsidRDefault="004620F3" w:rsidP="0048043C">
      <w:pPr>
        <w:pStyle w:val="Heading4"/>
      </w:pPr>
      <w:r w:rsidRPr="004620F3">
        <w:rPr>
          <w:lang w:val="en-GB"/>
        </w:rPr>
        <w:t xml:space="preserve">The failure to use corrections or enhancements to the IP or deliverable provided by the contractor; or </w:t>
      </w:r>
    </w:p>
    <w:p w14:paraId="7599F6E5" w14:textId="77777777" w:rsidR="004620F3" w:rsidRPr="004620F3" w:rsidRDefault="004620F3" w:rsidP="0048043C">
      <w:pPr>
        <w:pStyle w:val="Heading4"/>
      </w:pPr>
      <w:r w:rsidRPr="004620F3">
        <w:rPr>
          <w:lang w:val="en-GB"/>
        </w:rPr>
        <w:t xml:space="preserve">Specifications or direction provided by the state. </w:t>
      </w:r>
    </w:p>
    <w:p w14:paraId="2EA19A57" w14:textId="77777777" w:rsidR="004620F3" w:rsidRPr="004620F3" w:rsidRDefault="004620F3" w:rsidP="0048043C">
      <w:pPr>
        <w:pStyle w:val="Heading4"/>
      </w:pPr>
      <w:r w:rsidRPr="004620F3">
        <w:rPr>
          <w:lang w:val="en-GB"/>
        </w:rPr>
        <w:t>To receive the benefits of this provision, the state must promptly notify the contractor in writing of the third-party claim and provide reasonable cooperation and full authority to the contractor to defend or settle the claim, provided that such settlement does not impose any obligation (monetary or otherwise) on the state (other than to cease using the infringing IP or deliverable) without its consent.</w:t>
      </w:r>
    </w:p>
    <w:p w14:paraId="08AACBDB" w14:textId="77777777" w:rsidR="004620F3" w:rsidRPr="004620F3" w:rsidRDefault="004620F3" w:rsidP="004620F3">
      <w:pPr>
        <w:ind w:left="1170" w:hanging="450"/>
      </w:pPr>
    </w:p>
    <w:p w14:paraId="1B5B58A4" w14:textId="77777777" w:rsidR="005C10C4" w:rsidRDefault="004620F3" w:rsidP="00EE03CF">
      <w:pPr>
        <w:pStyle w:val="Heading2"/>
      </w:pPr>
      <w:r w:rsidRPr="004620F3">
        <w:t xml:space="preserve">Confidentiality and Security Documents:  </w:t>
      </w:r>
    </w:p>
    <w:p w14:paraId="1A645B61" w14:textId="77777777" w:rsidR="005C10C4" w:rsidRDefault="005C10C4" w:rsidP="005C10C4">
      <w:pPr>
        <w:pStyle w:val="Heading2"/>
        <w:numPr>
          <w:ilvl w:val="0"/>
          <w:numId w:val="0"/>
        </w:numPr>
        <w:ind w:left="720"/>
      </w:pPr>
    </w:p>
    <w:p w14:paraId="17125CE0" w14:textId="77777777" w:rsidR="004620F3" w:rsidRPr="004620F3" w:rsidRDefault="004620F3" w:rsidP="005C10C4">
      <w:pPr>
        <w:pStyle w:val="Heading3"/>
      </w:pPr>
      <w:r w:rsidRPr="00EE03CF">
        <w:t>Neither party shall disclose or use any confidential information of the other party, except as reasonably necessary to perform its obligations or to exercise its rights pursuant to the contract or with the other party's prior written permission.</w:t>
      </w:r>
    </w:p>
    <w:p w14:paraId="3681BF8A" w14:textId="77777777" w:rsidR="004620F3" w:rsidRPr="004620F3" w:rsidRDefault="004620F3" w:rsidP="004620F3">
      <w:pPr>
        <w:outlineLvl w:val="2"/>
      </w:pPr>
    </w:p>
    <w:p w14:paraId="2A9DD385" w14:textId="77777777" w:rsidR="004620F3" w:rsidRPr="004620F3" w:rsidRDefault="004620F3" w:rsidP="0056198B">
      <w:pPr>
        <w:pStyle w:val="Heading3"/>
      </w:pPr>
      <w:r w:rsidRPr="004620F3">
        <w:t>If required by the state, the contractor must sign specific documents regarding confidentiality, security, or other similar documents that align with the confidentiality and security terms in the contract upon request, concerning the services provided for in the contract, and are consistent with the terms of the contract.  The contractor shall have the opportunity to review, discuss, and approve the documents the contractor must sign prior to signature.  The contractor shall ensure that its personnel, its subcontractors, and its subcontractors’ personnel adhere to the confidentiality and security required by the contract.  Failure of the contractor to sign such documents absent a good faith basis may be considered a breach of contract and subject to the cancellation provisions of this document.</w:t>
      </w:r>
    </w:p>
    <w:p w14:paraId="03C86C9D" w14:textId="77777777" w:rsidR="004620F3" w:rsidRPr="004620F3" w:rsidRDefault="004620F3" w:rsidP="004620F3">
      <w:pPr>
        <w:outlineLvl w:val="2"/>
      </w:pPr>
    </w:p>
    <w:p w14:paraId="2BBCDDE7" w14:textId="77777777" w:rsidR="004620F3" w:rsidRPr="004620F3" w:rsidRDefault="004620F3" w:rsidP="004620F3"/>
    <w:p w14:paraId="0799AC4E" w14:textId="77777777" w:rsidR="004620F3" w:rsidRPr="004620F3" w:rsidRDefault="004620F3" w:rsidP="0056198B">
      <w:pPr>
        <w:pStyle w:val="Heading3"/>
      </w:pPr>
      <w:r w:rsidRPr="004620F3">
        <w:t xml:space="preserve">The contractor shall agree that the state agency utilizing the contractor’s services may be required to comply with 45 CFR 160 and 45 CFR 164, and that to achieve such compliance, the contractor must appropriately safeguard Protected Health Information (as that term is defined in 45 CFR 164.501), which the contractor </w:t>
      </w:r>
      <w:r w:rsidRPr="004620F3">
        <w:lastRenderedPageBreak/>
        <w:t xml:space="preserve">receives from or creates or receives on behalf of the state agency.  In such situations and to provide reasonable assurance of appropriate safeguards, the contractor shall be required to sign a </w:t>
      </w:r>
      <w:r w:rsidRPr="004620F3">
        <w:rPr>
          <w:iCs/>
        </w:rPr>
        <w:t>Business Associate Agreement provided by the using state agency.</w:t>
      </w:r>
    </w:p>
    <w:p w14:paraId="2D73E775" w14:textId="77777777" w:rsidR="004620F3" w:rsidRPr="004620F3" w:rsidRDefault="004620F3" w:rsidP="004620F3"/>
    <w:p w14:paraId="5283330B" w14:textId="77777777" w:rsidR="005C10C4" w:rsidRPr="005C10C4" w:rsidRDefault="004620F3" w:rsidP="00EE03CF">
      <w:pPr>
        <w:pStyle w:val="Heading2"/>
        <w:rPr>
          <w:b w:val="0"/>
        </w:rPr>
      </w:pPr>
      <w:r w:rsidRPr="004620F3">
        <w:t xml:space="preserve">Force Majeure:  </w:t>
      </w:r>
    </w:p>
    <w:p w14:paraId="0E4A080A" w14:textId="77777777" w:rsidR="005C10C4" w:rsidRDefault="005C10C4" w:rsidP="005C10C4">
      <w:pPr>
        <w:pStyle w:val="Heading3"/>
        <w:numPr>
          <w:ilvl w:val="0"/>
          <w:numId w:val="0"/>
        </w:numPr>
        <w:ind w:left="720"/>
      </w:pPr>
    </w:p>
    <w:p w14:paraId="49230F58" w14:textId="77777777" w:rsidR="004620F3" w:rsidRPr="00EE03CF" w:rsidRDefault="004620F3" w:rsidP="005C10C4">
      <w:pPr>
        <w:pStyle w:val="Heading3"/>
      </w:pPr>
      <w:r w:rsidRPr="00EE03CF">
        <w:t xml:space="preserve">Neither the state nor the contractor shall be liable to the other for any failure or delay of performance of any obligations hereunder when such failure or delay shall have been wholly or principally caused by acts or events beyond the </w:t>
      </w:r>
      <w:proofErr w:type="gramStart"/>
      <w:r w:rsidRPr="00EE03CF">
        <w:t>state’s</w:t>
      </w:r>
      <w:proofErr w:type="gramEnd"/>
      <w:r w:rsidRPr="00EE03CF">
        <w:t xml:space="preserve"> or contractor’s reasonable control.  Both parties shall make all reasonable efforts to remove or eliminate such a cause of delay or default.  Any party must give written notice of any Force Majeure event to the other party within a reasonable </w:t>
      </w:r>
      <w:proofErr w:type="gramStart"/>
      <w:r w:rsidRPr="00EE03CF">
        <w:t>time period</w:t>
      </w:r>
      <w:proofErr w:type="gramEnd"/>
      <w:r w:rsidRPr="00EE03CF">
        <w:t xml:space="preserve"> after its occurrence in order to receive the liability protections of this paragraph.</w:t>
      </w:r>
      <w:r w:rsidR="009479DB" w:rsidRPr="009479DB">
        <w:t xml:space="preserve"> The contractor shall understand and agree that changes in law, taxes, and tariffs are not force majeure events.  </w:t>
      </w:r>
      <w:r w:rsidR="00512103" w:rsidRPr="00512103">
        <w:t xml:space="preserve">The contractor shall understand and agree that changes in law, taxes, and tariffs are not force majeure events.  </w:t>
      </w:r>
    </w:p>
    <w:p w14:paraId="61108725" w14:textId="77777777" w:rsidR="004620F3" w:rsidRPr="004620F3" w:rsidRDefault="004620F3" w:rsidP="004620F3"/>
    <w:p w14:paraId="521D9106" w14:textId="77777777" w:rsidR="005C10C4" w:rsidRDefault="004620F3" w:rsidP="00EE03CF">
      <w:pPr>
        <w:pStyle w:val="Heading2"/>
      </w:pPr>
      <w:r w:rsidRPr="004620F3">
        <w:t xml:space="preserve">Actions, Suits, or Proceedings:  </w:t>
      </w:r>
    </w:p>
    <w:p w14:paraId="53517350" w14:textId="77777777" w:rsidR="005C10C4" w:rsidRDefault="005C10C4" w:rsidP="005C10C4">
      <w:pPr>
        <w:pStyle w:val="Heading3"/>
        <w:numPr>
          <w:ilvl w:val="0"/>
          <w:numId w:val="0"/>
        </w:numPr>
        <w:ind w:left="720"/>
      </w:pPr>
    </w:p>
    <w:p w14:paraId="76C19F9F" w14:textId="77777777" w:rsidR="004620F3" w:rsidRPr="004620F3" w:rsidRDefault="004620F3" w:rsidP="005C10C4">
      <w:pPr>
        <w:pStyle w:val="Heading3"/>
      </w:pPr>
      <w:r w:rsidRPr="00EE03CF">
        <w:t>The contractor must notify the State of Missouri immediately if the contractor becomes aware of any action, suit, or proceeding, pending or threatened that will have a material adverse effect on contractor’s ability to fulfill the obligations under the contract. The contractor’s public filings with the United States Securities and Exchange Commission (SEC) shall meet the notice requirement set forth herein.</w:t>
      </w:r>
    </w:p>
    <w:p w14:paraId="7D15959D" w14:textId="77777777" w:rsidR="004620F3" w:rsidRPr="004620F3" w:rsidRDefault="004620F3" w:rsidP="004620F3">
      <w:pPr>
        <w:tabs>
          <w:tab w:val="left" w:pos="270"/>
          <w:tab w:val="left" w:pos="540"/>
          <w:tab w:val="left" w:pos="810"/>
        </w:tabs>
        <w:spacing w:line="-189" w:lineRule="auto"/>
      </w:pPr>
    </w:p>
    <w:p w14:paraId="401995CE" w14:textId="77777777" w:rsidR="004620F3" w:rsidRPr="004620F3" w:rsidRDefault="004620F3" w:rsidP="0056198B">
      <w:pPr>
        <w:pStyle w:val="Heading3"/>
      </w:pPr>
      <w:r w:rsidRPr="004620F3">
        <w:t>Upon filing for any bankruptcy or insolvency proceeding by or against the contractor, whether voluntary or involuntary, or upon the appointment of a receiver, trustee, or assignee for the benefit of creditors, the contractor must notify the State of Missouri, Division of Purchasing immediately.</w:t>
      </w:r>
    </w:p>
    <w:p w14:paraId="3094DDB9" w14:textId="77777777" w:rsidR="004620F3" w:rsidRPr="004620F3" w:rsidRDefault="004620F3" w:rsidP="004620F3"/>
    <w:p w14:paraId="5A0ACC89" w14:textId="77777777" w:rsidR="005C10C4" w:rsidRDefault="004620F3" w:rsidP="00EE03CF">
      <w:pPr>
        <w:pStyle w:val="Heading2"/>
      </w:pPr>
      <w:r w:rsidRPr="004620F3">
        <w:t xml:space="preserve">Material Delay by State:  </w:t>
      </w:r>
    </w:p>
    <w:p w14:paraId="6B5584CD" w14:textId="77777777" w:rsidR="005C10C4" w:rsidRDefault="005C10C4" w:rsidP="005C10C4">
      <w:pPr>
        <w:pStyle w:val="Heading3"/>
        <w:numPr>
          <w:ilvl w:val="0"/>
          <w:numId w:val="0"/>
        </w:numPr>
        <w:ind w:left="720"/>
      </w:pPr>
    </w:p>
    <w:p w14:paraId="4AD48EEE" w14:textId="77777777" w:rsidR="004620F3" w:rsidRPr="004620F3" w:rsidRDefault="004620F3" w:rsidP="005C10C4">
      <w:pPr>
        <w:pStyle w:val="Heading3"/>
      </w:pPr>
      <w:r w:rsidRPr="00EE03CF">
        <w:t>If the contractor believes that actions or inactions of the state may lead to a material delay for any scheduled deadline, or cause the contractor to incur additional costs, the contractor shall promptly notify the state’s designee within forty-eight (48) hours from the time of state’s sole action or inaction so that corrective actions can be taken before any material delay or cost occurs.  If, after receiving the prompt notice, a material delay of a scheduled deadline occurs due to the state’s sole action or inaction, an adjustment to the deadline and corrective actions shall be mutually agreed upon by both parties, with a goal of no additional costs to the state.  However, if the contractor fails to notify the state’s designee within forty-eight (48) hours of the sole actions or inactions of the state that leads to a delay of a scheduled deadline or to additional costs, the deadline shall be adjusted by mutual agreement of the parties at no additional costs.</w:t>
      </w:r>
      <w:r w:rsidRPr="004620F3">
        <w:t xml:space="preserve"> </w:t>
      </w:r>
    </w:p>
    <w:p w14:paraId="7F8A586E" w14:textId="77777777" w:rsidR="004620F3" w:rsidRPr="004620F3" w:rsidRDefault="004620F3" w:rsidP="004620F3"/>
    <w:p w14:paraId="796F6300" w14:textId="77777777" w:rsidR="004620F3" w:rsidRPr="004620F3" w:rsidRDefault="004620F3" w:rsidP="00EE03CF">
      <w:pPr>
        <w:pStyle w:val="Heading2"/>
      </w:pPr>
      <w:r w:rsidRPr="004620F3">
        <w:t xml:space="preserve">Warranties and Representations:  </w:t>
      </w:r>
    </w:p>
    <w:p w14:paraId="4135FEB2" w14:textId="77777777" w:rsidR="004620F3" w:rsidRPr="004620F3" w:rsidRDefault="004620F3" w:rsidP="004620F3"/>
    <w:p w14:paraId="4F78CAB4" w14:textId="77777777" w:rsidR="004620F3" w:rsidRPr="004620F3" w:rsidRDefault="004620F3" w:rsidP="0056198B">
      <w:pPr>
        <w:pStyle w:val="Heading3"/>
      </w:pPr>
      <w:r w:rsidRPr="004620F3">
        <w:t xml:space="preserve">The contractor represents and warrants that: </w:t>
      </w:r>
    </w:p>
    <w:p w14:paraId="680545A3" w14:textId="77777777" w:rsidR="004620F3" w:rsidRPr="004620F3" w:rsidRDefault="004620F3" w:rsidP="004620F3"/>
    <w:p w14:paraId="2D4D6DC9" w14:textId="77777777" w:rsidR="004620F3" w:rsidRPr="004620F3" w:rsidRDefault="004620F3" w:rsidP="0048043C">
      <w:pPr>
        <w:pStyle w:val="Heading4"/>
      </w:pPr>
      <w:r w:rsidRPr="004620F3">
        <w:t xml:space="preserve">The contractor has the full right, power and authority to </w:t>
      </w:r>
      <w:proofErr w:type="gramStart"/>
      <w:r w:rsidRPr="004620F3">
        <w:t>enter into</w:t>
      </w:r>
      <w:proofErr w:type="gramEnd"/>
      <w:r w:rsidRPr="004620F3">
        <w:t xml:space="preserve"> the contract, to grant the rights and licenses granted hereunder and to perform its obligations hereunder.</w:t>
      </w:r>
    </w:p>
    <w:p w14:paraId="0E797D42" w14:textId="77777777" w:rsidR="004620F3" w:rsidRPr="004620F3" w:rsidRDefault="004620F3" w:rsidP="004620F3">
      <w:pPr>
        <w:ind w:left="1152"/>
        <w:outlineLvl w:val="3"/>
      </w:pPr>
    </w:p>
    <w:p w14:paraId="65C6FA28" w14:textId="77777777" w:rsidR="004620F3" w:rsidRPr="004620F3" w:rsidRDefault="004620F3" w:rsidP="0048043C">
      <w:pPr>
        <w:pStyle w:val="Heading4"/>
      </w:pPr>
      <w:r w:rsidRPr="004620F3">
        <w:t>The contractor is qualified and registered to transact business throughout Missouri.</w:t>
      </w:r>
    </w:p>
    <w:p w14:paraId="1D77BEAE" w14:textId="77777777" w:rsidR="004620F3" w:rsidRPr="004620F3" w:rsidRDefault="004620F3" w:rsidP="004620F3">
      <w:pPr>
        <w:ind w:left="1152"/>
        <w:outlineLvl w:val="3"/>
      </w:pPr>
    </w:p>
    <w:p w14:paraId="15DACD24" w14:textId="77777777" w:rsidR="004620F3" w:rsidRPr="004620F3" w:rsidRDefault="004620F3" w:rsidP="0048043C">
      <w:pPr>
        <w:pStyle w:val="Heading4"/>
      </w:pPr>
      <w:r w:rsidRPr="004620F3">
        <w:t>The contractor shall perform all professional services, as applicable, in a professional and workmanlike manner in accordance with commercially reasonable industry standards and practices for similar services, using personnel with the requisite skill, experience and qualifications, and shall devote adequate resources to meet its obligations under the contract.</w:t>
      </w:r>
    </w:p>
    <w:p w14:paraId="05FC8CD6" w14:textId="77777777" w:rsidR="004620F3" w:rsidRPr="004620F3" w:rsidRDefault="004620F3" w:rsidP="004620F3">
      <w:pPr>
        <w:ind w:left="1152"/>
        <w:outlineLvl w:val="3"/>
      </w:pPr>
    </w:p>
    <w:p w14:paraId="44B3AE68" w14:textId="77777777" w:rsidR="004620F3" w:rsidRPr="004620F3" w:rsidRDefault="004620F3" w:rsidP="0048043C">
      <w:pPr>
        <w:pStyle w:val="Heading4"/>
      </w:pPr>
      <w:r w:rsidRPr="004620F3">
        <w:t>Unless otherwise specified herein, the solution, upon final acceptance by the state, the contractor will conform, in all material respects to the requirements, specifications, functions, descriptions, standards, and requirements set forth in the contract.</w:t>
      </w:r>
    </w:p>
    <w:p w14:paraId="3C369C41" w14:textId="77777777" w:rsidR="004620F3" w:rsidRPr="004620F3" w:rsidRDefault="004620F3" w:rsidP="004620F3">
      <w:pPr>
        <w:ind w:left="1152"/>
        <w:outlineLvl w:val="3"/>
      </w:pPr>
    </w:p>
    <w:p w14:paraId="1615469A" w14:textId="77777777" w:rsidR="004620F3" w:rsidRPr="004620F3" w:rsidRDefault="004620F3" w:rsidP="0048043C">
      <w:pPr>
        <w:pStyle w:val="Heading4"/>
      </w:pPr>
      <w:r w:rsidRPr="004620F3">
        <w:lastRenderedPageBreak/>
        <w:t>The contractor’s software/service must conform, in all material respects to the contractor’s documentation.</w:t>
      </w:r>
    </w:p>
    <w:p w14:paraId="49424561" w14:textId="77777777" w:rsidR="004620F3" w:rsidRPr="004620F3" w:rsidRDefault="004620F3" w:rsidP="004620F3">
      <w:pPr>
        <w:ind w:left="1152"/>
        <w:outlineLvl w:val="3"/>
      </w:pPr>
    </w:p>
    <w:p w14:paraId="0E6C865D" w14:textId="77777777" w:rsidR="004620F3" w:rsidRPr="004620F3" w:rsidRDefault="004620F3" w:rsidP="0048043C">
      <w:pPr>
        <w:pStyle w:val="Heading4"/>
      </w:pPr>
      <w:r w:rsidRPr="004620F3">
        <w:t xml:space="preserve">If the contract is for a SaaS solution, during the term of the contract, the use of any third-party software licensed by the state through the contractor (“Licenses”), as incorporated in or otherwise used in conjunction with the solution, shall not violate any corresponding third-party software license agreement or end user license agreement.  Further, during the term of the contract, provided that the state complies with all relevant directives received from the contractor, the contractor shall be solely liable to pay for any additional license or maintenance fees associated with the state’s non-compliance with any Licensed </w:t>
      </w:r>
      <w:proofErr w:type="gramStart"/>
      <w:r w:rsidRPr="004620F3">
        <w:t>Third Party</w:t>
      </w:r>
      <w:proofErr w:type="gramEnd"/>
      <w:r w:rsidRPr="004620F3">
        <w:t xml:space="preserve"> Software license agreement or end user license agreement.  Any license true-up actions that would occur </w:t>
      </w:r>
      <w:proofErr w:type="gramStart"/>
      <w:r w:rsidRPr="004620F3">
        <w:t>as a result of</w:t>
      </w:r>
      <w:proofErr w:type="gramEnd"/>
      <w:r w:rsidRPr="004620F3">
        <w:t xml:space="preserve"> the contractor’s audit shall be performed in accordance with a process mutually agreed to by the state and contractor. </w:t>
      </w:r>
    </w:p>
    <w:p w14:paraId="746B5561" w14:textId="77777777" w:rsidR="004620F3" w:rsidRPr="004620F3" w:rsidRDefault="004620F3" w:rsidP="004620F3">
      <w:pPr>
        <w:ind w:left="1152"/>
        <w:outlineLvl w:val="3"/>
        <w:rPr>
          <w:highlight w:val="yellow"/>
        </w:rPr>
      </w:pPr>
    </w:p>
    <w:p w14:paraId="54B761E6" w14:textId="77777777" w:rsidR="004620F3" w:rsidRPr="004620F3" w:rsidRDefault="004620F3" w:rsidP="0048043C">
      <w:pPr>
        <w:pStyle w:val="Heading4"/>
      </w:pPr>
      <w:r w:rsidRPr="004620F3">
        <w:t xml:space="preserve">If the contract is for a SaaS solution, the contractor shall obtain, at its own expense (if any), a waiver of any audit rights applicable to the state during the term of the contract that are contained in any third-party software license agreement or end user license agreement for Licensed Third-Party Software.  Regardless of anything to the contrary contained in any Licensed </w:t>
      </w:r>
      <w:proofErr w:type="gramStart"/>
      <w:r w:rsidRPr="004620F3">
        <w:t>Third Party</w:t>
      </w:r>
      <w:proofErr w:type="gramEnd"/>
      <w:r w:rsidRPr="004620F3">
        <w:t xml:space="preserve"> Software license agreement or end user license agreement, third-party software providers will have no audit rights whatsoever against state systems or networks during the term of the contract. However, the contractor may utilize an independent third party to conduct audits on behalf of the contractor.</w:t>
      </w:r>
    </w:p>
    <w:p w14:paraId="1A33918B" w14:textId="77777777" w:rsidR="004620F3" w:rsidRPr="004620F3" w:rsidRDefault="004620F3" w:rsidP="004620F3">
      <w:pPr>
        <w:ind w:left="1152"/>
        <w:outlineLvl w:val="3"/>
      </w:pPr>
    </w:p>
    <w:p w14:paraId="476344EE" w14:textId="77777777" w:rsidR="004620F3" w:rsidRPr="004620F3" w:rsidRDefault="004620F3" w:rsidP="0048043C">
      <w:pPr>
        <w:pStyle w:val="Heading4"/>
      </w:pPr>
      <w:r w:rsidRPr="004620F3">
        <w:t xml:space="preserve">Notwithstanding anything to the contrary contained in any Licensed Third-Party Software license agreement or end user license agreement, the state shall not indemnify any Licensed Third-Party Software provider for any reason whatsoever during the term of the contract. </w:t>
      </w:r>
    </w:p>
    <w:p w14:paraId="46584A95" w14:textId="77777777" w:rsidR="004620F3" w:rsidRPr="004620F3" w:rsidRDefault="004620F3" w:rsidP="004620F3"/>
    <w:p w14:paraId="44321417" w14:textId="77777777" w:rsidR="005C10C4" w:rsidRDefault="004620F3" w:rsidP="00EE03CF">
      <w:pPr>
        <w:pStyle w:val="Heading2"/>
      </w:pPr>
      <w:r w:rsidRPr="004620F3">
        <w:t xml:space="preserve">Conflict of Interest:  </w:t>
      </w:r>
    </w:p>
    <w:p w14:paraId="503987A7" w14:textId="77777777" w:rsidR="005C10C4" w:rsidRDefault="005C10C4" w:rsidP="005C10C4">
      <w:pPr>
        <w:pStyle w:val="Heading3"/>
        <w:numPr>
          <w:ilvl w:val="0"/>
          <w:numId w:val="0"/>
        </w:numPr>
        <w:ind w:left="720"/>
      </w:pPr>
    </w:p>
    <w:p w14:paraId="4A15EE94" w14:textId="77777777" w:rsidR="004620F3" w:rsidRPr="004620F3" w:rsidRDefault="004620F3" w:rsidP="005C10C4">
      <w:pPr>
        <w:pStyle w:val="Heading3"/>
      </w:pPr>
      <w:r w:rsidRPr="00EE03CF">
        <w:t>The contractor agrees that during the term of the contract neither the contractor nor any of its employees or subcontractors shall acquire any other contractual relationships which create any actual or perceived conflict of interest.</w:t>
      </w:r>
    </w:p>
    <w:p w14:paraId="466E8699" w14:textId="77777777" w:rsidR="004620F3" w:rsidRPr="004620F3" w:rsidRDefault="004620F3" w:rsidP="004620F3">
      <w:pPr>
        <w:tabs>
          <w:tab w:val="left" w:pos="270"/>
        </w:tabs>
        <w:jc w:val="left"/>
        <w:rPr>
          <w:b/>
        </w:rPr>
      </w:pPr>
    </w:p>
    <w:p w14:paraId="192E6577" w14:textId="77777777" w:rsidR="004620F3" w:rsidRPr="004620F3" w:rsidRDefault="004620F3" w:rsidP="00EE03CF">
      <w:pPr>
        <w:pStyle w:val="Heading2"/>
      </w:pPr>
      <w:r w:rsidRPr="004620F3">
        <w:t xml:space="preserve">Remedies and Rights: </w:t>
      </w:r>
    </w:p>
    <w:p w14:paraId="23F73D74" w14:textId="77777777" w:rsidR="004620F3" w:rsidRPr="004620F3" w:rsidRDefault="004620F3" w:rsidP="004620F3"/>
    <w:p w14:paraId="5EFD5FF5" w14:textId="77777777" w:rsidR="004620F3" w:rsidRPr="004620F3" w:rsidRDefault="004620F3" w:rsidP="0056198B">
      <w:pPr>
        <w:pStyle w:val="Heading3"/>
      </w:pPr>
      <w:r w:rsidRPr="004620F3">
        <w:t>No provision in the contract shall be construed, expressly or implied, as a waiver by the State of Missouri of any existing or future contractual right and/or contractual remedy available by law in the event of any claim by the State of Missouri of the contractor's default or breach of contract.</w:t>
      </w:r>
    </w:p>
    <w:p w14:paraId="39572B85" w14:textId="77777777" w:rsidR="004620F3" w:rsidRPr="004620F3" w:rsidRDefault="004620F3" w:rsidP="004620F3"/>
    <w:p w14:paraId="602D6E46" w14:textId="77777777" w:rsidR="004620F3" w:rsidRPr="004620F3" w:rsidRDefault="004620F3" w:rsidP="0056198B">
      <w:pPr>
        <w:pStyle w:val="Heading3"/>
      </w:pPr>
      <w:r w:rsidRPr="004620F3">
        <w:t>The contractor understands and agrees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14:paraId="49EC4EEB" w14:textId="77777777" w:rsidR="004620F3" w:rsidRPr="004620F3" w:rsidRDefault="004620F3" w:rsidP="004620F3"/>
    <w:p w14:paraId="099C5EE6" w14:textId="77777777" w:rsidR="004620F3" w:rsidRPr="004620F3" w:rsidRDefault="004620F3" w:rsidP="0056198B">
      <w:pPr>
        <w:pStyle w:val="Heading3"/>
      </w:pPr>
      <w:r w:rsidRPr="004620F3">
        <w:t>The contractor understands and agrees that the state reserves the right to consider the contractor’s failure to perform requirements and commitments specified in the contract in future procurement evaluations.</w:t>
      </w:r>
    </w:p>
    <w:p w14:paraId="4EF142A5" w14:textId="77777777" w:rsidR="004620F3" w:rsidRPr="004620F3" w:rsidRDefault="004620F3" w:rsidP="004620F3"/>
    <w:p w14:paraId="18968A69" w14:textId="77777777" w:rsidR="005C10C4" w:rsidRDefault="004620F3" w:rsidP="00EE03CF">
      <w:pPr>
        <w:pStyle w:val="Heading2"/>
      </w:pPr>
      <w:r w:rsidRPr="004620F3">
        <w:t xml:space="preserve">Communications and Notices:  </w:t>
      </w:r>
    </w:p>
    <w:p w14:paraId="6248A925" w14:textId="77777777" w:rsidR="005C10C4" w:rsidRDefault="005C10C4" w:rsidP="005C10C4">
      <w:pPr>
        <w:pStyle w:val="Heading3"/>
        <w:numPr>
          <w:ilvl w:val="0"/>
          <w:numId w:val="0"/>
        </w:numPr>
        <w:ind w:left="720"/>
      </w:pPr>
    </w:p>
    <w:p w14:paraId="188DE9D4" w14:textId="77777777" w:rsidR="004620F3" w:rsidRPr="004620F3" w:rsidRDefault="004620F3" w:rsidP="005C10C4">
      <w:pPr>
        <w:pStyle w:val="Heading3"/>
      </w:pPr>
      <w:r w:rsidRPr="00EE03CF">
        <w:t>Any notice to the contractor shall be deemed sufficient when deposited in the United States mail postage prepaid, transmitted by facsimile, transmitted by e-mail, or hand-carried and presented to an authorized employee of the contractor.</w:t>
      </w:r>
    </w:p>
    <w:p w14:paraId="17502762" w14:textId="77777777" w:rsidR="004620F3" w:rsidRPr="004620F3" w:rsidRDefault="004620F3" w:rsidP="004620F3"/>
    <w:p w14:paraId="7903AB5F" w14:textId="77777777" w:rsidR="005C10C4" w:rsidRDefault="004620F3" w:rsidP="00EE03CF">
      <w:pPr>
        <w:pStyle w:val="Heading2"/>
      </w:pPr>
      <w:r w:rsidRPr="004620F3">
        <w:t xml:space="preserve">Survivability of Terms:  </w:t>
      </w:r>
    </w:p>
    <w:p w14:paraId="1CD25460" w14:textId="77777777" w:rsidR="005C10C4" w:rsidRDefault="005C10C4" w:rsidP="005C10C4">
      <w:pPr>
        <w:pStyle w:val="Heading3"/>
        <w:numPr>
          <w:ilvl w:val="0"/>
          <w:numId w:val="0"/>
        </w:numPr>
        <w:ind w:left="720"/>
      </w:pPr>
    </w:p>
    <w:p w14:paraId="4BFB99E7" w14:textId="77777777" w:rsidR="004620F3" w:rsidRPr="004620F3" w:rsidRDefault="004620F3" w:rsidP="005C10C4">
      <w:pPr>
        <w:pStyle w:val="Heading3"/>
      </w:pPr>
      <w:r w:rsidRPr="00EE03CF">
        <w:lastRenderedPageBreak/>
        <w:t>The contractual provisions as to definitions, indemnity, warranties, confidentiality, ownership, transition, data, security, examination and auditing, third party use, licenses, liability, insurance, governing law, venue, remedy, and assignment shall survive any payment for goods and services, expiration, termination or cancellation of the contract, and shall continue in full force and effect.</w:t>
      </w:r>
      <w:r w:rsidRPr="004620F3">
        <w:t xml:space="preserve">  </w:t>
      </w:r>
    </w:p>
    <w:p w14:paraId="0E4C0125" w14:textId="77777777" w:rsidR="004620F3" w:rsidRPr="004620F3" w:rsidRDefault="004620F3" w:rsidP="004620F3"/>
    <w:p w14:paraId="55C13AB0" w14:textId="77777777" w:rsidR="005C10C4" w:rsidRPr="005C10C4" w:rsidRDefault="004620F3" w:rsidP="00EE03CF">
      <w:pPr>
        <w:pStyle w:val="Heading2"/>
        <w:rPr>
          <w:b w:val="0"/>
        </w:rPr>
      </w:pPr>
      <w:r w:rsidRPr="004620F3">
        <w:t xml:space="preserve">Contractor Title To Equipment:  </w:t>
      </w:r>
    </w:p>
    <w:p w14:paraId="70F54C39" w14:textId="77777777" w:rsidR="005C10C4" w:rsidRDefault="005C10C4" w:rsidP="005C10C4">
      <w:pPr>
        <w:pStyle w:val="Heading3"/>
        <w:numPr>
          <w:ilvl w:val="0"/>
          <w:numId w:val="0"/>
        </w:numPr>
        <w:ind w:left="720"/>
      </w:pPr>
    </w:p>
    <w:p w14:paraId="0D7A2231" w14:textId="77777777" w:rsidR="004620F3" w:rsidRPr="00EE03CF" w:rsidRDefault="004620F3" w:rsidP="005C10C4">
      <w:pPr>
        <w:pStyle w:val="Heading3"/>
      </w:pPr>
      <w:r w:rsidRPr="00EE03CF">
        <w:t xml:space="preserve">Title to any equipment required by the contract shall be held by and vested in the contractor.  The State of </w:t>
      </w:r>
      <w:r w:rsidRPr="000C0CB5">
        <w:t>Missouri shall not be liable in the event of loss, incident, destruction, theft, damage, etc., for the equipment including, but not limited to, devices, wires, software, technical literature, etc.  It shall be the contractor’s sole responsibility</w:t>
      </w:r>
      <w:r w:rsidRPr="00EE03CF">
        <w:t xml:space="preserve"> to obtain insurance coverage for such loss in an amount that the contractor deems appropriate.</w:t>
      </w:r>
    </w:p>
    <w:p w14:paraId="0CE2A8B8" w14:textId="166789A7" w:rsidR="004620F3" w:rsidRPr="004620F3" w:rsidRDefault="004620F3" w:rsidP="00222EE3">
      <w:pPr>
        <w:pStyle w:val="Heading3"/>
        <w:numPr>
          <w:ilvl w:val="0"/>
          <w:numId w:val="0"/>
        </w:numPr>
      </w:pPr>
    </w:p>
    <w:p w14:paraId="6E6F5CDA" w14:textId="77777777" w:rsidR="004620F3" w:rsidRPr="004620F3" w:rsidRDefault="004620F3" w:rsidP="004620F3"/>
    <w:p w14:paraId="414A185F" w14:textId="77777777" w:rsidR="004620F3" w:rsidRPr="004620F3" w:rsidRDefault="004620F3" w:rsidP="004620F3">
      <w:pPr>
        <w:jc w:val="center"/>
        <w:rPr>
          <w:b/>
        </w:rPr>
      </w:pPr>
      <w:r w:rsidRPr="004620F3">
        <w:rPr>
          <w:b/>
        </w:rPr>
        <w:t>****END OF GENERAL CONTRACTUAL REQUIREMENTS SECTION****</w:t>
      </w:r>
    </w:p>
    <w:p w14:paraId="5295D40B" w14:textId="77777777" w:rsidR="004620F3" w:rsidRPr="004620F3" w:rsidRDefault="004620F3" w:rsidP="004620F3">
      <w:pPr>
        <w:jc w:val="center"/>
        <w:rPr>
          <w:b/>
        </w:rPr>
      </w:pPr>
      <w:r w:rsidRPr="004620F3">
        <w:rPr>
          <w:b/>
        </w:rPr>
        <w:br w:type="page"/>
      </w:r>
    </w:p>
    <w:p w14:paraId="58F49A8A" w14:textId="77777777" w:rsidR="004620F3" w:rsidRPr="004620F3" w:rsidRDefault="004620F3" w:rsidP="0056198B">
      <w:pPr>
        <w:pStyle w:val="Heading1"/>
      </w:pPr>
      <w:r w:rsidRPr="004620F3">
        <w:lastRenderedPageBreak/>
        <w:t>VENDOR submission, evaluation, and award information SECTION</w:t>
      </w:r>
    </w:p>
    <w:p w14:paraId="3AD9733B" w14:textId="77777777" w:rsidR="004620F3" w:rsidRPr="004620F3" w:rsidRDefault="004620F3" w:rsidP="004620F3">
      <w:pPr>
        <w:outlineLvl w:val="1"/>
        <w:rPr>
          <w:b/>
        </w:rPr>
      </w:pPr>
    </w:p>
    <w:p w14:paraId="432662C5" w14:textId="77777777" w:rsidR="004620F3" w:rsidRPr="004620F3" w:rsidRDefault="004620F3" w:rsidP="00EE03CF">
      <w:pPr>
        <w:pStyle w:val="Heading2"/>
      </w:pPr>
      <w:r w:rsidRPr="004620F3">
        <w:t>Proposal Submission Overview:</w:t>
      </w:r>
    </w:p>
    <w:p w14:paraId="32A7EC38" w14:textId="77777777" w:rsidR="004620F3" w:rsidRPr="004620F3" w:rsidRDefault="004620F3" w:rsidP="004620F3"/>
    <w:p w14:paraId="6F1DF336" w14:textId="77777777" w:rsidR="004620F3" w:rsidRPr="004620F3" w:rsidRDefault="004620F3" w:rsidP="0056198B">
      <w:pPr>
        <w:pStyle w:val="Heading3"/>
      </w:pPr>
      <w:r w:rsidRPr="004620F3">
        <w:t>Vendors must examine the entire RFP carefully.  Failure to do so shall be at the vendor’s risk.</w:t>
      </w:r>
    </w:p>
    <w:p w14:paraId="6B085AC5" w14:textId="77777777" w:rsidR="004620F3" w:rsidRPr="004620F3" w:rsidRDefault="004620F3" w:rsidP="004620F3">
      <w:pPr>
        <w:ind w:left="720"/>
        <w:outlineLvl w:val="2"/>
      </w:pPr>
    </w:p>
    <w:p w14:paraId="3A8F3705" w14:textId="77777777" w:rsidR="004620F3" w:rsidRPr="004620F3" w:rsidRDefault="004620F3" w:rsidP="0056198B">
      <w:pPr>
        <w:pStyle w:val="Heading3"/>
      </w:pPr>
      <w:r w:rsidRPr="004620F3">
        <w:t xml:space="preserve">Vendors and their agents (including subcontractors, employees, consultants, or anyone else acting on their behalf) must direct </w:t>
      </w:r>
      <w:proofErr w:type="gramStart"/>
      <w:r w:rsidRPr="004620F3">
        <w:t>all of</w:t>
      </w:r>
      <w:proofErr w:type="gramEnd"/>
      <w:r w:rsidRPr="004620F3">
        <w:t xml:space="preserve"> their questions or comments regarding the RFP, the evaluation, etc., to the buyer of record indicated on the first page of this RFP.  It is preferred that questions be emailed to the buyer. </w:t>
      </w:r>
    </w:p>
    <w:p w14:paraId="233E939C" w14:textId="77777777" w:rsidR="004620F3" w:rsidRPr="004620F3" w:rsidRDefault="004620F3" w:rsidP="004620F3"/>
    <w:p w14:paraId="32B18484" w14:textId="77777777" w:rsidR="004620F3" w:rsidRPr="004620F3" w:rsidRDefault="004620F3" w:rsidP="0056198B">
      <w:pPr>
        <w:pStyle w:val="Heading3"/>
      </w:pPr>
      <w:r w:rsidRPr="004620F3">
        <w:t xml:space="preserve">It is the vendor’s responsibility to ask questions, request changes or clarifications, or otherwise advise the Division of Purchasing believes that any RFP provisions are: (1) ambiguous, (2) contradictory or arbitrary, (3) violate any state or federal law or regulation, (4) restrict or limit the requirements to a single source, or (5) restrict or limit the vendor’s ability to submit a proposal. Likewise, if the RFP lacks needed clarity and will otherwise necessitate the inclusion of vendor assumptions, vendor should request an </w:t>
      </w:r>
      <w:r w:rsidR="00721ED8">
        <w:t>amendment</w:t>
      </w:r>
      <w:r w:rsidRPr="004620F3">
        <w:t xml:space="preserve"> to the RFP prior to the end date and time to identify needed information.</w:t>
      </w:r>
    </w:p>
    <w:p w14:paraId="5F35824F" w14:textId="77777777" w:rsidR="004620F3" w:rsidRPr="004620F3" w:rsidRDefault="004620F3" w:rsidP="004620F3"/>
    <w:p w14:paraId="22D5000B" w14:textId="77777777" w:rsidR="004620F3" w:rsidRPr="004620F3" w:rsidRDefault="004620F3" w:rsidP="0056198B">
      <w:pPr>
        <w:pStyle w:val="Heading3"/>
      </w:pPr>
      <w:r w:rsidRPr="004620F3">
        <w:t>All responses must (1) be submitted by a duly authorized representative of the vendor</w:t>
      </w:r>
      <w:r w:rsidR="003D04D9">
        <w:t>’</w:t>
      </w:r>
      <w:r w:rsidRPr="004620F3">
        <w:t xml:space="preserve">s organization, (2) contain all information required by the RFP, and (3) be priced as required. </w:t>
      </w:r>
    </w:p>
    <w:p w14:paraId="606F7CB0" w14:textId="77777777" w:rsidR="004620F3" w:rsidRPr="004620F3" w:rsidRDefault="004620F3" w:rsidP="004620F3">
      <w:pPr>
        <w:outlineLvl w:val="2"/>
      </w:pPr>
    </w:p>
    <w:p w14:paraId="300F4BD9" w14:textId="77777777" w:rsidR="004620F3" w:rsidRPr="004620F3" w:rsidRDefault="004620F3" w:rsidP="0056198B">
      <w:pPr>
        <w:pStyle w:val="Heading3"/>
      </w:pPr>
      <w:r w:rsidRPr="004620F3">
        <w:t>By submitting a proposal, the vendor agrees to furnish the equipment, supplies and/or services specified in the RFP, at the prices quoted, pursuant to all requirements and specifications contained therein.</w:t>
      </w:r>
    </w:p>
    <w:p w14:paraId="55DD8A7D" w14:textId="77777777" w:rsidR="004620F3" w:rsidRPr="004620F3" w:rsidRDefault="004620F3" w:rsidP="004620F3"/>
    <w:p w14:paraId="2F16C244" w14:textId="77777777" w:rsidR="004620F3" w:rsidRPr="004620F3" w:rsidRDefault="004620F3" w:rsidP="0056198B">
      <w:pPr>
        <w:pStyle w:val="Heading3"/>
        <w:rPr>
          <w:rFonts w:eastAsiaTheme="minorHAnsi"/>
        </w:rPr>
      </w:pPr>
      <w:r w:rsidRPr="004620F3">
        <w:rPr>
          <w:rFonts w:eastAsiaTheme="minorHAnsi"/>
        </w:rPr>
        <w:t>Proposals, including all prices therein, shall remain valid for 90 calendar days from proposal opening or Best and Final Offer (BAFO) submission unless otherwise indicated.  If the proposal is accepted and awarded, the entire proposal, including all prices, and BAFO submission, if applicable, shall be firm for the specified contract period.</w:t>
      </w:r>
    </w:p>
    <w:p w14:paraId="172770EA" w14:textId="77777777" w:rsidR="004620F3" w:rsidRPr="004620F3" w:rsidRDefault="004620F3" w:rsidP="004620F3">
      <w:pPr>
        <w:ind w:left="720"/>
        <w:outlineLvl w:val="2"/>
        <w:rPr>
          <w:rFonts w:eastAsiaTheme="minorHAnsi"/>
        </w:rPr>
      </w:pPr>
    </w:p>
    <w:p w14:paraId="5F237C0D" w14:textId="77777777" w:rsidR="004620F3" w:rsidRPr="004620F3" w:rsidRDefault="004620F3" w:rsidP="0056198B">
      <w:pPr>
        <w:pStyle w:val="Heading3"/>
        <w:rPr>
          <w:rFonts w:eastAsiaTheme="minorHAnsi"/>
        </w:rPr>
      </w:pPr>
      <w:r w:rsidRPr="004620F3">
        <w:t>All equipment and supplies offered in a proposal must be new, of current production, and available for marketing by the manufacturer unless the RFP clearly specifies that used, reconditioned, or remanufactured equipment and supplies may be offered.</w:t>
      </w:r>
    </w:p>
    <w:p w14:paraId="6F5ADDA7" w14:textId="77777777" w:rsidR="004620F3" w:rsidRPr="004620F3" w:rsidRDefault="004620F3" w:rsidP="004620F3">
      <w:pPr>
        <w:ind w:left="720"/>
        <w:outlineLvl w:val="2"/>
      </w:pPr>
    </w:p>
    <w:p w14:paraId="0BF65532" w14:textId="77777777" w:rsidR="004620F3" w:rsidRPr="004620F3" w:rsidRDefault="004620F3" w:rsidP="0056198B">
      <w:pPr>
        <w:pStyle w:val="Heading3"/>
      </w:pPr>
      <w:r w:rsidRPr="004620F3">
        <w:t xml:space="preserve">The Division of Purchasing reserves the right to officially amend or cancel an RFP after issuance.  </w:t>
      </w:r>
    </w:p>
    <w:p w14:paraId="042F06A8" w14:textId="77777777" w:rsidR="004620F3" w:rsidRPr="004620F3" w:rsidRDefault="004620F3" w:rsidP="004620F3">
      <w:pPr>
        <w:ind w:left="720"/>
        <w:outlineLvl w:val="2"/>
      </w:pPr>
    </w:p>
    <w:p w14:paraId="1B1F03F2" w14:textId="77777777" w:rsidR="004620F3" w:rsidRPr="004620F3" w:rsidRDefault="004620F3" w:rsidP="00EE03CF">
      <w:pPr>
        <w:pStyle w:val="Heading2"/>
        <w:rPr>
          <w:rFonts w:eastAsiaTheme="minorHAnsi"/>
        </w:rPr>
      </w:pPr>
      <w:r w:rsidRPr="004620F3">
        <w:rPr>
          <w:rFonts w:eastAsiaTheme="minorHAnsi"/>
        </w:rPr>
        <w:t>Preparation of Proposals:</w:t>
      </w:r>
    </w:p>
    <w:p w14:paraId="0FE71523" w14:textId="77777777" w:rsidR="004620F3" w:rsidRPr="004620F3" w:rsidRDefault="004620F3" w:rsidP="004620F3">
      <w:pPr>
        <w:rPr>
          <w:rFonts w:eastAsiaTheme="minorHAnsi"/>
        </w:rPr>
      </w:pPr>
    </w:p>
    <w:p w14:paraId="2F22985D" w14:textId="77777777" w:rsidR="004620F3" w:rsidRPr="004620F3" w:rsidRDefault="004620F3" w:rsidP="0056198B">
      <w:pPr>
        <w:pStyle w:val="Heading3"/>
        <w:rPr>
          <w:rFonts w:eastAsiaTheme="minorHAnsi"/>
        </w:rPr>
      </w:pPr>
      <w:r w:rsidRPr="004620F3">
        <w:rPr>
          <w:rFonts w:eastAsiaTheme="minorHAnsi"/>
        </w:rPr>
        <w:t xml:space="preserve">Business Compliance Pre-Work: </w:t>
      </w:r>
      <w:r w:rsidRPr="00A44570">
        <w:rPr>
          <w:rFonts w:eastAsiaTheme="minorHAnsi"/>
        </w:rPr>
        <w:t>Due to lead times for obtaining the information needed to complete the Business Compliance Exhibits explained in the evaluation process section herein, vendors are encouraged to IMMEDIATELY begin securing these verifications when preparing a proposal.</w:t>
      </w:r>
      <w:r w:rsidRPr="004620F3">
        <w:rPr>
          <w:rFonts w:eastAsiaTheme="minorHAnsi"/>
        </w:rPr>
        <w:t xml:space="preserve">  </w:t>
      </w:r>
    </w:p>
    <w:p w14:paraId="5D3BE78C" w14:textId="77777777" w:rsidR="004620F3" w:rsidRPr="004620F3" w:rsidRDefault="004620F3" w:rsidP="004620F3"/>
    <w:p w14:paraId="5E2ED5CD" w14:textId="77777777" w:rsidR="00F93795" w:rsidRPr="00F93795" w:rsidRDefault="00F93795" w:rsidP="00CD6F19">
      <w:pPr>
        <w:pStyle w:val="Heading3"/>
        <w:numPr>
          <w:ilvl w:val="2"/>
          <w:numId w:val="11"/>
        </w:numPr>
      </w:pPr>
      <w:r w:rsidRPr="00F93795">
        <w:t xml:space="preserve">RFP Vendor Response Exhibits: The vendor must submit properly completed RFP Vendor Response Exhibits as their proposal.  If the vendor submits any additional materials, the vendor is instructed to identify to which Exhibit an/or RFP provision the material corresponds. Each exhibit includes instructions outlining the information to be provided in response to the exhibit. </w:t>
      </w:r>
    </w:p>
    <w:p w14:paraId="45CD018C" w14:textId="77777777" w:rsidR="004620F3" w:rsidRPr="004620F3" w:rsidRDefault="004620F3" w:rsidP="004620F3"/>
    <w:p w14:paraId="64C13D29" w14:textId="77777777" w:rsidR="004620F3" w:rsidRPr="004620F3" w:rsidRDefault="004620F3" w:rsidP="0048043C">
      <w:pPr>
        <w:pStyle w:val="Heading4"/>
      </w:pPr>
      <w:r w:rsidRPr="00A44570">
        <w:t>Exhibit A, Proposal Signature Page</w:t>
      </w:r>
      <w:r w:rsidRPr="004620F3">
        <w:t xml:space="preserve"> should be completed and placed at the beginning of the proposal to declare understanding, agreement and certification of compliance to provide the items and/or services, at the prices quoted, in accordance with all terms and conditions, requirements, and specifications of the original RFP as modified by </w:t>
      </w:r>
      <w:proofErr w:type="gramStart"/>
      <w:r w:rsidRPr="004620F3">
        <w:t>any  RFP</w:t>
      </w:r>
      <w:proofErr w:type="gramEnd"/>
      <w:r w:rsidRPr="004620F3">
        <w:t xml:space="preserve"> </w:t>
      </w:r>
      <w:r w:rsidR="00721ED8">
        <w:t>amendment</w:t>
      </w:r>
      <w:r w:rsidRPr="004620F3">
        <w:t xml:space="preserve">s.  The remaining exhibits should be placed in sequential order after the </w:t>
      </w:r>
      <w:r w:rsidRPr="00A44570">
        <w:rPr>
          <w:rFonts w:eastAsiaTheme="minorHAnsi"/>
        </w:rPr>
        <w:t xml:space="preserve">Exhibit </w:t>
      </w:r>
      <w:r w:rsidRPr="00A44570">
        <w:t>A, Proposal Signature Page</w:t>
      </w:r>
      <w:r w:rsidRPr="004620F3">
        <w:t>.</w:t>
      </w:r>
    </w:p>
    <w:p w14:paraId="64543DE9" w14:textId="77777777" w:rsidR="004620F3" w:rsidRPr="004620F3" w:rsidRDefault="004620F3" w:rsidP="004620F3">
      <w:pPr>
        <w:ind w:left="1152"/>
        <w:outlineLvl w:val="3"/>
      </w:pPr>
    </w:p>
    <w:p w14:paraId="0ED802B1" w14:textId="77777777" w:rsidR="004620F3" w:rsidRPr="004620F3" w:rsidRDefault="004620F3" w:rsidP="0048043C">
      <w:pPr>
        <w:pStyle w:val="Heading4"/>
      </w:pPr>
      <w:r w:rsidRPr="004620F3">
        <w:t xml:space="preserve">Vendors do </w:t>
      </w:r>
      <w:r w:rsidRPr="00A44570">
        <w:t>not</w:t>
      </w:r>
      <w:r w:rsidRPr="004620F3">
        <w:t xml:space="preserve"> need to return the RFP Sections or RFP Attachments contained herein with their proposal.</w:t>
      </w:r>
    </w:p>
    <w:p w14:paraId="0FEBFB1F" w14:textId="77777777" w:rsidR="004620F3" w:rsidRPr="004620F3" w:rsidRDefault="004620F3" w:rsidP="004620F3"/>
    <w:p w14:paraId="6B0D9E4A" w14:textId="77777777" w:rsidR="004620F3" w:rsidRPr="004620F3" w:rsidRDefault="004620F3" w:rsidP="0056198B">
      <w:pPr>
        <w:pStyle w:val="Heading3"/>
      </w:pPr>
      <w:r w:rsidRPr="004620F3">
        <w:lastRenderedPageBreak/>
        <w:t xml:space="preserve">Proposal Preparation Costs: </w:t>
      </w:r>
      <w:proofErr w:type="gramStart"/>
      <w:r w:rsidRPr="004620F3">
        <w:t>Any and all</w:t>
      </w:r>
      <w:proofErr w:type="gramEnd"/>
      <w:r w:rsidRPr="004620F3">
        <w:t xml:space="preserve"> costs incurred by the vendor in preparing or submitting a proposal shall be the vendor's sole responsibility whether or not any award results from this RFP. </w:t>
      </w:r>
      <w:r w:rsidR="00922536">
        <w:t xml:space="preserve"> </w:t>
      </w:r>
      <w:r w:rsidRPr="004620F3">
        <w:t>The state shall not reimburse such costs.</w:t>
      </w:r>
    </w:p>
    <w:p w14:paraId="047E6869" w14:textId="77777777" w:rsidR="004620F3" w:rsidRPr="004620F3" w:rsidRDefault="004620F3" w:rsidP="004620F3"/>
    <w:p w14:paraId="00782A70" w14:textId="77777777" w:rsidR="004620F3" w:rsidRPr="004620F3" w:rsidRDefault="004620F3" w:rsidP="0056198B">
      <w:pPr>
        <w:pStyle w:val="Heading3"/>
      </w:pPr>
      <w:r w:rsidRPr="004620F3">
        <w:t>Proposal Page Numbering:  The proposal should be page numbered.</w:t>
      </w:r>
    </w:p>
    <w:p w14:paraId="1D00B733" w14:textId="77777777" w:rsidR="004620F3" w:rsidRPr="004620F3" w:rsidRDefault="004620F3" w:rsidP="004620F3">
      <w:pPr>
        <w:outlineLvl w:val="2"/>
      </w:pPr>
    </w:p>
    <w:p w14:paraId="3F80CEF5" w14:textId="77777777" w:rsidR="004620F3" w:rsidRPr="004620F3" w:rsidRDefault="004620F3" w:rsidP="0056198B">
      <w:pPr>
        <w:pStyle w:val="Heading3"/>
      </w:pPr>
      <w:r w:rsidRPr="004620F3">
        <w:t xml:space="preserve">Proposal Font:  The proposal should be easily readable and legible fonts, 11 point or above, should be used. For graphics or illustrations within the proposal, the font size may be smaller than 11 </w:t>
      </w:r>
      <w:proofErr w:type="gramStart"/>
      <w:r w:rsidRPr="004620F3">
        <w:t>point</w:t>
      </w:r>
      <w:proofErr w:type="gramEnd"/>
      <w:r w:rsidRPr="004620F3">
        <w:t>.</w:t>
      </w:r>
    </w:p>
    <w:p w14:paraId="4B907185" w14:textId="77777777" w:rsidR="004620F3" w:rsidRPr="004620F3" w:rsidRDefault="004620F3" w:rsidP="004620F3">
      <w:pPr>
        <w:outlineLvl w:val="2"/>
      </w:pPr>
    </w:p>
    <w:p w14:paraId="7F5FDBAC" w14:textId="77777777" w:rsidR="004620F3" w:rsidRPr="004620F3" w:rsidRDefault="004620F3" w:rsidP="0056198B">
      <w:pPr>
        <w:pStyle w:val="Heading3"/>
      </w:pPr>
      <w:r w:rsidRPr="004620F3">
        <w:t>Embedded Files, Hyperlinks</w:t>
      </w:r>
      <w:r w:rsidR="00C5692D">
        <w:t>,</w:t>
      </w:r>
      <w:r w:rsidRPr="004620F3">
        <w:t xml:space="preserve"> and Video Clips:  The vendor should not include embedded files, hyperlinks</w:t>
      </w:r>
      <w:r w:rsidR="00C5692D">
        <w:t>,</w:t>
      </w:r>
      <w:r w:rsidRPr="004620F3">
        <w:t xml:space="preserve"> or video clips within their response to the RFP.  In the event the vendor provides embedded files, hyperlinks</w:t>
      </w:r>
      <w:r w:rsidR="00C5692D">
        <w:t>,</w:t>
      </w:r>
      <w:r w:rsidRPr="004620F3">
        <w:t xml:space="preserve"> or video clips, the vendor shall understand the state is not obligated to consider such information in the evaluation of the vendor’s response.</w:t>
      </w:r>
    </w:p>
    <w:p w14:paraId="1B7B45F4" w14:textId="77777777" w:rsidR="004620F3" w:rsidRPr="004620F3" w:rsidRDefault="004620F3" w:rsidP="004620F3">
      <w:pPr>
        <w:outlineLvl w:val="2"/>
      </w:pPr>
    </w:p>
    <w:p w14:paraId="63376DD7" w14:textId="77777777" w:rsidR="004620F3" w:rsidRPr="004620F3" w:rsidRDefault="004620F3" w:rsidP="0056198B">
      <w:pPr>
        <w:pStyle w:val="Heading3"/>
      </w:pPr>
      <w:r w:rsidRPr="004620F3">
        <w:t>Completeness of Proposal:  It is the vendor's sole responsibility to submit complete and clear information in their proposal in response to the RFP Vendor Response Exhibits.  The state is under no obligation to solicit such information if it is not included in the vendor's response. The vendor's failure to submit such information may cause an adverse impact on the evaluation of their proposal. Information not relevant to the requirements herein and to explaining the vendor's proposed solution should be excluded from the vendor's response.</w:t>
      </w:r>
    </w:p>
    <w:p w14:paraId="607DC6E4" w14:textId="77777777" w:rsidR="004620F3" w:rsidRPr="004620F3" w:rsidRDefault="004620F3" w:rsidP="004620F3">
      <w:pPr>
        <w:contextualSpacing/>
      </w:pPr>
    </w:p>
    <w:p w14:paraId="54440759" w14:textId="77777777" w:rsidR="004620F3" w:rsidRPr="004620F3" w:rsidRDefault="004620F3" w:rsidP="00EE03CF">
      <w:pPr>
        <w:pStyle w:val="Heading2"/>
      </w:pPr>
      <w:r w:rsidRPr="004620F3">
        <w:t xml:space="preserve">Compliance with Requirements, Terms and Conditions:  </w:t>
      </w:r>
    </w:p>
    <w:p w14:paraId="50DAB819" w14:textId="77777777" w:rsidR="004620F3" w:rsidRPr="004620F3" w:rsidRDefault="004620F3" w:rsidP="004620F3">
      <w:pPr>
        <w:ind w:left="1080"/>
        <w:outlineLvl w:val="3"/>
      </w:pPr>
    </w:p>
    <w:p w14:paraId="71D57DF5" w14:textId="77777777" w:rsidR="004620F3" w:rsidRPr="004620F3" w:rsidRDefault="004620F3" w:rsidP="0056198B">
      <w:pPr>
        <w:pStyle w:val="Heading3"/>
      </w:pPr>
      <w:r w:rsidRPr="004620F3">
        <w:t xml:space="preserve">Non-compliant proposals shall be ineligible for award pursuant to 1 CSR 40-1.050(21) which, in part, states, “(21) Awards are to be made to the bidder/offeror whose bid/proposal complies with— (A) All mandatory specifications and requirements of the bid/proposal.”   Therefore, taking exception to mandatory provisions of the RFP shall place the vendor at risk for being non-responsive and ineligible for award.  </w:t>
      </w:r>
    </w:p>
    <w:p w14:paraId="264E08E8" w14:textId="77777777" w:rsidR="004620F3" w:rsidRPr="004620F3" w:rsidRDefault="004620F3" w:rsidP="004620F3"/>
    <w:p w14:paraId="1AB86B26" w14:textId="77777777" w:rsidR="004620F3" w:rsidRPr="004620F3" w:rsidRDefault="004620F3" w:rsidP="0056198B">
      <w:pPr>
        <w:pStyle w:val="Heading3"/>
      </w:pPr>
      <w:r w:rsidRPr="004620F3">
        <w:t>Proposals which do not comply with the requirements and specifications are subject to rejection without clarification.</w:t>
      </w:r>
    </w:p>
    <w:p w14:paraId="2FF3537E" w14:textId="77777777" w:rsidR="004620F3" w:rsidRPr="004620F3" w:rsidRDefault="004620F3" w:rsidP="004620F3">
      <w:pPr>
        <w:ind w:left="720"/>
        <w:contextualSpacing/>
      </w:pPr>
    </w:p>
    <w:p w14:paraId="24D6D594" w14:textId="77777777" w:rsidR="004620F3" w:rsidRPr="004620F3" w:rsidRDefault="004620F3" w:rsidP="0056198B">
      <w:pPr>
        <w:pStyle w:val="Heading3"/>
      </w:pPr>
      <w:r w:rsidRPr="004620F3">
        <w:t xml:space="preserve">The vendor is cautioned when submitting pre-printed terms and conditions or other types of material to ensure such documents do not contain terms and conditions that conflict with those of the RFP and its contractual requirements. </w:t>
      </w:r>
    </w:p>
    <w:p w14:paraId="60CC4935" w14:textId="77777777" w:rsidR="004620F3" w:rsidRPr="004620F3" w:rsidRDefault="004620F3" w:rsidP="004620F3"/>
    <w:p w14:paraId="18216A2C" w14:textId="77777777" w:rsidR="004620F3" w:rsidRPr="004620F3" w:rsidRDefault="004620F3" w:rsidP="0056198B">
      <w:pPr>
        <w:pStyle w:val="Heading3"/>
      </w:pPr>
      <w:r w:rsidRPr="004620F3">
        <w:t xml:space="preserve">If the vendor’s </w:t>
      </w:r>
      <w:r w:rsidR="007935A5">
        <w:t>response</w:t>
      </w:r>
      <w:r w:rsidRPr="004620F3">
        <w:t xml:space="preserve"> includes any exceptions to the mandatory provisions of the RFP, the vendor must (1) identify the specific RFP paragraph number to which the exception applies along with a description of why the vendor is taking exception to the provision; and (2) any proposed alternative language the vendor would like the state to consider to replace the provision.  However, the vendor must understand and agree: </w:t>
      </w:r>
    </w:p>
    <w:p w14:paraId="54F2CD62" w14:textId="77777777" w:rsidR="004620F3" w:rsidRPr="004620F3" w:rsidRDefault="004620F3" w:rsidP="004620F3">
      <w:pPr>
        <w:ind w:left="1152"/>
        <w:outlineLvl w:val="3"/>
      </w:pPr>
    </w:p>
    <w:p w14:paraId="01BE19AC" w14:textId="77777777" w:rsidR="004620F3" w:rsidRPr="004620F3" w:rsidRDefault="004620F3" w:rsidP="0048043C">
      <w:pPr>
        <w:pStyle w:val="Heading4"/>
      </w:pPr>
      <w:r w:rsidRPr="004620F3">
        <w:t xml:space="preserve">Exceptions to mandatory provisions of the RFP or assumptions that create a competitive advantage for the vendor or that impose additional obligations on the state place the vendor at risk for being non-responsive and ineligible for award.  The state is not obligated to revise the RFP to make provision for the identified exception(s) or assumption(s).  </w:t>
      </w:r>
    </w:p>
    <w:p w14:paraId="74EB92A1" w14:textId="77777777" w:rsidR="004620F3" w:rsidRPr="004620F3" w:rsidRDefault="004620F3" w:rsidP="004620F3">
      <w:pPr>
        <w:ind w:left="1152"/>
        <w:outlineLvl w:val="3"/>
      </w:pPr>
    </w:p>
    <w:p w14:paraId="0C651EB5" w14:textId="77777777" w:rsidR="004620F3" w:rsidRPr="004620F3" w:rsidRDefault="00280AF4" w:rsidP="0048043C">
      <w:pPr>
        <w:pStyle w:val="Heading4"/>
      </w:pPr>
      <w:r w:rsidRPr="00280AF4">
        <w:t>Section 1 of the RFP provides required instructions for addressing RFP questions and requesting changes or clarifications to the RFP prior to the proposal end date, revisions</w:t>
      </w:r>
      <w:r w:rsidR="004620F3" w:rsidRPr="004620F3">
        <w:t xml:space="preserve"> to the RFP after the proposal end date and time can only be made through the competitive negotiation process described herein.  However, the state shall not be obligated to conduct competitive negotiations.  </w:t>
      </w:r>
    </w:p>
    <w:p w14:paraId="4823350C" w14:textId="77777777" w:rsidR="004620F3" w:rsidRPr="004620F3" w:rsidRDefault="004620F3" w:rsidP="00222EE3">
      <w:pPr>
        <w:contextualSpacing/>
      </w:pPr>
    </w:p>
    <w:p w14:paraId="09B6F36A" w14:textId="77777777" w:rsidR="004620F3" w:rsidRDefault="004620F3" w:rsidP="0056198B">
      <w:pPr>
        <w:pStyle w:val="Heading3"/>
        <w:rPr>
          <w:rFonts w:eastAsiaTheme="minorHAnsi"/>
        </w:rPr>
      </w:pPr>
      <w:proofErr w:type="gramStart"/>
      <w:r w:rsidRPr="004620F3">
        <w:rPr>
          <w:rFonts w:eastAsiaTheme="minorHAnsi"/>
        </w:rPr>
        <w:t>In the event that</w:t>
      </w:r>
      <w:proofErr w:type="gramEnd"/>
      <w:r w:rsidRPr="004620F3">
        <w:rPr>
          <w:rFonts w:eastAsiaTheme="minorHAnsi"/>
        </w:rPr>
        <w:t xml:space="preserve"> the vendor is an agency of state, local, or federal government or political subdivision which is prohibited by law or court decision from complying with certain provisions of an RFP, such a vendor may submit a proposal which contains a list of statutory limitations and identification of those prohibitive clauses.  The vendor should include a complete list of statutory references and citations for each provision of the RFP, which is affected by this paragraph.  The statutory limitations and prohibitive clauses may (1) </w:t>
      </w:r>
      <w:r w:rsidRPr="004620F3">
        <w:rPr>
          <w:rFonts w:eastAsiaTheme="minorHAnsi"/>
        </w:rPr>
        <w:lastRenderedPageBreak/>
        <w:t xml:space="preserve">be requested to be clarified in writing by the Division of Purchasing or (2) be accepted without further clarification if the statutory limitations and prohibitive clauses are deemed acceptable by the Division of Purchasing.  If the Division of Purchasing determines clarification of the statutory limitations and prohibitive clauses is necessary, the clarification will be conducted </w:t>
      </w:r>
      <w:proofErr w:type="gramStart"/>
      <w:r w:rsidRPr="004620F3">
        <w:rPr>
          <w:rFonts w:eastAsiaTheme="minorHAnsi"/>
        </w:rPr>
        <w:t>in order to</w:t>
      </w:r>
      <w:proofErr w:type="gramEnd"/>
      <w:r w:rsidRPr="004620F3">
        <w:rPr>
          <w:rFonts w:eastAsiaTheme="minorHAnsi"/>
        </w:rPr>
        <w:t xml:space="preserve"> agree to language that reflects the intent and compliance of such law and/or court order and the RFP.</w:t>
      </w:r>
    </w:p>
    <w:p w14:paraId="5E400D1E" w14:textId="77777777" w:rsidR="004620F3" w:rsidRPr="004620F3" w:rsidRDefault="004620F3" w:rsidP="005F7E78">
      <w:pPr>
        <w:outlineLvl w:val="2"/>
      </w:pPr>
    </w:p>
    <w:p w14:paraId="5A442525" w14:textId="77777777" w:rsidR="004620F3" w:rsidRPr="004620F3" w:rsidRDefault="004620F3" w:rsidP="0056198B">
      <w:pPr>
        <w:pStyle w:val="Heading3"/>
      </w:pPr>
      <w:r w:rsidRPr="004620F3">
        <w:t>In the event all vendors fail to meet the same mandatory requirement in an RFP, the Division of Purchasing reserves the right, at its sole discretion, to waive that requirement for all vendors and to proceed with the evaluation.  In addition, the Division of Purchasing reserves the right to waive any minor irregularity or technicality found in any individual proposal.</w:t>
      </w:r>
    </w:p>
    <w:p w14:paraId="0351CFD7" w14:textId="77777777" w:rsidR="004620F3" w:rsidRPr="004620F3" w:rsidRDefault="004620F3" w:rsidP="004620F3"/>
    <w:p w14:paraId="749F24F2" w14:textId="77777777" w:rsidR="005C10C4" w:rsidRDefault="004620F3" w:rsidP="00EE03CF">
      <w:pPr>
        <w:pStyle w:val="Heading2"/>
        <w:rPr>
          <w:rFonts w:eastAsia="Calibri"/>
        </w:rPr>
      </w:pPr>
      <w:r w:rsidRPr="004620F3">
        <w:rPr>
          <w:rFonts w:eastAsia="Calibri"/>
        </w:rPr>
        <w:t xml:space="preserve">Confidentiality and Proprietary Materials:  </w:t>
      </w:r>
    </w:p>
    <w:p w14:paraId="185960D0" w14:textId="77777777" w:rsidR="005C10C4" w:rsidRDefault="005C10C4" w:rsidP="005C10C4">
      <w:pPr>
        <w:pStyle w:val="Heading3"/>
        <w:numPr>
          <w:ilvl w:val="0"/>
          <w:numId w:val="0"/>
        </w:numPr>
        <w:ind w:left="720"/>
        <w:rPr>
          <w:rFonts w:eastAsia="Calibri"/>
        </w:rPr>
      </w:pPr>
    </w:p>
    <w:p w14:paraId="37E3D093" w14:textId="77777777" w:rsidR="004620F3" w:rsidRPr="004620F3" w:rsidRDefault="004620F3" w:rsidP="005C10C4">
      <w:pPr>
        <w:pStyle w:val="Heading3"/>
        <w:rPr>
          <w:rFonts w:eastAsia="Calibri"/>
        </w:rPr>
      </w:pPr>
      <w:r w:rsidRPr="00EE03CF">
        <w:rPr>
          <w:rFonts w:eastAsia="Calibri"/>
        </w:rPr>
        <w:t xml:space="preserve">Pursuant to section 610.021, </w:t>
      </w:r>
      <w:proofErr w:type="spellStart"/>
      <w:r w:rsidRPr="00EE03CF">
        <w:rPr>
          <w:rFonts w:eastAsia="Calibri"/>
        </w:rPr>
        <w:t>RSMo</w:t>
      </w:r>
      <w:proofErr w:type="spellEnd"/>
      <w:r w:rsidRPr="00EE03CF">
        <w:rPr>
          <w:rFonts w:eastAsia="Calibri"/>
        </w:rPr>
        <w:t>, proposals and related documents shall not be available for public review until a contract has been awarded or all proposals are rejected.</w:t>
      </w:r>
    </w:p>
    <w:p w14:paraId="39C5560B" w14:textId="77777777" w:rsidR="004620F3" w:rsidRPr="004620F3" w:rsidRDefault="004620F3" w:rsidP="004620F3">
      <w:pPr>
        <w:outlineLvl w:val="2"/>
        <w:rPr>
          <w:rFonts w:eastAsia="Calibri"/>
        </w:rPr>
      </w:pPr>
    </w:p>
    <w:p w14:paraId="6282B824" w14:textId="77777777" w:rsidR="004620F3" w:rsidRPr="004620F3" w:rsidRDefault="004620F3" w:rsidP="0056198B">
      <w:pPr>
        <w:pStyle w:val="Heading3"/>
        <w:rPr>
          <w:rFonts w:eastAsia="Calibri"/>
        </w:rPr>
      </w:pPr>
      <w:r w:rsidRPr="004620F3">
        <w:rPr>
          <w:rFonts w:eastAsia="Calibri"/>
        </w:rPr>
        <w:t xml:space="preserve">Missouri Sunshine Law:  The Division of Purchasing is a governmental body under </w:t>
      </w:r>
      <w:r w:rsidR="00922536">
        <w:rPr>
          <w:rFonts w:eastAsia="Calibri"/>
        </w:rPr>
        <w:t xml:space="preserve">the </w:t>
      </w:r>
      <w:r w:rsidRPr="004620F3">
        <w:rPr>
          <w:rFonts w:eastAsia="Calibri"/>
        </w:rPr>
        <w:t xml:space="preserve">Missouri Sunshine Law (chapter 610, </w:t>
      </w:r>
      <w:proofErr w:type="spellStart"/>
      <w:r w:rsidRPr="004620F3">
        <w:rPr>
          <w:rFonts w:eastAsia="Calibri"/>
        </w:rPr>
        <w:t>RSMo</w:t>
      </w:r>
      <w:proofErr w:type="spellEnd"/>
      <w:r w:rsidRPr="004620F3">
        <w:rPr>
          <w:rFonts w:eastAsia="Calibri"/>
        </w:rPr>
        <w:t xml:space="preserve">). Section 610.011, </w:t>
      </w:r>
      <w:proofErr w:type="spellStart"/>
      <w:r w:rsidRPr="004620F3">
        <w:rPr>
          <w:rFonts w:eastAsia="Calibri"/>
        </w:rPr>
        <w:t>RSMo</w:t>
      </w:r>
      <w:proofErr w:type="spellEnd"/>
      <w:r w:rsidRPr="004620F3">
        <w:rPr>
          <w:rFonts w:eastAsia="Calibri"/>
        </w:rPr>
        <w:t>, requires that all provisions be "liberally construed and their exceptions strictly construed" to promote the public policy that records are open unless otherwise provided by law.</w:t>
      </w:r>
    </w:p>
    <w:p w14:paraId="4BDF163E" w14:textId="77777777" w:rsidR="004620F3" w:rsidRPr="004620F3" w:rsidRDefault="004620F3" w:rsidP="004620F3">
      <w:pPr>
        <w:outlineLvl w:val="2"/>
        <w:rPr>
          <w:rFonts w:eastAsia="Calibri"/>
        </w:rPr>
      </w:pPr>
    </w:p>
    <w:p w14:paraId="48652835" w14:textId="77777777" w:rsidR="004620F3" w:rsidRPr="004620F3" w:rsidRDefault="004620F3" w:rsidP="0056198B">
      <w:pPr>
        <w:pStyle w:val="Heading3"/>
      </w:pPr>
      <w:r w:rsidRPr="004620F3">
        <w:rPr>
          <w:rFonts w:eastAsia="Calibri"/>
        </w:rPr>
        <w:t xml:space="preserve">Proposal Confidentiality:  Regardless of any claim by a vendor as to material being proprietary and not subject to copying or distribution, or how a vendor characterizes any information provided in its proposal, all material submitted by the vendor in conjunction with the RFP is subject to release after the award of a contract in relation to a request for public records under the Missouri Sunshine Law (see Chapter 610, </w:t>
      </w:r>
      <w:proofErr w:type="spellStart"/>
      <w:r w:rsidRPr="004620F3">
        <w:rPr>
          <w:rFonts w:eastAsia="Calibri"/>
        </w:rPr>
        <w:t>RSMo</w:t>
      </w:r>
      <w:proofErr w:type="spellEnd"/>
      <w:r w:rsidRPr="004620F3">
        <w:rPr>
          <w:rFonts w:eastAsia="Calibri"/>
        </w:rPr>
        <w:t xml:space="preserve">). Only information expressly permitted to be closed pursuant to the strictly construed provisions of Missouri's Sunshine Law will be treated as a closed record by the Division of Purchasing and withheld from any public request submitted to the Division of Purchasing after award. </w:t>
      </w:r>
      <w:r w:rsidR="00922536">
        <w:rPr>
          <w:rFonts w:eastAsia="Calibri"/>
        </w:rPr>
        <w:t xml:space="preserve"> </w:t>
      </w:r>
      <w:r w:rsidRPr="004620F3">
        <w:rPr>
          <w:rFonts w:eastAsia="Calibri"/>
        </w:rPr>
        <w:t xml:space="preserve">The vendor should presume information provided to the Division of Purchasing in a proposal will be public following the award of the contract or after rejection of all proposals and made available upon request in accordance with the provisions of state law. </w:t>
      </w:r>
      <w:r w:rsidR="00922536">
        <w:rPr>
          <w:rFonts w:eastAsia="Calibri"/>
        </w:rPr>
        <w:t xml:space="preserve"> </w:t>
      </w:r>
      <w:r w:rsidRPr="004620F3">
        <w:rPr>
          <w:rFonts w:eastAsia="Calibri"/>
        </w:rPr>
        <w:t xml:space="preserve">The vendor's sole remedy for the state's denial of any confidentiality request shall be limited to withdrawal of their proposal in its entirety. </w:t>
      </w:r>
      <w:r w:rsidRPr="004620F3">
        <w:t xml:space="preserve">Except for information the Division of Purchasing deems confidential, the vendor is advised not to include any information in the proposal that the vendor does not want to be viewed by the public, including personal identifying information such as social security numbers.  </w:t>
      </w:r>
      <w:r w:rsidRPr="004620F3">
        <w:rPr>
          <w:rFonts w:eastAsia="Calibri"/>
        </w:rPr>
        <w:t xml:space="preserve">Therefore, </w:t>
      </w:r>
      <w:r w:rsidRPr="00A44570">
        <w:rPr>
          <w:rFonts w:eastAsia="Calibri"/>
        </w:rPr>
        <w:t>vendors should NOT include confidential material with their proposal.</w:t>
      </w:r>
    </w:p>
    <w:p w14:paraId="6BC4515E" w14:textId="77777777" w:rsidR="004620F3" w:rsidRPr="004620F3" w:rsidRDefault="004620F3" w:rsidP="004620F3">
      <w:pPr>
        <w:outlineLvl w:val="2"/>
        <w:rPr>
          <w:rFonts w:eastAsia="Calibri"/>
        </w:rPr>
      </w:pPr>
    </w:p>
    <w:p w14:paraId="6572745D" w14:textId="77777777" w:rsidR="004620F3" w:rsidRPr="004620F3" w:rsidRDefault="004620F3" w:rsidP="0056198B">
      <w:pPr>
        <w:pStyle w:val="Heading3"/>
        <w:rPr>
          <w:rFonts w:eastAsia="Calibri"/>
        </w:rPr>
      </w:pPr>
      <w:r w:rsidRPr="004620F3">
        <w:rPr>
          <w:rFonts w:eastAsia="Calibri"/>
        </w:rPr>
        <w:t>Information Not Considered Confidential:  In no event will the following be considered confidential or exempt from the Missouri Sunshine Law; however, this is not meant to be an all-inclusive list:</w:t>
      </w:r>
    </w:p>
    <w:p w14:paraId="72E6FF4E" w14:textId="77777777" w:rsidR="004620F3" w:rsidRPr="004620F3" w:rsidRDefault="004620F3" w:rsidP="004620F3">
      <w:pPr>
        <w:rPr>
          <w:rFonts w:eastAsia="Calibri"/>
        </w:rPr>
      </w:pPr>
    </w:p>
    <w:p w14:paraId="22DD4647" w14:textId="77777777" w:rsidR="004620F3" w:rsidRPr="004620F3" w:rsidRDefault="004620F3" w:rsidP="0048043C">
      <w:pPr>
        <w:pStyle w:val="Heading4"/>
        <w:rPr>
          <w:rFonts w:eastAsia="Calibri"/>
        </w:rPr>
      </w:pPr>
      <w:r w:rsidRPr="004620F3">
        <w:rPr>
          <w:rFonts w:eastAsia="Calibri"/>
        </w:rPr>
        <w:t xml:space="preserve">Vendor's entire </w:t>
      </w:r>
      <w:proofErr w:type="gramStart"/>
      <w:r w:rsidRPr="004620F3">
        <w:rPr>
          <w:rFonts w:eastAsia="Calibri"/>
        </w:rPr>
        <w:t>proposal;</w:t>
      </w:r>
      <w:proofErr w:type="gramEnd"/>
    </w:p>
    <w:p w14:paraId="1DDDDDD9" w14:textId="77777777" w:rsidR="004620F3" w:rsidRPr="004620F3" w:rsidRDefault="004620F3" w:rsidP="0048043C">
      <w:pPr>
        <w:pStyle w:val="Heading4"/>
        <w:rPr>
          <w:rFonts w:eastAsia="Calibri"/>
        </w:rPr>
      </w:pPr>
      <w:r w:rsidRPr="004620F3">
        <w:rPr>
          <w:rFonts w:eastAsia="Calibri"/>
        </w:rPr>
        <w:t xml:space="preserve">Vendor's </w:t>
      </w:r>
      <w:proofErr w:type="gramStart"/>
      <w:r w:rsidRPr="004620F3">
        <w:rPr>
          <w:rFonts w:eastAsia="Calibri"/>
        </w:rPr>
        <w:t>pricing;</w:t>
      </w:r>
      <w:proofErr w:type="gramEnd"/>
    </w:p>
    <w:p w14:paraId="63948F51" w14:textId="77777777" w:rsidR="004620F3" w:rsidRPr="004620F3" w:rsidRDefault="004620F3" w:rsidP="0048043C">
      <w:pPr>
        <w:pStyle w:val="Heading4"/>
        <w:rPr>
          <w:rFonts w:eastAsia="Calibri"/>
        </w:rPr>
      </w:pPr>
      <w:r w:rsidRPr="004620F3">
        <w:rPr>
          <w:rFonts w:eastAsia="Calibri"/>
        </w:rPr>
        <w:t>Vendor's proposed method of performance</w:t>
      </w:r>
      <w:r w:rsidR="00C5692D">
        <w:rPr>
          <w:rFonts w:eastAsia="Calibri"/>
        </w:rPr>
        <w:t>, approach, work plan, and technical capabilities</w:t>
      </w:r>
      <w:r w:rsidRPr="004620F3">
        <w:rPr>
          <w:rFonts w:eastAsia="Calibri"/>
        </w:rPr>
        <w:t xml:space="preserve"> including schedule of events and/or </w:t>
      </w:r>
      <w:proofErr w:type="gramStart"/>
      <w:r w:rsidRPr="004620F3">
        <w:rPr>
          <w:rFonts w:eastAsia="Calibri"/>
        </w:rPr>
        <w:t>deliverables;</w:t>
      </w:r>
      <w:proofErr w:type="gramEnd"/>
    </w:p>
    <w:p w14:paraId="554B0D30" w14:textId="77777777" w:rsidR="004620F3" w:rsidRPr="004620F3" w:rsidRDefault="004620F3" w:rsidP="0048043C">
      <w:pPr>
        <w:pStyle w:val="Heading4"/>
        <w:rPr>
          <w:rFonts w:eastAsia="Calibri"/>
        </w:rPr>
      </w:pPr>
      <w:r w:rsidRPr="004620F3">
        <w:rPr>
          <w:rFonts w:eastAsia="Calibri"/>
        </w:rPr>
        <w:t>Vendor's experience information including customer lists or references; and</w:t>
      </w:r>
    </w:p>
    <w:p w14:paraId="3B45C075" w14:textId="77777777" w:rsidR="004620F3" w:rsidRPr="004620F3" w:rsidRDefault="004620F3" w:rsidP="0048043C">
      <w:pPr>
        <w:pStyle w:val="Heading4"/>
        <w:rPr>
          <w:rFonts w:eastAsia="Calibri"/>
        </w:rPr>
      </w:pPr>
      <w:r w:rsidRPr="004620F3">
        <w:rPr>
          <w:rFonts w:eastAsia="Calibri"/>
        </w:rPr>
        <w:t xml:space="preserve">Vendor's product specifications unless specifications disclose scientific and technological innovations in which the owner has a proprietary interest (see subsection 15 of section 610.021, </w:t>
      </w:r>
      <w:proofErr w:type="spellStart"/>
      <w:r w:rsidRPr="004620F3">
        <w:rPr>
          <w:rFonts w:eastAsia="Calibri"/>
        </w:rPr>
        <w:t>RSMo</w:t>
      </w:r>
      <w:proofErr w:type="spellEnd"/>
      <w:r w:rsidRPr="004620F3">
        <w:rPr>
          <w:rFonts w:eastAsia="Calibri"/>
        </w:rPr>
        <w:t>).</w:t>
      </w:r>
    </w:p>
    <w:p w14:paraId="7DF5100F" w14:textId="77777777" w:rsidR="004620F3" w:rsidRPr="004620F3" w:rsidRDefault="004620F3" w:rsidP="004620F3">
      <w:pPr>
        <w:contextualSpacing/>
      </w:pPr>
    </w:p>
    <w:p w14:paraId="3D75FB32" w14:textId="77777777" w:rsidR="004620F3" w:rsidRPr="004620F3" w:rsidRDefault="004620F3" w:rsidP="00EE03CF">
      <w:pPr>
        <w:pStyle w:val="Heading2"/>
      </w:pPr>
      <w:r w:rsidRPr="004620F3">
        <w:t xml:space="preserve">Foreign Vendors:  </w:t>
      </w:r>
    </w:p>
    <w:p w14:paraId="72328ECB" w14:textId="77777777" w:rsidR="004620F3" w:rsidRPr="004620F3" w:rsidRDefault="004620F3" w:rsidP="004620F3"/>
    <w:p w14:paraId="189CF597" w14:textId="77777777" w:rsidR="004620F3" w:rsidRPr="004620F3" w:rsidRDefault="004620F3" w:rsidP="0056198B">
      <w:pPr>
        <w:pStyle w:val="Heading3"/>
      </w:pPr>
      <w:r w:rsidRPr="004620F3">
        <w:t>Foreign vendors who do not have an Employer Identification Number assigned by the United States Internal Revenue Service (IRS) must complete the appropriate IRS W-8 form (found on the www.irs.gov website) and must attach this completed and signed form when registering on the MissouriBUYS (</w:t>
      </w:r>
      <w:hyperlink r:id="rId25" w:history="1">
        <w:r w:rsidRPr="004620F3">
          <w:rPr>
            <w:color w:val="0000FF"/>
            <w:u w:val="single"/>
          </w:rPr>
          <w:t>https://missouribuys.mo.gov</w:t>
        </w:r>
      </w:hyperlink>
      <w:r w:rsidRPr="004620F3">
        <w:t>) website.</w:t>
      </w:r>
    </w:p>
    <w:p w14:paraId="58864E70" w14:textId="77777777" w:rsidR="004620F3" w:rsidRPr="004620F3" w:rsidRDefault="004620F3" w:rsidP="004620F3">
      <w:pPr>
        <w:outlineLvl w:val="2"/>
      </w:pPr>
    </w:p>
    <w:p w14:paraId="337BFB73" w14:textId="77777777" w:rsidR="004620F3" w:rsidRPr="004620F3" w:rsidRDefault="004620F3" w:rsidP="0048043C">
      <w:pPr>
        <w:pStyle w:val="Heading4"/>
      </w:pPr>
      <w:r w:rsidRPr="004620F3">
        <w:lastRenderedPageBreak/>
        <w:t>When submitting a proposal, the vendors who do not have an IRS Employer Identification Number should attach a note to the front page of their proposal advising the Division of Purchasing if:  (1) a completed and signed W-8 form is included with the proposal or (2) a completed and signed W-8 form is attached to their vendor registration profile on the MissouriBUYS website.</w:t>
      </w:r>
    </w:p>
    <w:p w14:paraId="366A3FAC" w14:textId="77777777" w:rsidR="004620F3" w:rsidRPr="004620F3" w:rsidRDefault="004620F3" w:rsidP="004620F3">
      <w:pPr>
        <w:outlineLvl w:val="2"/>
      </w:pPr>
    </w:p>
    <w:p w14:paraId="25197B9C" w14:textId="77777777" w:rsidR="004620F3" w:rsidRPr="004620F3" w:rsidRDefault="004620F3" w:rsidP="0048043C">
      <w:pPr>
        <w:pStyle w:val="Heading4"/>
      </w:pPr>
      <w:r w:rsidRPr="004620F3">
        <w:t>Foreign vendors that have an IRS Employer Identification Number may register as a vendor on the MissouriBUYS (</w:t>
      </w:r>
      <w:hyperlink r:id="rId26" w:history="1">
        <w:r w:rsidRPr="004620F3">
          <w:rPr>
            <w:color w:val="0000FF"/>
            <w:u w:val="single"/>
          </w:rPr>
          <w:t>https://missouribuys.mo.gov</w:t>
        </w:r>
      </w:hyperlink>
      <w:r w:rsidRPr="004620F3">
        <w:t>) website by using the IRS Employer Identification Number assigned to their company and attaching a completed and signed IRS W-9 form to their vendor registration profile.  (Note:  Attaching a completed and signed IRS W-8 form is not necessary.)</w:t>
      </w:r>
    </w:p>
    <w:p w14:paraId="5DA7C625" w14:textId="77777777" w:rsidR="004620F3" w:rsidRPr="004620F3" w:rsidRDefault="004620F3" w:rsidP="004620F3">
      <w:pPr>
        <w:contextualSpacing/>
        <w:rPr>
          <w:rFonts w:eastAsiaTheme="minorHAnsi"/>
        </w:rPr>
      </w:pPr>
    </w:p>
    <w:p w14:paraId="0869554F" w14:textId="77777777" w:rsidR="004620F3" w:rsidRDefault="004620F3" w:rsidP="00EE03CF">
      <w:pPr>
        <w:pStyle w:val="Heading2"/>
      </w:pPr>
      <w:r w:rsidRPr="004620F3">
        <w:t>On</w:t>
      </w:r>
      <w:r w:rsidR="00B81F24">
        <w:t>-</w:t>
      </w:r>
      <w:r w:rsidRPr="004620F3">
        <w:t>line Submission of Solicitation Response:</w:t>
      </w:r>
    </w:p>
    <w:p w14:paraId="4BFA5F56" w14:textId="77777777" w:rsidR="00EE03CF" w:rsidRPr="00EE03CF" w:rsidRDefault="00EE03CF" w:rsidP="00EE03CF"/>
    <w:p w14:paraId="5F284374" w14:textId="77777777" w:rsidR="00612A6E" w:rsidRPr="005B662E" w:rsidRDefault="00612A6E" w:rsidP="00612A6E">
      <w:pPr>
        <w:pStyle w:val="Heading3"/>
      </w:pPr>
      <w:proofErr w:type="gramStart"/>
      <w:r w:rsidRPr="004620F3">
        <w:t>In order for</w:t>
      </w:r>
      <w:proofErr w:type="gramEnd"/>
      <w:r w:rsidRPr="004620F3">
        <w:t xml:space="preserve"> the vendor to submit their proposal, the vendor must be registered in MissouriBUYS</w:t>
      </w:r>
      <w:r>
        <w:t xml:space="preserve">, powered </w:t>
      </w:r>
      <w:r w:rsidRPr="00892F29">
        <w:t xml:space="preserve">by MOVERS in a “Prospective” or “Spend Authorized” registration status.  The vendor must achieve </w:t>
      </w:r>
      <w:r w:rsidRPr="009A2B51">
        <w:t>“Approved” registration status in MissouriBUYS (</w:t>
      </w:r>
      <w:proofErr w:type="spellStart"/>
      <w:r w:rsidRPr="009A2B51">
        <w:t>WebProcure</w:t>
      </w:r>
      <w:proofErr w:type="spellEnd"/>
      <w:r w:rsidRPr="009A2B51">
        <w:t>/</w:t>
      </w:r>
      <w:proofErr w:type="spellStart"/>
      <w:r w:rsidRPr="009A2B51">
        <w:t>Proactis</w:t>
      </w:r>
      <w:proofErr w:type="spellEnd"/>
      <w:r w:rsidRPr="009A2B51">
        <w:t xml:space="preserve">) and </w:t>
      </w:r>
      <w:r w:rsidRPr="00892F29">
        <w:t>“</w:t>
      </w:r>
      <w:r w:rsidRPr="009A2B51">
        <w:t>Spend Authorized</w:t>
      </w:r>
      <w:r w:rsidRPr="00892F29">
        <w:t>” registration status in MissouriBUYS</w:t>
      </w:r>
      <w:r w:rsidRPr="009A2B51">
        <w:t>, powered by MOVERS</w:t>
      </w:r>
      <w:r w:rsidRPr="00892F29">
        <w:t xml:space="preserve"> </w:t>
      </w:r>
      <w:proofErr w:type="gramStart"/>
      <w:r w:rsidRPr="00892F29">
        <w:t>in order to</w:t>
      </w:r>
      <w:proofErr w:type="gramEnd"/>
      <w:r w:rsidRPr="00892F29">
        <w:t xml:space="preserve"> be considered for a contract award</w:t>
      </w:r>
      <w:r w:rsidRPr="004620F3">
        <w:t>.</w:t>
      </w:r>
      <w:r w:rsidRPr="004E25F7">
        <w:t xml:space="preserve">  </w:t>
      </w:r>
      <w:r w:rsidRPr="004620F3">
        <w:t>MissouriBUYS</w:t>
      </w:r>
      <w:r>
        <w:t>, powered by MOVERS</w:t>
      </w:r>
      <w:r w:rsidRPr="004620F3">
        <w:t xml:space="preserve"> is the State of Missouri’s web-based </w:t>
      </w:r>
      <w:r>
        <w:t>procurement</w:t>
      </w:r>
      <w:r w:rsidRPr="004620F3">
        <w:t xml:space="preserve"> system located at </w:t>
      </w:r>
      <w:hyperlink r:id="rId27" w:history="1">
        <w:r w:rsidRPr="004620F3">
          <w:rPr>
            <w:color w:val="0000FF"/>
            <w:u w:val="single"/>
          </w:rPr>
          <w:t>https://www.missouribuys.mo.gov</w:t>
        </w:r>
      </w:hyperlink>
      <w:r w:rsidRPr="004620F3">
        <w:t xml:space="preserve">.  </w:t>
      </w:r>
      <w:r w:rsidRPr="005B662E">
        <w:t xml:space="preserve">Detailed instructions pertaining to vendor registration can be found at: </w:t>
      </w:r>
      <w:hyperlink r:id="rId28" w:history="1">
        <w:r w:rsidRPr="005B662E">
          <w:rPr>
            <w:color w:val="0000FF"/>
            <w:u w:val="single"/>
          </w:rPr>
          <w:t>https://missouribuys.mo.gov/media/pdf/vendor-registration-instructions</w:t>
        </w:r>
      </w:hyperlink>
      <w:r w:rsidRPr="005B662E">
        <w:t xml:space="preserve">. </w:t>
      </w:r>
    </w:p>
    <w:p w14:paraId="26B0917C" w14:textId="77777777" w:rsidR="00612A6E" w:rsidRPr="004620F3" w:rsidRDefault="00612A6E" w:rsidP="00612A6E">
      <w:pPr>
        <w:ind w:left="720"/>
        <w:outlineLvl w:val="2"/>
      </w:pPr>
    </w:p>
    <w:p w14:paraId="5EC9FB71" w14:textId="77777777" w:rsidR="00612A6E" w:rsidRPr="004620F3" w:rsidRDefault="00612A6E" w:rsidP="00612A6E">
      <w:pPr>
        <w:pStyle w:val="Heading3"/>
      </w:pPr>
      <w:r>
        <w:t>T</w:t>
      </w:r>
      <w:r w:rsidRPr="004E25F7">
        <w:t xml:space="preserve">he registered vendor must submit their sealed proposal electronically through </w:t>
      </w:r>
      <w:r>
        <w:t>M</w:t>
      </w:r>
      <w:r w:rsidRPr="004E25F7">
        <w:t>issouri</w:t>
      </w:r>
      <w:r>
        <w:t>BUYS, powered by MOVERS</w:t>
      </w:r>
      <w:r w:rsidRPr="004E25F7">
        <w:t>.</w:t>
      </w:r>
      <w:r w:rsidRPr="004620F3">
        <w:t xml:space="preserve">  Hardcopy proposals are not accepted. All proposals must (1) be submitted by a duly authorized representative of the vendor’s organization, (2) contain all information required by the RFP, and (3) be priced as required.  Unless the RFP specifies otherwise, no other means of proposal submission, modification, or retraction or withdrawal shall be allowed.</w:t>
      </w:r>
    </w:p>
    <w:p w14:paraId="05BFFD23" w14:textId="77777777" w:rsidR="00612A6E" w:rsidRPr="004620F3" w:rsidRDefault="00612A6E" w:rsidP="00612A6E">
      <w:pPr>
        <w:ind w:left="1260"/>
        <w:outlineLvl w:val="3"/>
      </w:pPr>
    </w:p>
    <w:p w14:paraId="315EEE73" w14:textId="77777777" w:rsidR="00612A6E" w:rsidRPr="004620F3" w:rsidRDefault="00612A6E" w:rsidP="00612A6E">
      <w:pPr>
        <w:pStyle w:val="Heading4"/>
      </w:pPr>
      <w:r w:rsidRPr="00B81F24">
        <w:t>Registered vendors must submit their proposal electronically through MissouriBUYS</w:t>
      </w:r>
      <w:r>
        <w:t>, powered by MOVERS</w:t>
      </w:r>
      <w:r w:rsidRPr="00B81F24">
        <w:t xml:space="preserve"> by completing the applicable on-line pricing and by completing, attaching, and submitting all completed RFP Vendor Response Exhibits (including </w:t>
      </w:r>
      <w:r w:rsidRPr="00B81F24">
        <w:rPr>
          <w:b/>
        </w:rPr>
        <w:t>Exhibit A, Proposal Signature Page</w:t>
      </w:r>
      <w:r w:rsidRPr="00B81F24">
        <w:t xml:space="preserve"> and</w:t>
      </w:r>
      <w:r w:rsidRPr="00B81F24">
        <w:rPr>
          <w:b/>
        </w:rPr>
        <w:t xml:space="preserve"> </w:t>
      </w:r>
      <w:r w:rsidRPr="00B81F24">
        <w:t>all other exhibits) and all other contents of their proposal.</w:t>
      </w:r>
      <w:r w:rsidRPr="004620F3">
        <w:t xml:space="preserve"> The registered vendor is instructed to review the RFP submission provisions carefully to ensure they are providing all required pricing, including applicable renewal pricing. Instructions on how a registered vendor responds to a bid on-line are available on the MissouriBUYS</w:t>
      </w:r>
      <w:r>
        <w:t>, powered by MOVERS</w:t>
      </w:r>
      <w:r w:rsidRPr="004620F3">
        <w:t xml:space="preserve"> website at: </w:t>
      </w:r>
      <w:hyperlink r:id="rId29" w:history="1">
        <w:r w:rsidR="005B662E" w:rsidRPr="008C1C21">
          <w:rPr>
            <w:rStyle w:val="Hyperlink"/>
          </w:rPr>
          <w:t>https://missouribuys.mo.gov/media/pdf/movers-bid-response-instructions</w:t>
        </w:r>
      </w:hyperlink>
      <w:r w:rsidR="005B662E">
        <w:t xml:space="preserve"> </w:t>
      </w:r>
      <w:r w:rsidRPr="005B662E">
        <w:t>(see Bid Response Instructions for</w:t>
      </w:r>
      <w:r>
        <w:t xml:space="preserve"> MissouriBUYS, powered by MOVERS</w:t>
      </w:r>
      <w:r w:rsidRPr="0048043C">
        <w:t>)</w:t>
      </w:r>
      <w:r w:rsidRPr="00B81F24">
        <w:t>.</w:t>
      </w:r>
      <w:r w:rsidRPr="004620F3">
        <w:t xml:space="preserve"> Electronic responses shall not be submitted via email.</w:t>
      </w:r>
    </w:p>
    <w:p w14:paraId="21EE773D" w14:textId="77777777" w:rsidR="00612A6E" w:rsidRPr="004620F3" w:rsidRDefault="00612A6E" w:rsidP="00612A6E">
      <w:pPr>
        <w:ind w:left="1260" w:hanging="540"/>
        <w:outlineLvl w:val="4"/>
      </w:pPr>
    </w:p>
    <w:p w14:paraId="5461213F" w14:textId="77777777" w:rsidR="00612A6E" w:rsidRPr="005B662E" w:rsidRDefault="00612A6E" w:rsidP="00612A6E">
      <w:pPr>
        <w:pStyle w:val="Heading4"/>
      </w:pPr>
      <w:r w:rsidRPr="004620F3">
        <w:t>The exhibits, forms, and Pricing Page(s) provided herein should be saved into a word processing document, completed by a registered vendor, and then sent as an attachment to the electronic submission in MissouriBUYS</w:t>
      </w:r>
      <w:r>
        <w:t>, powered by MOVERS</w:t>
      </w:r>
      <w:r w:rsidRPr="004620F3">
        <w:t>. Other information requested or required may be sent as an attachment in MissouriBUYS</w:t>
      </w:r>
      <w:r>
        <w:t>, powered by MOVERS</w:t>
      </w:r>
      <w:r w:rsidRPr="004620F3">
        <w:t xml:space="preserve">. Be sure to </w:t>
      </w:r>
      <w:r w:rsidRPr="005B662E">
        <w:t xml:space="preserve">include the solicitation number, company name, and a contact name on any electronic attachments. </w:t>
      </w:r>
      <w:proofErr w:type="gramStart"/>
      <w:r w:rsidRPr="005B662E">
        <w:t>All of</w:t>
      </w:r>
      <w:proofErr w:type="gramEnd"/>
      <w:r w:rsidRPr="005B662E">
        <w:t xml:space="preserve"> the vendor’s response attachments should be searchable.</w:t>
      </w:r>
      <w:r w:rsidR="00C061B4">
        <w:t xml:space="preserve">  Each attachment submitted in MissouriBUYS, powered by MOVERS must not exceed a 100MB file size. </w:t>
      </w:r>
    </w:p>
    <w:p w14:paraId="2D454FAB" w14:textId="77777777" w:rsidR="00612A6E" w:rsidRPr="004620F3" w:rsidRDefault="00612A6E" w:rsidP="00612A6E">
      <w:pPr>
        <w:outlineLvl w:val="2"/>
      </w:pPr>
    </w:p>
    <w:p w14:paraId="570E2E88" w14:textId="77777777" w:rsidR="00612A6E" w:rsidRPr="004620F3" w:rsidRDefault="00612A6E" w:rsidP="00612A6E">
      <w:pPr>
        <w:pStyle w:val="Heading5"/>
        <w:rPr>
          <w:lang w:val="en"/>
        </w:rPr>
      </w:pPr>
      <w:r w:rsidRPr="004620F3">
        <w:rPr>
          <w:lang w:val="en"/>
        </w:rPr>
        <w:t xml:space="preserve">In the event the registered vendor attaches information with their proposal that is allowed by the Missouri Sunshine Law to be exempt from public disclosure, such specific material of their proposal must be attached as a separate document and clearly marked as confidential along with an explanation of what qualifies the specific material to be held as confidential pursuant to the provisions of section 610.021, </w:t>
      </w:r>
      <w:proofErr w:type="spellStart"/>
      <w:r w:rsidRPr="004620F3">
        <w:rPr>
          <w:lang w:val="en"/>
        </w:rPr>
        <w:t>RSMo</w:t>
      </w:r>
      <w:proofErr w:type="spellEnd"/>
      <w:r w:rsidRPr="004620F3">
        <w:rPr>
          <w:lang w:val="en"/>
        </w:rPr>
        <w:t>. The vendor's failure to follow these instructions shall relieve the state of any obligation to preserve the confidentiality of the documents.</w:t>
      </w:r>
    </w:p>
    <w:p w14:paraId="561C0852" w14:textId="77777777" w:rsidR="00612A6E" w:rsidRPr="004620F3" w:rsidRDefault="00612A6E" w:rsidP="00612A6E">
      <w:pPr>
        <w:rPr>
          <w:rFonts w:eastAsia="Calibri"/>
        </w:rPr>
      </w:pPr>
    </w:p>
    <w:p w14:paraId="0C7827BB" w14:textId="77777777" w:rsidR="00612A6E" w:rsidRPr="004620F3" w:rsidRDefault="00612A6E" w:rsidP="00612A6E">
      <w:pPr>
        <w:pStyle w:val="Heading4"/>
      </w:pPr>
      <w:r w:rsidRPr="004620F3">
        <w:t xml:space="preserve">Faxed and emailed proposals shall not be accepted.  However, faxed and e-mail no-bid notifications shall be accepted. </w:t>
      </w:r>
    </w:p>
    <w:p w14:paraId="7898E0A9" w14:textId="77777777" w:rsidR="00612A6E" w:rsidRPr="004620F3" w:rsidRDefault="00612A6E" w:rsidP="00612A6E"/>
    <w:p w14:paraId="1BEFA849" w14:textId="77777777" w:rsidR="00612A6E" w:rsidRPr="004620F3" w:rsidRDefault="00612A6E" w:rsidP="00612A6E">
      <w:pPr>
        <w:pStyle w:val="Heading3"/>
      </w:pPr>
      <w:r w:rsidRPr="004620F3">
        <w:lastRenderedPageBreak/>
        <w:t xml:space="preserve">The vendor is solely responsible for ensuring timely submission of their </w:t>
      </w:r>
      <w:r>
        <w:t xml:space="preserve">electronic </w:t>
      </w:r>
      <w:r w:rsidRPr="004620F3">
        <w:t>solicitation response.  Failure to allow adequate time prior to the proposal end date and time to complete and submit a response to a solicitation, particularly in the event technical support assistance is required, places the vendor and their response at risk of not being accepted on time.</w:t>
      </w:r>
    </w:p>
    <w:p w14:paraId="5417B9C8" w14:textId="77777777" w:rsidR="00612A6E" w:rsidRPr="004620F3" w:rsidRDefault="00612A6E" w:rsidP="00612A6E"/>
    <w:p w14:paraId="2D3F0F84" w14:textId="77777777" w:rsidR="00612A6E" w:rsidRPr="004620F3" w:rsidRDefault="00612A6E" w:rsidP="00612A6E">
      <w:pPr>
        <w:pStyle w:val="Heading3"/>
      </w:pPr>
      <w:r w:rsidRPr="00B81F24">
        <w:t>If a registered vendor submits multiple responses in MissouriBUYS</w:t>
      </w:r>
      <w:r>
        <w:t>, powered by MOVERS</w:t>
      </w:r>
      <w:r w:rsidRPr="00B81F24">
        <w:t xml:space="preserve"> and if such responses are not identical, the vendor should explain which response is valid or if both responses are valid as alternative responses.  </w:t>
      </w:r>
      <w:r w:rsidRPr="004620F3">
        <w:t>In the absence of an explanation, the State of Missouri shall consider the response which serves its best interest to be valid.</w:t>
      </w:r>
    </w:p>
    <w:p w14:paraId="6742F6F8" w14:textId="77777777" w:rsidR="00612A6E" w:rsidRPr="004620F3" w:rsidRDefault="00612A6E" w:rsidP="00612A6E">
      <w:pPr>
        <w:outlineLvl w:val="3"/>
      </w:pPr>
    </w:p>
    <w:p w14:paraId="0F0974E5" w14:textId="77777777" w:rsidR="00612A6E" w:rsidRDefault="00612A6E" w:rsidP="00612A6E">
      <w:pPr>
        <w:pStyle w:val="Heading3"/>
      </w:pPr>
      <w:r w:rsidRPr="004620F3">
        <w:t>To ensure software compatibility with the MissouriBUYS</w:t>
      </w:r>
      <w:r>
        <w:t>, powered by MOVERS</w:t>
      </w:r>
      <w:r w:rsidRPr="004620F3">
        <w:t xml:space="preserve">, the vendor should submit the proposal attachments in Microsoft Word, Microsoft Excel, or Adobe PDF.  </w:t>
      </w:r>
      <w:r>
        <w:t xml:space="preserve">The vendor should use the Microsoft Edge web browser when submitting their proposal response in MissouriBUYS, powered by MOVERS.  </w:t>
      </w:r>
      <w:r w:rsidRPr="004620F3">
        <w:t xml:space="preserve">A vendor’s failure to follow these instructions and instead use a different application or method for completion and submission of attachments could render some </w:t>
      </w:r>
      <w:r>
        <w:t xml:space="preserve">or </w:t>
      </w:r>
      <w:proofErr w:type="gramStart"/>
      <w:r>
        <w:t xml:space="preserve">all </w:t>
      </w:r>
      <w:r w:rsidRPr="004620F3">
        <w:t>of</w:t>
      </w:r>
      <w:proofErr w:type="gramEnd"/>
      <w:r w:rsidRPr="004620F3">
        <w:t xml:space="preserve"> the vendor's response to be unreadable which could negatively impact the evaluation of the vendor's response.</w:t>
      </w:r>
    </w:p>
    <w:p w14:paraId="78D61EC6" w14:textId="77777777" w:rsidR="00612A6E" w:rsidRDefault="00612A6E" w:rsidP="00612A6E"/>
    <w:p w14:paraId="49678ADD" w14:textId="77777777" w:rsidR="00612A6E" w:rsidRPr="005B662E" w:rsidRDefault="00612A6E" w:rsidP="00612A6E">
      <w:pPr>
        <w:pStyle w:val="Heading4"/>
      </w:pPr>
      <w:r w:rsidRPr="005B662E">
        <w:t xml:space="preserve">If vendor technical assistance is needed when submitting a proposal response, contact </w:t>
      </w:r>
      <w:hyperlink r:id="rId30" w:history="1">
        <w:r w:rsidR="005B662E" w:rsidRPr="005B662E">
          <w:rPr>
            <w:rStyle w:val="Hyperlink"/>
          </w:rPr>
          <w:t>solicitations@oa.mo.gov</w:t>
        </w:r>
      </w:hyperlink>
      <w:r w:rsidRPr="005B662E">
        <w:t>.</w:t>
      </w:r>
    </w:p>
    <w:p w14:paraId="244720B8" w14:textId="77777777" w:rsidR="00612A6E" w:rsidRPr="004620F3" w:rsidRDefault="00612A6E" w:rsidP="00612A6E">
      <w:pPr>
        <w:outlineLvl w:val="2"/>
      </w:pPr>
    </w:p>
    <w:p w14:paraId="57BF03EA" w14:textId="77777777" w:rsidR="00612A6E" w:rsidRDefault="00612A6E" w:rsidP="00612A6E">
      <w:pPr>
        <w:pStyle w:val="Heading3"/>
      </w:pPr>
      <w:r w:rsidRPr="004620F3">
        <w:t>Proposals may be modified</w:t>
      </w:r>
      <w:r>
        <w:t xml:space="preserve"> </w:t>
      </w:r>
      <w:r w:rsidRPr="004620F3">
        <w:t>on-line in MissouriBUYS</w:t>
      </w:r>
      <w:r>
        <w:t>, powered by MOVERS</w:t>
      </w:r>
      <w:r w:rsidRPr="004620F3">
        <w:t xml:space="preserve"> prior to the official end date and time. Other </w:t>
      </w:r>
      <w:r>
        <w:t xml:space="preserve">methods to </w:t>
      </w:r>
      <w:r w:rsidRPr="004620F3">
        <w:t>request to modify</w:t>
      </w:r>
      <w:r>
        <w:t xml:space="preserve"> </w:t>
      </w:r>
      <w:r w:rsidRPr="004620F3">
        <w:t xml:space="preserve">a </w:t>
      </w:r>
      <w:r w:rsidRPr="00C5692D">
        <w:t xml:space="preserve">proposal prior to the official end date and time </w:t>
      </w:r>
      <w:r w:rsidRPr="004620F3">
        <w:t>shall not be honored.</w:t>
      </w:r>
    </w:p>
    <w:p w14:paraId="56061660" w14:textId="77777777" w:rsidR="00612A6E" w:rsidRPr="00392773" w:rsidRDefault="00612A6E" w:rsidP="00612A6E"/>
    <w:p w14:paraId="42955012" w14:textId="77777777" w:rsidR="00612A6E" w:rsidRPr="005B662E" w:rsidRDefault="00612A6E" w:rsidP="006551A1">
      <w:pPr>
        <w:pStyle w:val="Heading3"/>
        <w:contextualSpacing/>
      </w:pPr>
      <w:r w:rsidRPr="005B662E">
        <w:t>To retrac</w:t>
      </w:r>
      <w:r w:rsidR="005B662E" w:rsidRPr="005B662E">
        <w:t>t</w:t>
      </w:r>
      <w:r w:rsidRPr="005B662E">
        <w:t xml:space="preserve"> a proposal on-line in MissouriBUYS, powered by MOVERS</w:t>
      </w:r>
      <w:r w:rsidRPr="005B662E">
        <w:rPr>
          <w:bCs/>
          <w:color w:val="000000" w:themeColor="text1"/>
        </w:rPr>
        <w:t>, please see the Revise and Retract Supplier Response Online Reference Guide</w:t>
      </w:r>
      <w:r w:rsidRPr="005B662E">
        <w:t xml:space="preserve"> found at:  </w:t>
      </w:r>
      <w:hyperlink r:id="rId31" w:history="1">
        <w:r w:rsidR="005B662E" w:rsidRPr="005B662E">
          <w:rPr>
            <w:rStyle w:val="Hyperlink"/>
          </w:rPr>
          <w:t>https://missouribuys.mo.gov/media/pdf/revise-and-retract-supplier-response-movers</w:t>
        </w:r>
      </w:hyperlink>
      <w:r w:rsidR="005B662E" w:rsidRPr="005B662E">
        <w:t>.</w:t>
      </w:r>
    </w:p>
    <w:p w14:paraId="752D8B4B" w14:textId="77777777" w:rsidR="005B662E" w:rsidRPr="005B662E" w:rsidRDefault="005B662E" w:rsidP="005B662E"/>
    <w:p w14:paraId="6F45A465" w14:textId="77777777" w:rsidR="00612A6E" w:rsidRPr="004620F3" w:rsidRDefault="00612A6E" w:rsidP="00612A6E">
      <w:pPr>
        <w:pStyle w:val="Heading3"/>
      </w:pPr>
      <w:r w:rsidRPr="004620F3">
        <w:t>A proposal may also be withdrawn after the proposal opening through submission of a written request by an authorized representative of the vendor</w:t>
      </w:r>
      <w:r>
        <w:t xml:space="preserve"> to the Division of Purchasing</w:t>
      </w:r>
      <w:r w:rsidRPr="004620F3">
        <w:t>.  Justification of withdrawal decision may include a significant error or exposure of proposal information that may cause irreparable harm to the vendor.</w:t>
      </w:r>
    </w:p>
    <w:p w14:paraId="5DC0A31C" w14:textId="77777777" w:rsidR="00612A6E" w:rsidRPr="004620F3" w:rsidRDefault="00612A6E" w:rsidP="00612A6E"/>
    <w:p w14:paraId="423E6315" w14:textId="77777777" w:rsidR="00612A6E" w:rsidRPr="004620F3" w:rsidRDefault="00612A6E" w:rsidP="00612A6E">
      <w:pPr>
        <w:pStyle w:val="Heading3"/>
      </w:pPr>
      <w:r w:rsidRPr="004620F3">
        <w:t xml:space="preserve">When submitting </w:t>
      </w:r>
      <w:r>
        <w:t>their e</w:t>
      </w:r>
      <w:r w:rsidRPr="004620F3">
        <w:t>lectronic</w:t>
      </w:r>
      <w:r>
        <w:t xml:space="preserve"> proposal</w:t>
      </w:r>
      <w:r w:rsidRPr="004620F3">
        <w:t>, the registered vendor indicates acceptance of all RFP requirements, terms and conditions by clicking on the "Accept" button on the Overview tab</w:t>
      </w:r>
      <w:r>
        <w:t xml:space="preserve"> in MissouriBUYS, powered by MOVERS</w:t>
      </w:r>
      <w:r w:rsidRPr="004620F3">
        <w:t>.  Failure to do so may result in rejection of the proposal unless the vendor’s full compliance with those documents is indicated elsewhere within the vendor’s response.</w:t>
      </w:r>
    </w:p>
    <w:p w14:paraId="6E6BE468" w14:textId="77777777" w:rsidR="00612A6E" w:rsidRPr="004620F3" w:rsidRDefault="00612A6E" w:rsidP="00612A6E">
      <w:pPr>
        <w:ind w:left="720"/>
        <w:outlineLvl w:val="2"/>
      </w:pPr>
    </w:p>
    <w:p w14:paraId="3C266A6F" w14:textId="77777777" w:rsidR="00612A6E" w:rsidRPr="004620F3" w:rsidRDefault="00612A6E" w:rsidP="00612A6E">
      <w:pPr>
        <w:pStyle w:val="Heading3"/>
      </w:pPr>
      <w:r w:rsidRPr="004620F3">
        <w:t>It shall be the sole responsibility of the vendor to monitor the MissouriBUYS</w:t>
      </w:r>
      <w:r>
        <w:t>, powered by MOVERS Bid Board</w:t>
      </w:r>
      <w:r w:rsidR="00D72ACD">
        <w:t xml:space="preserve">, </w:t>
      </w:r>
      <w:hyperlink r:id="rId32" w:history="1">
        <w:r w:rsidR="00D72ACD" w:rsidRPr="008C1C21">
          <w:rPr>
            <w:rStyle w:val="Hyperlink"/>
          </w:rPr>
          <w:t>https://missouribuys.mo.gov/bid-board</w:t>
        </w:r>
      </w:hyperlink>
      <w:r w:rsidR="00D72ACD">
        <w:t xml:space="preserve">, </w:t>
      </w:r>
      <w:r w:rsidRPr="004620F3">
        <w:t xml:space="preserve">to obtain a copy of the </w:t>
      </w:r>
      <w:r>
        <w:t>RFP amendment</w:t>
      </w:r>
      <w:r w:rsidRPr="004620F3">
        <w:t xml:space="preserve">(s).  Registered </w:t>
      </w:r>
      <w:r w:rsidRPr="00AF7D2A">
        <w:t xml:space="preserve">vendors who received e-mail notification of the proposal opportunity when the RFP was established and registered vendors who have responded to the RFP on-line prior to an </w:t>
      </w:r>
      <w:r w:rsidRPr="009A2B51">
        <w:t>amendment</w:t>
      </w:r>
      <w:r w:rsidRPr="00AF7D2A">
        <w:t xml:space="preserve"> being issued should receive e-mail notification of the </w:t>
      </w:r>
      <w:r w:rsidRPr="009A2B51">
        <w:t>amendment</w:t>
      </w:r>
      <w:r w:rsidRPr="00AF7D2A">
        <w:t>(s).  Registered vendors who received e-mail notification of the proposal opportunity when the RFP was established and registered vendors who have responded to the proposal on-line prior to a cancellation being issued should receive e-mail notification of a cancellation issued prior to the proposal end date and time specified in the RFP. If the RFP is cancelled after the proposal end date and time specified in the RFP, the buyer of record will send email notification to all vendors that responded to the RFP informing them of the cancellation of the RFP.</w:t>
      </w:r>
    </w:p>
    <w:p w14:paraId="28CDF985" w14:textId="77777777" w:rsidR="00612A6E" w:rsidRPr="004620F3" w:rsidRDefault="00612A6E" w:rsidP="00612A6E">
      <w:pPr>
        <w:outlineLvl w:val="1"/>
        <w:rPr>
          <w:b/>
        </w:rPr>
      </w:pPr>
    </w:p>
    <w:p w14:paraId="00EA2AF4" w14:textId="77777777" w:rsidR="00612A6E" w:rsidRDefault="00612A6E" w:rsidP="00612A6E">
      <w:pPr>
        <w:pStyle w:val="Heading2"/>
      </w:pPr>
      <w:r w:rsidRPr="004620F3">
        <w:t xml:space="preserve">Proposal Opening:  </w:t>
      </w:r>
    </w:p>
    <w:p w14:paraId="327E78A1" w14:textId="77777777" w:rsidR="00612A6E" w:rsidRDefault="00612A6E" w:rsidP="00612A6E">
      <w:pPr>
        <w:pStyle w:val="Heading2"/>
        <w:numPr>
          <w:ilvl w:val="0"/>
          <w:numId w:val="0"/>
        </w:numPr>
        <w:ind w:left="720"/>
      </w:pPr>
    </w:p>
    <w:p w14:paraId="38E695DA" w14:textId="77777777" w:rsidR="00612A6E" w:rsidRPr="004620F3" w:rsidRDefault="00612A6E" w:rsidP="00612A6E">
      <w:pPr>
        <w:pStyle w:val="Heading3"/>
      </w:pPr>
      <w:r w:rsidRPr="00EE03CF">
        <w:t xml:space="preserve">Proposal openings will </w:t>
      </w:r>
      <w:r>
        <w:t>occur</w:t>
      </w:r>
      <w:r w:rsidRPr="00EE03CF">
        <w:t xml:space="preserve"> on the proposal end date and the opening time specified on the RFP document.  Only the names of the respondents/vendors will be made available to the public after the proposal opening.  All vendors may view the same proposal response information on the MissouriBUYS</w:t>
      </w:r>
      <w:r>
        <w:t>, powered by MOVERS</w:t>
      </w:r>
      <w:r w:rsidRPr="00EE03CF">
        <w:t xml:space="preserve"> System.  The contents of the responses shall not be disclosed at this time.</w:t>
      </w:r>
    </w:p>
    <w:p w14:paraId="010F979D" w14:textId="77777777" w:rsidR="00612A6E" w:rsidRPr="004620F3" w:rsidRDefault="00612A6E" w:rsidP="00612A6E">
      <w:pPr>
        <w:contextualSpacing/>
      </w:pPr>
    </w:p>
    <w:p w14:paraId="4E3821E0" w14:textId="77777777" w:rsidR="00612A6E" w:rsidRPr="004620F3" w:rsidRDefault="00612A6E" w:rsidP="00612A6E">
      <w:pPr>
        <w:pStyle w:val="Heading3"/>
      </w:pPr>
      <w:r w:rsidRPr="004620F3">
        <w:t>Late Proposals:  Proposals which are not received in the MissouriBUYS</w:t>
      </w:r>
      <w:r>
        <w:t>, powered by MOVERS</w:t>
      </w:r>
      <w:r w:rsidRPr="004620F3">
        <w:t xml:space="preserve"> System prior to the official proposal end date and time shall be considered late, regardless of the degree of lateness, and normally will not be opened.  Late proposals may only be opened and considered under extraordinary circumstances in accordance with 1 CSR 40-1.050.</w:t>
      </w:r>
    </w:p>
    <w:p w14:paraId="5A785EEC" w14:textId="77777777" w:rsidR="004620F3" w:rsidRPr="004620F3" w:rsidRDefault="004620F3" w:rsidP="004620F3">
      <w:pPr>
        <w:tabs>
          <w:tab w:val="left" w:pos="990"/>
          <w:tab w:val="left" w:pos="3870"/>
          <w:tab w:val="left" w:pos="4320"/>
          <w:tab w:val="left" w:pos="4770"/>
          <w:tab w:val="left" w:pos="6030"/>
          <w:tab w:val="left" w:pos="6840"/>
        </w:tabs>
        <w:rPr>
          <w:b/>
        </w:rPr>
      </w:pPr>
    </w:p>
    <w:p w14:paraId="56DE7327" w14:textId="77777777" w:rsidR="004620F3" w:rsidRPr="004620F3" w:rsidRDefault="004620F3" w:rsidP="00EE03CF">
      <w:pPr>
        <w:pStyle w:val="Heading2"/>
      </w:pPr>
      <w:r w:rsidRPr="004620F3">
        <w:t xml:space="preserve">Award Determination:  </w:t>
      </w:r>
    </w:p>
    <w:p w14:paraId="2EF47CD4" w14:textId="77777777" w:rsidR="004620F3" w:rsidRPr="004620F3" w:rsidRDefault="004620F3" w:rsidP="004620F3">
      <w:pPr>
        <w:ind w:left="720"/>
        <w:outlineLvl w:val="2"/>
      </w:pPr>
    </w:p>
    <w:p w14:paraId="7465ACCD" w14:textId="68E62E27" w:rsidR="004620F3" w:rsidRPr="004620F3" w:rsidRDefault="004620F3" w:rsidP="0056198B">
      <w:pPr>
        <w:pStyle w:val="Heading3"/>
      </w:pPr>
      <w:r w:rsidRPr="004620F3">
        <w:t>The contract shall be awarded to the lowest and best proposal.</w:t>
      </w:r>
      <w:r w:rsidRPr="004620F3">
        <w:rPr>
          <w:highlight w:val="green"/>
        </w:rPr>
        <w:t xml:space="preserve"> </w:t>
      </w:r>
    </w:p>
    <w:p w14:paraId="7BA321DD" w14:textId="77777777" w:rsidR="004620F3" w:rsidRPr="004620F3" w:rsidRDefault="004620F3" w:rsidP="004620F3">
      <w:pPr>
        <w:rPr>
          <w:highlight w:val="yellow"/>
        </w:rPr>
      </w:pPr>
    </w:p>
    <w:p w14:paraId="3C5722FB" w14:textId="007D6EAB" w:rsidR="004620F3" w:rsidRPr="004620F3" w:rsidRDefault="004620F3" w:rsidP="0056198B">
      <w:pPr>
        <w:pStyle w:val="Heading3"/>
      </w:pPr>
      <w:r w:rsidRPr="004620F3">
        <w:t>Award</w:t>
      </w:r>
      <w:r w:rsidR="005F7E78">
        <w:t xml:space="preserve"> </w:t>
      </w:r>
      <w:r w:rsidRPr="004620F3">
        <w:t>shall be made to the vendor whose proposal</w:t>
      </w:r>
      <w:r w:rsidR="005F7E78">
        <w:t xml:space="preserve"> </w:t>
      </w:r>
      <w:r w:rsidRPr="004620F3">
        <w:t xml:space="preserve">(1) complies with all mandatory specifications and requirements of the RFP and (2) is the lowest and best proposal, considering price, responsibility of the vendor, and all other evaluation criteria specified in the RFP and any subsequent negotiations, and (3) complies with chapter 34, </w:t>
      </w:r>
      <w:proofErr w:type="spellStart"/>
      <w:r w:rsidRPr="004620F3">
        <w:t>RSMo</w:t>
      </w:r>
      <w:proofErr w:type="spellEnd"/>
      <w:r w:rsidRPr="004620F3">
        <w:t>, other applicable Missouri statutes, and all applicable Executive Orders.</w:t>
      </w:r>
    </w:p>
    <w:p w14:paraId="4D772B5C" w14:textId="77777777" w:rsidR="004620F3" w:rsidRPr="004620F3" w:rsidRDefault="004620F3" w:rsidP="005F7E78">
      <w:pPr>
        <w:outlineLvl w:val="3"/>
      </w:pPr>
    </w:p>
    <w:p w14:paraId="6FC73B97" w14:textId="77777777" w:rsidR="004620F3" w:rsidRPr="004620F3" w:rsidRDefault="004620F3" w:rsidP="0056198B">
      <w:pPr>
        <w:pStyle w:val="Heading3"/>
        <w:rPr>
          <w:rFonts w:eastAsia="Calibri"/>
        </w:rPr>
      </w:pPr>
      <w:r w:rsidRPr="004620F3">
        <w:t>Any award of a contract shall be made by notification from the Division of Purchasing to the successful vendor. The final determination of contract award(s) shall be made by the Division of Purchasing.</w:t>
      </w:r>
    </w:p>
    <w:p w14:paraId="49460185" w14:textId="77777777" w:rsidR="004620F3" w:rsidRPr="004620F3" w:rsidRDefault="004620F3" w:rsidP="004620F3">
      <w:pPr>
        <w:outlineLvl w:val="2"/>
      </w:pPr>
    </w:p>
    <w:p w14:paraId="1DB53A4A" w14:textId="77777777" w:rsidR="004620F3" w:rsidRPr="004620F3" w:rsidRDefault="004620F3" w:rsidP="0056198B">
      <w:pPr>
        <w:pStyle w:val="Heading3"/>
      </w:pPr>
      <w:r w:rsidRPr="004620F3">
        <w:t>By virtue of statutory authority, a preference will be given to materials, products, supplies, provisions and all other articles produced, manufactured, mined, processed or grown within the State of Missouri and to all firms, corporations or individuals doing business as Missouri firms, corporations or individuals.  Such preference shall be given when quality is equal or better and delivered price is the same or less.</w:t>
      </w:r>
    </w:p>
    <w:p w14:paraId="4C89DCBC" w14:textId="77777777" w:rsidR="004620F3" w:rsidRPr="004620F3" w:rsidRDefault="004620F3" w:rsidP="004620F3">
      <w:pPr>
        <w:ind w:left="1152"/>
        <w:outlineLvl w:val="3"/>
      </w:pPr>
    </w:p>
    <w:p w14:paraId="5FE5E672" w14:textId="77777777" w:rsidR="004E25F7" w:rsidRPr="004E25F7" w:rsidRDefault="004E25F7" w:rsidP="0056198B">
      <w:pPr>
        <w:pStyle w:val="Heading3"/>
      </w:pPr>
      <w:r w:rsidRPr="004E25F7">
        <w:t>After a contract is executed or all proposals are rejected, all proposals are uploaded for public viewing into the Division of Purchasing’s imaging system known as the Awarded Bid and Contract Document Search system (</w:t>
      </w:r>
      <w:hyperlink r:id="rId33" w:history="1">
        <w:r w:rsidRPr="004E25F7">
          <w:rPr>
            <w:rStyle w:val="Hyperlink"/>
          </w:rPr>
          <w:t>https://purch.oa.mo.gov/bidding-contracts/awarded-bid-contract-document-search</w:t>
        </w:r>
      </w:hyperlink>
      <w:r w:rsidRPr="004E25F7">
        <w:t xml:space="preserve">).  </w:t>
      </w:r>
    </w:p>
    <w:p w14:paraId="11C68E91" w14:textId="77777777" w:rsidR="004E25F7" w:rsidRPr="004E25F7" w:rsidRDefault="004E25F7" w:rsidP="004E25F7">
      <w:pPr>
        <w:ind w:left="1152"/>
        <w:outlineLvl w:val="3"/>
      </w:pPr>
    </w:p>
    <w:p w14:paraId="0957FA6A" w14:textId="77777777" w:rsidR="004E25F7" w:rsidRPr="004E25F7" w:rsidRDefault="004E25F7" w:rsidP="0048043C">
      <w:pPr>
        <w:pStyle w:val="Heading4"/>
      </w:pPr>
      <w:r w:rsidRPr="004E25F7">
        <w:t>The Division of Purchasing also posts proposal results on the MissouriBUYS Bid Board (</w:t>
      </w:r>
      <w:hyperlink r:id="rId34" w:history="1">
        <w:r w:rsidR="005B662E" w:rsidRPr="008C1C21">
          <w:rPr>
            <w:rStyle w:val="Hyperlink"/>
          </w:rPr>
          <w:t>https://missouribuys.mo.gov/bid-board</w:t>
        </w:r>
      </w:hyperlink>
      <w:r w:rsidRPr="004E25F7">
        <w:t xml:space="preserve">) for all vendors to view.  </w:t>
      </w:r>
    </w:p>
    <w:p w14:paraId="0F2E6EA8" w14:textId="77777777" w:rsidR="004620F3" w:rsidRPr="004620F3" w:rsidRDefault="004620F3" w:rsidP="004620F3">
      <w:pPr>
        <w:ind w:left="1152"/>
        <w:outlineLvl w:val="3"/>
      </w:pPr>
    </w:p>
    <w:p w14:paraId="0357D4B6" w14:textId="77777777" w:rsidR="004620F3" w:rsidRPr="004620F3" w:rsidRDefault="004620F3" w:rsidP="0048043C">
      <w:pPr>
        <w:pStyle w:val="Heading4"/>
      </w:pPr>
      <w:r w:rsidRPr="004620F3">
        <w:t>Vendors that respond to an RFP will be notified of the award results via e-mail.</w:t>
      </w:r>
    </w:p>
    <w:p w14:paraId="5B880E00" w14:textId="77777777" w:rsidR="004620F3" w:rsidRPr="004620F3" w:rsidRDefault="004620F3" w:rsidP="004620F3">
      <w:pPr>
        <w:ind w:left="1152"/>
        <w:outlineLvl w:val="3"/>
      </w:pPr>
    </w:p>
    <w:p w14:paraId="0D8E0592" w14:textId="77777777" w:rsidR="004620F3" w:rsidRPr="004620F3" w:rsidRDefault="004620F3" w:rsidP="00EE03CF">
      <w:pPr>
        <w:pStyle w:val="Heading2"/>
      </w:pPr>
      <w:r w:rsidRPr="004620F3">
        <w:t xml:space="preserve">Evaluation Process: </w:t>
      </w:r>
    </w:p>
    <w:p w14:paraId="1C787746" w14:textId="77777777" w:rsidR="004620F3" w:rsidRPr="004620F3" w:rsidRDefault="004620F3" w:rsidP="004620F3"/>
    <w:p w14:paraId="54848BF9" w14:textId="670B3F8E" w:rsidR="004620F3" w:rsidRPr="004620F3" w:rsidRDefault="004620F3" w:rsidP="0056198B">
      <w:pPr>
        <w:pStyle w:val="Heading3"/>
      </w:pPr>
      <w:proofErr w:type="gramStart"/>
      <w:r w:rsidRPr="004620F3">
        <w:t>In order to</w:t>
      </w:r>
      <w:proofErr w:type="gramEnd"/>
      <w:r w:rsidRPr="004620F3">
        <w:t xml:space="preserve"> complete the award identified above, the state will follow the evaluation process identified herein to determine the lowest and best vendor(s).</w:t>
      </w:r>
    </w:p>
    <w:p w14:paraId="7BFABD99" w14:textId="77777777" w:rsidR="004620F3" w:rsidRPr="004620F3" w:rsidRDefault="004620F3" w:rsidP="004620F3"/>
    <w:p w14:paraId="5D48973C" w14:textId="77777777" w:rsidR="004620F3" w:rsidRPr="004620F3" w:rsidRDefault="004620F3" w:rsidP="0056198B">
      <w:pPr>
        <w:pStyle w:val="Heading3"/>
      </w:pPr>
      <w:r w:rsidRPr="004620F3">
        <w:rPr>
          <w:bCs/>
          <w:color w:val="000000" w:themeColor="text1"/>
        </w:rPr>
        <w:t xml:space="preserve">Evaluation Committee and Subject Matter Expert(s):  </w:t>
      </w:r>
      <w:r w:rsidRPr="004620F3">
        <w:t xml:space="preserve">The vendor is advised that an evaluation committee and possibly subject-matter experts will be used to review and assess the proposals for responsiveness to mandatory requirements of the RFP in accordance with the evaluation criteria stated in the RFP.  The ethical standards of 1 CSR 40-1.050(7)(O) will apply to evaluators.  </w:t>
      </w:r>
    </w:p>
    <w:p w14:paraId="44DEADFE" w14:textId="77777777" w:rsidR="004620F3" w:rsidRPr="004620F3" w:rsidRDefault="004620F3" w:rsidP="004620F3">
      <w:pPr>
        <w:outlineLvl w:val="2"/>
      </w:pPr>
    </w:p>
    <w:p w14:paraId="2DC5B0E8" w14:textId="77777777" w:rsidR="004620F3" w:rsidRPr="004620F3" w:rsidRDefault="004620F3" w:rsidP="0056198B">
      <w:pPr>
        <w:pStyle w:val="Heading3"/>
      </w:pPr>
      <w:r w:rsidRPr="004620F3">
        <w:t xml:space="preserve">Compliance Review: Each proposal submitted in response to the RFP will be reviewed for compliance with the mandatory requirements of the RFP.  The vendor shall understand the state will not award a contract to a vendor with a non-responsive (non-compliant) proposal.  </w:t>
      </w:r>
    </w:p>
    <w:p w14:paraId="142080A3" w14:textId="77777777" w:rsidR="004620F3" w:rsidRPr="004620F3" w:rsidRDefault="004620F3" w:rsidP="004620F3"/>
    <w:p w14:paraId="3DF3A436" w14:textId="77777777" w:rsidR="004620F3" w:rsidRPr="004620F3" w:rsidRDefault="004620F3" w:rsidP="0048043C">
      <w:pPr>
        <w:pStyle w:val="Heading4"/>
      </w:pPr>
      <w:r w:rsidRPr="004620F3">
        <w:t>A proposal which contains non-responsiveness issues which could never be expected to be brought into compliance, even if given an opportunity for competitive negotiations, shall be considered unacceptable and eliminated from further consideration in the evaluation.</w:t>
      </w:r>
    </w:p>
    <w:p w14:paraId="46EF91E5" w14:textId="77777777" w:rsidR="004620F3" w:rsidRPr="004620F3" w:rsidRDefault="004620F3" w:rsidP="004620F3">
      <w:pPr>
        <w:ind w:left="1152"/>
        <w:outlineLvl w:val="3"/>
      </w:pPr>
    </w:p>
    <w:p w14:paraId="6FBCD5B4" w14:textId="77777777" w:rsidR="004620F3" w:rsidRPr="004620F3" w:rsidRDefault="004620F3" w:rsidP="0048043C">
      <w:pPr>
        <w:pStyle w:val="Heading4"/>
      </w:pPr>
      <w:r w:rsidRPr="004620F3">
        <w:t xml:space="preserve">Proposals with non-responsiveness issues which could be corrected during competitive negotiations, if conducted, shall be considered potentially acceptable and remain in the evaluation process until a decision is made </w:t>
      </w:r>
      <w:proofErr w:type="gramStart"/>
      <w:r w:rsidRPr="004620F3">
        <w:t>in regard to</w:t>
      </w:r>
      <w:proofErr w:type="gramEnd"/>
      <w:r w:rsidRPr="004620F3">
        <w:t xml:space="preserve"> competitive negotiations.</w:t>
      </w:r>
      <w:r w:rsidR="004E25F7" w:rsidRPr="004E25F7">
        <w:t xml:space="preserve"> Proposals that remain non-responsive at the conclusion of the evaluation process, whether competitive negotiations were or were not conducted, shall be considered non-responsive and therefore ineligible for contract award.</w:t>
      </w:r>
    </w:p>
    <w:p w14:paraId="3A5F6096" w14:textId="77777777" w:rsidR="004620F3" w:rsidRPr="004620F3" w:rsidRDefault="004620F3" w:rsidP="004620F3">
      <w:pPr>
        <w:ind w:left="1152"/>
        <w:outlineLvl w:val="3"/>
      </w:pPr>
    </w:p>
    <w:p w14:paraId="7809409E" w14:textId="77777777" w:rsidR="004620F3" w:rsidRPr="004620F3" w:rsidRDefault="004620F3" w:rsidP="0048043C">
      <w:pPr>
        <w:pStyle w:val="Heading4"/>
      </w:pPr>
      <w:r w:rsidRPr="004620F3">
        <w:t xml:space="preserve">In the event only one proposal is received, the State of Missouri reserves the right to review the proposal to determine if the vendor is responsive, responsible, and reliable and is therefore eligible for award in lieu of </w:t>
      </w:r>
      <w:proofErr w:type="gramStart"/>
      <w:r w:rsidRPr="004620F3">
        <w:t>conducting an assessment of</w:t>
      </w:r>
      <w:proofErr w:type="gramEnd"/>
      <w:r w:rsidRPr="004620F3">
        <w:t xml:space="preserve"> the proposal in accordance with the evaluation criteria identified herein.  Such determination shall be based upon information submitted in the proposal.</w:t>
      </w:r>
    </w:p>
    <w:p w14:paraId="1600DD58" w14:textId="77777777" w:rsidR="004620F3" w:rsidRPr="004620F3" w:rsidRDefault="004620F3" w:rsidP="004620F3">
      <w:pPr>
        <w:ind w:left="1152"/>
        <w:outlineLvl w:val="3"/>
      </w:pPr>
    </w:p>
    <w:p w14:paraId="3A383AD5" w14:textId="77777777" w:rsidR="004620F3" w:rsidRPr="004620F3" w:rsidRDefault="004620F3" w:rsidP="0048043C">
      <w:pPr>
        <w:pStyle w:val="Heading4"/>
      </w:pPr>
      <w:r w:rsidRPr="004620F3">
        <w:t xml:space="preserve">The Division of Purchasing reserves the right to reject </w:t>
      </w:r>
      <w:proofErr w:type="gramStart"/>
      <w:r w:rsidRPr="004620F3">
        <w:t>any and all</w:t>
      </w:r>
      <w:proofErr w:type="gramEnd"/>
      <w:r w:rsidRPr="004620F3">
        <w:t xml:space="preserve"> proposals.</w:t>
      </w:r>
    </w:p>
    <w:p w14:paraId="1A35CA42" w14:textId="77777777" w:rsidR="004620F3" w:rsidRPr="004620F3" w:rsidRDefault="004620F3" w:rsidP="004620F3">
      <w:pPr>
        <w:ind w:left="1152"/>
        <w:outlineLvl w:val="3"/>
      </w:pPr>
    </w:p>
    <w:p w14:paraId="1C9D0764" w14:textId="77777777" w:rsidR="004620F3" w:rsidRPr="004620F3" w:rsidRDefault="004620F3" w:rsidP="0048043C">
      <w:pPr>
        <w:pStyle w:val="Heading4"/>
      </w:pPr>
      <w:r w:rsidRPr="004620F3">
        <w:t xml:space="preserve">The Division of Purchasing monitors all procurement activities to detect any possibility of deliberate restraint of competition, collusion among vendors, price-fixing by vendors, or any other anticompetitive conduct by vendors which appears to violate state and federal antitrust laws.  Any suspected violation shall be referred to the Missouri Attorney General’s Office for appropriate action.  </w:t>
      </w:r>
    </w:p>
    <w:p w14:paraId="4F3150C2" w14:textId="77777777" w:rsidR="004620F3" w:rsidRPr="004620F3" w:rsidRDefault="004620F3" w:rsidP="004620F3"/>
    <w:p w14:paraId="31F3FC9E" w14:textId="77777777" w:rsidR="004620F3" w:rsidRPr="00C5692D" w:rsidRDefault="004620F3" w:rsidP="0056198B">
      <w:pPr>
        <w:pStyle w:val="Heading3"/>
      </w:pPr>
      <w:r w:rsidRPr="004620F3">
        <w:t xml:space="preserve">Business Compliance Requirements: </w:t>
      </w:r>
      <w:r w:rsidRPr="00A44570">
        <w:t>Due to lead times for obtaining the information needed to complete the Business Compliance Exhibits, vendors are encouraged to IMMEDIATELY begin securing these verifications when preparing a proposal</w:t>
      </w:r>
      <w:r w:rsidRPr="004620F3">
        <w:t xml:space="preserve">.  </w:t>
      </w:r>
      <w:proofErr w:type="gramStart"/>
      <w:r w:rsidRPr="004620F3">
        <w:t>In order to</w:t>
      </w:r>
      <w:proofErr w:type="gramEnd"/>
      <w:r w:rsidRPr="004620F3">
        <w:t xml:space="preserve"> be </w:t>
      </w:r>
      <w:r w:rsidR="004E25F7">
        <w:t>considered eligible for award of a</w:t>
      </w:r>
      <w:r w:rsidRPr="004620F3">
        <w:t xml:space="preserve"> contract, the vendor must be in compliance with the laws regarding conducting business in the State of Missouri and provide the applicable documentation prior to the award of a contract.  Vendor’s failure to complete the pre-work necessary for submission of completed business compliance exhibits identified below prior to submission of their proposal may result in a non-compliance determination of their proposal response.  </w:t>
      </w:r>
      <w:proofErr w:type="gramStart"/>
      <w:r w:rsidRPr="004620F3">
        <w:t>In order to</w:t>
      </w:r>
      <w:proofErr w:type="gramEnd"/>
      <w:r w:rsidRPr="004620F3">
        <w:t xml:space="preserve"> </w:t>
      </w:r>
      <w:r w:rsidRPr="00C5692D">
        <w:t xml:space="preserve">verify the vendor’s compliance, the state will review the vendor’s response to the following Business Compliance Exhibits:  </w:t>
      </w:r>
    </w:p>
    <w:p w14:paraId="782F0094" w14:textId="77777777" w:rsidR="004620F3" w:rsidRPr="004620F3" w:rsidRDefault="004620F3" w:rsidP="004620F3"/>
    <w:p w14:paraId="3E361D09" w14:textId="44B5CDDC" w:rsidR="004620F3" w:rsidRPr="004620F3" w:rsidRDefault="004620F3" w:rsidP="0048043C">
      <w:pPr>
        <w:pStyle w:val="Heading4"/>
      </w:pPr>
      <w:r w:rsidRPr="00A44570">
        <w:t xml:space="preserve">Business Compliance Exhibit </w:t>
      </w:r>
      <w:r w:rsidR="00EC2B99">
        <w:rPr>
          <w:b/>
        </w:rPr>
        <w:t>J</w:t>
      </w:r>
      <w:r w:rsidRPr="00A44570">
        <w:t>, State of Missouri Tax Compliance</w:t>
      </w:r>
      <w:r w:rsidRPr="004620F3">
        <w:t xml:space="preserve"> - In accordance with section 34.040.7 </w:t>
      </w:r>
      <w:proofErr w:type="spellStart"/>
      <w:r w:rsidRPr="004620F3">
        <w:t>RSMo</w:t>
      </w:r>
      <w:proofErr w:type="spellEnd"/>
      <w:r w:rsidRPr="004620F3">
        <w:t xml:space="preserve">, the vendor must be in tax compliance with the Missouri Department of Revenue.  The Missouri Department of Revenue will issue a “Vendor No Tax Due” certificate if the vendor is properly registered to collect and have properly remitted sales and/or use tax, or if the vendor is not making retail sales in Missouri.  </w:t>
      </w:r>
    </w:p>
    <w:p w14:paraId="3D04B212" w14:textId="77777777" w:rsidR="004620F3" w:rsidRPr="004620F3" w:rsidRDefault="004620F3" w:rsidP="004620F3">
      <w:pPr>
        <w:ind w:left="1152"/>
        <w:outlineLvl w:val="3"/>
      </w:pPr>
    </w:p>
    <w:p w14:paraId="7830212C" w14:textId="6561F2B8" w:rsidR="004620F3" w:rsidRPr="004620F3" w:rsidRDefault="004620F3" w:rsidP="0048043C">
      <w:pPr>
        <w:pStyle w:val="Heading4"/>
      </w:pPr>
      <w:r w:rsidRPr="00A44570">
        <w:t xml:space="preserve">Business Compliance Exhibit </w:t>
      </w:r>
      <w:r w:rsidR="00EC2B99">
        <w:rPr>
          <w:b/>
        </w:rPr>
        <w:t>K</w:t>
      </w:r>
      <w:r w:rsidRPr="00A44570">
        <w:t>, Registration of Business Name with the Missouri Secretary of State</w:t>
      </w:r>
      <w:r w:rsidRPr="004620F3">
        <w:t xml:space="preserve"> - In accordance with section 351.572, </w:t>
      </w:r>
      <w:proofErr w:type="spellStart"/>
      <w:r w:rsidRPr="004620F3">
        <w:t>RSMo</w:t>
      </w:r>
      <w:proofErr w:type="spellEnd"/>
      <w:r w:rsidRPr="004620F3">
        <w:t xml:space="preserve">, the vendor must </w:t>
      </w:r>
      <w:r w:rsidR="00C5692D" w:rsidRPr="00C5692D">
        <w:t xml:space="preserve">obtain a certification of </w:t>
      </w:r>
      <w:proofErr w:type="gramStart"/>
      <w:r w:rsidR="00C5692D" w:rsidRPr="00C5692D">
        <w:t>authority  be</w:t>
      </w:r>
      <w:proofErr w:type="gramEnd"/>
      <w:r w:rsidR="00C5692D" w:rsidRPr="00C5692D">
        <w:t xml:space="preserve"> properly registered with the </w:t>
      </w:r>
      <w:r w:rsidRPr="004620F3">
        <w:t>Missouri Secretary of State or identify how the vendor’s business is exempt from registering with the Missouri Secretary of State.</w:t>
      </w:r>
    </w:p>
    <w:p w14:paraId="69757D82" w14:textId="77777777" w:rsidR="004620F3" w:rsidRPr="004620F3" w:rsidRDefault="004620F3" w:rsidP="004620F3">
      <w:pPr>
        <w:ind w:left="720"/>
        <w:contextualSpacing/>
      </w:pPr>
    </w:p>
    <w:p w14:paraId="5B5CCD0D" w14:textId="1C80D41A" w:rsidR="004620F3" w:rsidRPr="004620F3" w:rsidRDefault="004620F3" w:rsidP="0048043C">
      <w:pPr>
        <w:pStyle w:val="Heading4"/>
      </w:pPr>
      <w:r w:rsidRPr="00A44570">
        <w:t xml:space="preserve">Business Compliance Exhibit </w:t>
      </w:r>
      <w:r w:rsidR="00EC2B99">
        <w:rPr>
          <w:b/>
        </w:rPr>
        <w:t>L</w:t>
      </w:r>
      <w:r w:rsidRPr="00A44570">
        <w:t>, Business Entity Certification, Enrollment Documentation, and Affidavit of Work Authorization</w:t>
      </w:r>
      <w:r w:rsidRPr="004620F3">
        <w:t xml:space="preserve"> - Pursuant to section 285.530, </w:t>
      </w:r>
      <w:proofErr w:type="spellStart"/>
      <w:r w:rsidRPr="004620F3">
        <w:t>RSMo</w:t>
      </w:r>
      <w:proofErr w:type="spellEnd"/>
      <w:r w:rsidRPr="004620F3">
        <w:t xml:space="preserve">, if the vendor meets the section 285.525, </w:t>
      </w:r>
      <w:proofErr w:type="spellStart"/>
      <w:r w:rsidRPr="004620F3">
        <w:t>RSMo</w:t>
      </w:r>
      <w:proofErr w:type="spellEnd"/>
      <w:r w:rsidRPr="004620F3">
        <w:t>, definition of a “business entity” (</w:t>
      </w:r>
      <w:hyperlink r:id="rId35" w:anchor=":%7E:text=285.530.,liability%20of%20contractors%20and%20subcontractors" w:history="1">
        <w:r w:rsidR="00D64BDB" w:rsidRPr="00E90E38">
          <w:rPr>
            <w:rStyle w:val="Hyperlink"/>
          </w:rPr>
          <w:t>https://revisor.mo.gov/main/OneSection.aspx?section=285.530#:%7E:text=285.530.,liability%20of%20contractors%20and%20subcontractors</w:t>
        </w:r>
      </w:hyperlink>
      <w:r w:rsidR="00D64BDB">
        <w:t xml:space="preserve"> </w:t>
      </w:r>
      <w:r w:rsidRPr="004620F3">
        <w:t xml:space="preserve">), the vendor must affirm the vendor’s enrollment and participation in the E-Verify federal work authorization program with respect to the employees hired after enrollment in the program who are proposed to work in connection with the services requested herein.  The vendor should complete applicable portions of </w:t>
      </w:r>
      <w:r w:rsidRPr="00A44570">
        <w:t xml:space="preserve">Exhibit </w:t>
      </w:r>
      <w:r w:rsidR="00EC2B99">
        <w:rPr>
          <w:b/>
        </w:rPr>
        <w:t>M</w:t>
      </w:r>
      <w:r w:rsidRPr="00A44570">
        <w:t>, Business Entity Certification, Enrollment Documentation, and Affidavit of Work Authorization</w:t>
      </w:r>
      <w:r w:rsidRPr="004620F3">
        <w:t xml:space="preserve">.  </w:t>
      </w:r>
    </w:p>
    <w:p w14:paraId="123349FC" w14:textId="77777777" w:rsidR="004620F3" w:rsidRPr="004620F3" w:rsidRDefault="004620F3" w:rsidP="004620F3"/>
    <w:p w14:paraId="54AA0F5A" w14:textId="2DA86B76" w:rsidR="004620F3" w:rsidRPr="004620F3" w:rsidRDefault="004620F3" w:rsidP="0048043C">
      <w:pPr>
        <w:pStyle w:val="Heading4"/>
      </w:pPr>
      <w:r w:rsidRPr="00A44570">
        <w:t xml:space="preserve">Business Compliance Exhibit </w:t>
      </w:r>
      <w:r w:rsidR="00EC2B99">
        <w:rPr>
          <w:b/>
        </w:rPr>
        <w:t>M</w:t>
      </w:r>
      <w:r w:rsidRPr="00A44570">
        <w:t>, Anti-Discrimination Against Israel Act</w:t>
      </w:r>
      <w:r w:rsidRPr="004620F3">
        <w:t xml:space="preserve"> </w:t>
      </w:r>
      <w:r w:rsidRPr="00A44570">
        <w:t>Certification</w:t>
      </w:r>
      <w:r w:rsidRPr="004620F3">
        <w:t xml:space="preserve"> - Pursuant to section 34.600, </w:t>
      </w:r>
      <w:proofErr w:type="spellStart"/>
      <w:r w:rsidRPr="004620F3">
        <w:t>RSMo</w:t>
      </w:r>
      <w:proofErr w:type="spellEnd"/>
      <w:r w:rsidRPr="004620F3">
        <w:t xml:space="preserve">, if the vendor meets the section 34.600, </w:t>
      </w:r>
      <w:proofErr w:type="spellStart"/>
      <w:r w:rsidRPr="004620F3">
        <w:t>RSMo</w:t>
      </w:r>
      <w:proofErr w:type="spellEnd"/>
      <w:r w:rsidRPr="004620F3">
        <w:t>, definition of a “company” (</w:t>
      </w:r>
      <w:hyperlink r:id="rId36" w:history="1">
        <w:r w:rsidR="009D777D" w:rsidRPr="00A7184B">
          <w:rPr>
            <w:rStyle w:val="Hyperlink"/>
          </w:rPr>
          <w:t>https://revisor.mo.gov/main/OneSection.aspx?section=34.600</w:t>
        </w:r>
      </w:hyperlink>
      <w:r w:rsidR="009D777D">
        <w:t xml:space="preserve"> </w:t>
      </w:r>
      <w:r w:rsidRPr="004620F3">
        <w:t xml:space="preserve">) and the vendor has ten or more employees, the vendor must certify in writing that the vendor is not currently engaged in a boycott of goods or services from the State of Israel as defined in section 34.600, </w:t>
      </w:r>
      <w:proofErr w:type="spellStart"/>
      <w:r w:rsidRPr="004620F3">
        <w:t>RSMo</w:t>
      </w:r>
      <w:proofErr w:type="spellEnd"/>
      <w:r w:rsidRPr="004620F3">
        <w:t xml:space="preserve">, and shall not engage in a boycott of goods or services from the State of Israel, if awarded a contract, for the duration of the contract.    </w:t>
      </w:r>
    </w:p>
    <w:p w14:paraId="1B1BE27D" w14:textId="77777777" w:rsidR="004620F3" w:rsidRPr="004620F3" w:rsidRDefault="004620F3" w:rsidP="004620F3">
      <w:pPr>
        <w:ind w:left="720"/>
        <w:outlineLvl w:val="2"/>
      </w:pPr>
    </w:p>
    <w:p w14:paraId="17CC9361" w14:textId="01122ECB" w:rsidR="004620F3" w:rsidRPr="004620F3" w:rsidRDefault="004620F3" w:rsidP="0048043C">
      <w:pPr>
        <w:pStyle w:val="Heading4"/>
      </w:pPr>
      <w:r w:rsidRPr="00A44570">
        <w:t xml:space="preserve">Business Compliance Exhibit </w:t>
      </w:r>
      <w:r w:rsidR="00EC2B99">
        <w:rPr>
          <w:b/>
        </w:rPr>
        <w:t>N</w:t>
      </w:r>
      <w:r w:rsidRPr="00A44570">
        <w:t>, Services Outside the United States</w:t>
      </w:r>
      <w:r w:rsidRPr="004620F3">
        <w:t xml:space="preserve"> - If any services offered under this RFP are being performed at sites outside the United States, the vendor must disclose such fact and provide details with the proposal.</w:t>
      </w:r>
    </w:p>
    <w:p w14:paraId="1E3EAC09" w14:textId="77777777" w:rsidR="004620F3" w:rsidRPr="004620F3" w:rsidRDefault="004620F3" w:rsidP="004620F3"/>
    <w:p w14:paraId="655A86CC" w14:textId="76FA2D57" w:rsidR="004620F3" w:rsidRPr="00A44570" w:rsidRDefault="004620F3" w:rsidP="0048043C">
      <w:pPr>
        <w:pStyle w:val="Heading4"/>
      </w:pPr>
      <w:r w:rsidRPr="00A44570">
        <w:t xml:space="preserve">Business Compliance Exhibit </w:t>
      </w:r>
      <w:r w:rsidR="00EC2B99">
        <w:rPr>
          <w:b/>
        </w:rPr>
        <w:t>O</w:t>
      </w:r>
      <w:r w:rsidRPr="00A44570">
        <w:t>, Employee/Conflict of Interest</w:t>
      </w:r>
    </w:p>
    <w:p w14:paraId="5CF21C6B" w14:textId="77777777" w:rsidR="004620F3" w:rsidRPr="004620F3" w:rsidRDefault="004620F3" w:rsidP="004620F3">
      <w:pPr>
        <w:ind w:left="720"/>
        <w:contextualSpacing/>
        <w:rPr>
          <w:b/>
        </w:rPr>
      </w:pPr>
    </w:p>
    <w:p w14:paraId="4F392CAE" w14:textId="16DB7D03" w:rsidR="004620F3" w:rsidRPr="004620F3" w:rsidRDefault="004620F3" w:rsidP="0048043C">
      <w:pPr>
        <w:pStyle w:val="Heading4"/>
      </w:pPr>
      <w:r w:rsidRPr="00A44570">
        <w:t xml:space="preserve">Business Compliance Exhibit </w:t>
      </w:r>
      <w:r w:rsidR="00EC2B99">
        <w:rPr>
          <w:b/>
        </w:rPr>
        <w:t>P</w:t>
      </w:r>
      <w:r w:rsidRPr="00A44570">
        <w:t>, Federal Funding Unique Identity ID</w:t>
      </w:r>
      <w:r w:rsidRPr="004620F3">
        <w:t xml:space="preserve"> - The vendor must not be presently debarred, suspended, proposed for debarment, declared ineligible, or voluntarily excluded from participation in the contract by any Federal department or agency pursuant to 2 CFR Part 180, or any other applicable law.  The vendor should provide its Unique Identity ID number and on the </w:t>
      </w:r>
      <w:r w:rsidRPr="00A44570">
        <w:t xml:space="preserve">Exhibit </w:t>
      </w:r>
      <w:r w:rsidR="00EC2B99">
        <w:rPr>
          <w:b/>
        </w:rPr>
        <w:t>P</w:t>
      </w:r>
      <w:r w:rsidRPr="00A44570">
        <w:t>, Federal Funding Unique Identity ID</w:t>
      </w:r>
      <w:r w:rsidRPr="004620F3">
        <w:t>.</w:t>
      </w:r>
    </w:p>
    <w:p w14:paraId="45080643" w14:textId="77777777" w:rsidR="004620F3" w:rsidRPr="004620F3" w:rsidRDefault="004620F3" w:rsidP="005F7E78">
      <w:pPr>
        <w:outlineLvl w:val="3"/>
      </w:pPr>
    </w:p>
    <w:p w14:paraId="5FE50EE1" w14:textId="77777777" w:rsidR="004620F3" w:rsidRPr="004620F3" w:rsidRDefault="004620F3" w:rsidP="0048043C">
      <w:pPr>
        <w:pStyle w:val="Heading4"/>
      </w:pPr>
      <w:r w:rsidRPr="00A44570">
        <w:t>General Business Compliance</w:t>
      </w:r>
      <w:r w:rsidRPr="004620F3">
        <w:t xml:space="preserve"> - The vendor must </w:t>
      </w:r>
      <w:proofErr w:type="gramStart"/>
      <w:r w:rsidRPr="004620F3">
        <w:t>be in compliance with</w:t>
      </w:r>
      <w:proofErr w:type="gramEnd"/>
      <w:r w:rsidRPr="004620F3">
        <w:t xml:space="preserve"> the laws regarding conducting business in the State of Missouri.  The vendor certifies by signing the signature page of this original document and any </w:t>
      </w:r>
      <w:r w:rsidR="00721ED8">
        <w:t>amendment</w:t>
      </w:r>
      <w:r w:rsidRPr="004620F3">
        <w:t xml:space="preserve"> signature page(s) that the vendor and any proposed subcontractors either are presently in compliance with such laws or shall </w:t>
      </w:r>
      <w:proofErr w:type="gramStart"/>
      <w:r w:rsidRPr="004620F3">
        <w:t>be in compliance with</w:t>
      </w:r>
      <w:proofErr w:type="gramEnd"/>
      <w:r w:rsidRPr="004620F3">
        <w:t xml:space="preserve"> such laws prior to any resulting contract award.  Likewise, the successful vendor shall remain in compliance with such laws for the duration of the resulting contract.  The vendor shall provide documentation of compliance upon request by the Division of Purchasing.  The compliance to conduct business in the state shall include, but not necessarily be limited to:</w:t>
      </w:r>
    </w:p>
    <w:p w14:paraId="7178C612" w14:textId="77777777" w:rsidR="004620F3" w:rsidRPr="004620F3" w:rsidRDefault="004620F3" w:rsidP="004620F3">
      <w:pPr>
        <w:ind w:left="738"/>
        <w:outlineLvl w:val="3"/>
      </w:pPr>
    </w:p>
    <w:p w14:paraId="415395CD" w14:textId="77777777" w:rsidR="004620F3" w:rsidRPr="004620F3" w:rsidRDefault="004620F3" w:rsidP="0048043C">
      <w:pPr>
        <w:pStyle w:val="Heading5"/>
        <w:rPr>
          <w:lang w:val="en"/>
        </w:rPr>
      </w:pPr>
      <w:r w:rsidRPr="004620F3">
        <w:rPr>
          <w:lang w:val="en"/>
        </w:rPr>
        <w:t>Taxes (e.g., city/county/state/federal)</w:t>
      </w:r>
    </w:p>
    <w:p w14:paraId="3EA6BDA7" w14:textId="77777777" w:rsidR="004620F3" w:rsidRPr="004620F3" w:rsidRDefault="004620F3" w:rsidP="0048043C">
      <w:pPr>
        <w:pStyle w:val="Heading5"/>
        <w:rPr>
          <w:lang w:val="en"/>
        </w:rPr>
      </w:pPr>
      <w:r w:rsidRPr="004620F3">
        <w:rPr>
          <w:lang w:val="en"/>
        </w:rPr>
        <w:t>State and local certifications (e.g., professions/occupations/activities)</w:t>
      </w:r>
    </w:p>
    <w:p w14:paraId="1DC683E4" w14:textId="77777777" w:rsidR="004620F3" w:rsidRPr="004620F3" w:rsidRDefault="004620F3" w:rsidP="0048043C">
      <w:pPr>
        <w:pStyle w:val="Heading5"/>
        <w:rPr>
          <w:lang w:val="en"/>
        </w:rPr>
      </w:pPr>
      <w:r w:rsidRPr="004620F3">
        <w:rPr>
          <w:lang w:val="en"/>
        </w:rPr>
        <w:t>Licenses and permits (e.g., city/county license, sales permits)</w:t>
      </w:r>
    </w:p>
    <w:p w14:paraId="63BE7B99" w14:textId="77777777" w:rsidR="004620F3" w:rsidRPr="004620F3" w:rsidRDefault="004620F3" w:rsidP="0048043C">
      <w:pPr>
        <w:pStyle w:val="Heading5"/>
        <w:rPr>
          <w:lang w:val="en"/>
        </w:rPr>
      </w:pPr>
      <w:r w:rsidRPr="004620F3">
        <w:rPr>
          <w:lang w:val="en"/>
        </w:rPr>
        <w:t xml:space="preserve">Insurance (e.g., worker’s compensation/unemployment compensation) </w:t>
      </w:r>
    </w:p>
    <w:p w14:paraId="1D987826" w14:textId="77777777" w:rsidR="004620F3" w:rsidRPr="004620F3" w:rsidRDefault="004620F3" w:rsidP="004620F3"/>
    <w:p w14:paraId="7D45FBEE" w14:textId="77777777" w:rsidR="004620F3" w:rsidRPr="004620F3" w:rsidRDefault="004620F3" w:rsidP="0048043C">
      <w:pPr>
        <w:pStyle w:val="Heading4"/>
      </w:pPr>
      <w:r w:rsidRPr="004620F3">
        <w:t>Each proposal submitted in response the RFP will be reviewed for business compliance with the laws regarding conducting business in the state of Missouri.</w:t>
      </w:r>
    </w:p>
    <w:p w14:paraId="4FD59FDE" w14:textId="77777777" w:rsidR="004620F3" w:rsidRPr="004620F3" w:rsidRDefault="004620F3" w:rsidP="004620F3"/>
    <w:p w14:paraId="5162DB0B" w14:textId="77777777" w:rsidR="004620F3" w:rsidRPr="004620F3" w:rsidRDefault="004620F3" w:rsidP="0056198B">
      <w:pPr>
        <w:pStyle w:val="Heading3"/>
      </w:pPr>
      <w:r w:rsidRPr="004620F3">
        <w:t xml:space="preserve">Competitive Negotiation of Proposals:  The vendor is advised that under the provisions of the Request for Proposal, the Division of Purchasing reserves the right to conduct negotiations of the proposals received throughout the duration of the evaluation process or to award a contract without negotiations.  </w:t>
      </w:r>
    </w:p>
    <w:p w14:paraId="587A1534" w14:textId="77777777" w:rsidR="004620F3" w:rsidRPr="004620F3" w:rsidRDefault="004620F3" w:rsidP="004620F3"/>
    <w:p w14:paraId="5E8C4E6B" w14:textId="77777777" w:rsidR="004620F3" w:rsidRPr="004620F3" w:rsidRDefault="004620F3" w:rsidP="0048043C">
      <w:pPr>
        <w:pStyle w:val="Heading4"/>
      </w:pPr>
      <w:r w:rsidRPr="004620F3">
        <w:t xml:space="preserve">Any competitive negotiations shall be conducted in accordance with 34.042 </w:t>
      </w:r>
      <w:proofErr w:type="spellStart"/>
      <w:r w:rsidRPr="004620F3">
        <w:t>RSMo</w:t>
      </w:r>
      <w:proofErr w:type="spellEnd"/>
      <w:r w:rsidRPr="004620F3">
        <w:t>, 1 CSR 40-1.050(22), and any specific terms of this RFP.</w:t>
      </w:r>
    </w:p>
    <w:p w14:paraId="47A9599A" w14:textId="77777777" w:rsidR="004620F3" w:rsidRPr="004620F3" w:rsidRDefault="004620F3" w:rsidP="004620F3">
      <w:pPr>
        <w:ind w:left="1152"/>
        <w:outlineLvl w:val="3"/>
      </w:pPr>
    </w:p>
    <w:p w14:paraId="46DF5704" w14:textId="484CC2C2" w:rsidR="004620F3" w:rsidRPr="004620F3" w:rsidRDefault="004620F3" w:rsidP="0048043C">
      <w:pPr>
        <w:pStyle w:val="Heading4"/>
      </w:pPr>
      <w:r w:rsidRPr="004620F3">
        <w:t>The state shall have the right at its sole option to conduct competitive negotiations.  The vendor shall understand the state does not guarantee competitive negotiations will be conducted.  If negotiations are conducted, the Division of Purchasing may invite the vendor to provide a Best and Final Offer (BAFO) during the evaluation process.</w:t>
      </w:r>
      <w:r w:rsidRPr="00A44570">
        <w:t xml:space="preserve">  </w:t>
      </w:r>
      <w:r w:rsidRPr="004620F3">
        <w:t xml:space="preserve">However, the State of Missouri does not negotiate contracts after contract award. (See </w:t>
      </w:r>
      <w:r w:rsidRPr="00F04745">
        <w:t>Section 3.1</w:t>
      </w:r>
      <w:r w:rsidR="00F04745" w:rsidRPr="00F04745">
        <w:t>1</w:t>
      </w:r>
      <w:r w:rsidRPr="00F04745">
        <w:t xml:space="preserve"> of</w:t>
      </w:r>
      <w:r w:rsidRPr="004620F3">
        <w:t xml:space="preserve"> the RFP)  </w:t>
      </w:r>
    </w:p>
    <w:p w14:paraId="011A07C7" w14:textId="77777777" w:rsidR="004620F3" w:rsidRPr="004620F3" w:rsidRDefault="004620F3" w:rsidP="004620F3">
      <w:pPr>
        <w:ind w:left="720"/>
        <w:outlineLvl w:val="2"/>
      </w:pPr>
    </w:p>
    <w:p w14:paraId="5EA9102B" w14:textId="77777777" w:rsidR="004620F3" w:rsidRPr="004620F3" w:rsidRDefault="004620F3" w:rsidP="0048043C">
      <w:pPr>
        <w:pStyle w:val="Heading4"/>
      </w:pPr>
      <w:r w:rsidRPr="004620F3">
        <w:t>Negotiations may be conducted in person, in writing, or by telephone.</w:t>
      </w:r>
    </w:p>
    <w:p w14:paraId="16DE2847" w14:textId="77777777" w:rsidR="004620F3" w:rsidRPr="004620F3" w:rsidRDefault="004620F3" w:rsidP="004620F3">
      <w:pPr>
        <w:contextualSpacing/>
      </w:pPr>
    </w:p>
    <w:p w14:paraId="63BBE4E3" w14:textId="77777777" w:rsidR="004620F3" w:rsidRPr="004620F3" w:rsidRDefault="004620F3" w:rsidP="0048043C">
      <w:pPr>
        <w:pStyle w:val="Heading4"/>
      </w:pPr>
      <w:r w:rsidRPr="004620F3">
        <w:t>If negotiations are conducted in person at a location determined by the state, travel and attendance expenses incurred by the vendor shall be the responsibility of the vendor.</w:t>
      </w:r>
    </w:p>
    <w:p w14:paraId="3A48C20A" w14:textId="77777777" w:rsidR="004620F3" w:rsidRPr="004620F3" w:rsidRDefault="004620F3" w:rsidP="004620F3">
      <w:pPr>
        <w:ind w:left="1260" w:hanging="540"/>
        <w:outlineLvl w:val="3"/>
      </w:pPr>
    </w:p>
    <w:p w14:paraId="1448D0DA" w14:textId="77777777" w:rsidR="004620F3" w:rsidRPr="004620F3" w:rsidRDefault="004620F3" w:rsidP="0048043C">
      <w:pPr>
        <w:pStyle w:val="Heading4"/>
      </w:pPr>
      <w:r w:rsidRPr="004620F3">
        <w:t>If negotiations are conducted, the negotiations shall be conducted at no cost to the State of Missouri; therefore, no compensation shall be made to the vendor regarding participation in the negotiation process.</w:t>
      </w:r>
    </w:p>
    <w:p w14:paraId="4880FF28"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17C971B5" w14:textId="77777777" w:rsidR="004620F3" w:rsidRPr="004620F3" w:rsidRDefault="004620F3" w:rsidP="0048043C">
      <w:pPr>
        <w:pStyle w:val="Heading4"/>
      </w:pPr>
      <w:r w:rsidRPr="004620F3">
        <w:t xml:space="preserve">The vendor’s prices, methodology, or other provisions of the vendor’s response may be subject to negotiation and subsequent revision.  As part of the negotiations, the vendor may be required to submit supporting financial, pricing and other data </w:t>
      </w:r>
      <w:proofErr w:type="gramStart"/>
      <w:r w:rsidRPr="004620F3">
        <w:t>in order to</w:t>
      </w:r>
      <w:proofErr w:type="gramEnd"/>
      <w:r w:rsidRPr="004620F3">
        <w:t xml:space="preserve"> allow a detailed evaluation of the feasibility, reasonableness, and acceptability of the proposal.</w:t>
      </w:r>
    </w:p>
    <w:p w14:paraId="261BEDDE"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360"/>
      </w:pPr>
    </w:p>
    <w:p w14:paraId="18813192" w14:textId="77777777" w:rsidR="004620F3" w:rsidRPr="004620F3" w:rsidRDefault="004620F3" w:rsidP="0048043C">
      <w:pPr>
        <w:pStyle w:val="Heading4"/>
      </w:pPr>
      <w:r w:rsidRPr="004620F3">
        <w:t>The requirements and specifications of the RFP after the proposal end date and time</w:t>
      </w:r>
      <w:r w:rsidRPr="004620F3" w:rsidDel="003D39BE">
        <w:t xml:space="preserve"> </w:t>
      </w:r>
      <w:r w:rsidRPr="004620F3">
        <w:t xml:space="preserve">shall remain unchanged, unless the Division of Purchasing determines that a change in such requirements and </w:t>
      </w:r>
      <w:r w:rsidRPr="004620F3">
        <w:lastRenderedPageBreak/>
        <w:t xml:space="preserve">specifications is in the best interest of the State of Missouri through an RFP revision as part of the competitive negotiation process. </w:t>
      </w:r>
    </w:p>
    <w:p w14:paraId="2F57724D" w14:textId="77777777" w:rsidR="004620F3" w:rsidRPr="004620F3" w:rsidRDefault="004620F3" w:rsidP="004620F3">
      <w:pPr>
        <w:outlineLvl w:val="2"/>
      </w:pPr>
    </w:p>
    <w:p w14:paraId="48C8B9A8" w14:textId="77777777" w:rsidR="004620F3" w:rsidRPr="004620F3" w:rsidRDefault="004620F3" w:rsidP="0048043C">
      <w:pPr>
        <w:pStyle w:val="Heading4"/>
      </w:pPr>
      <w:r w:rsidRPr="004620F3">
        <w:t>Proposal revisions may be permitted for the purpose of obtaining best and final offers.  The state may limit the scope of a best and final offer.</w:t>
      </w:r>
    </w:p>
    <w:p w14:paraId="57873906" w14:textId="77777777" w:rsidR="004620F3" w:rsidRPr="004620F3" w:rsidRDefault="004620F3" w:rsidP="004620F3">
      <w:pPr>
        <w:outlineLvl w:val="2"/>
      </w:pPr>
    </w:p>
    <w:p w14:paraId="79A37098" w14:textId="77777777" w:rsidR="004620F3" w:rsidRPr="004620F3" w:rsidRDefault="004620F3" w:rsidP="0048043C">
      <w:pPr>
        <w:pStyle w:val="Heading4"/>
      </w:pPr>
      <w:r w:rsidRPr="004620F3">
        <w:t xml:space="preserve">In conducting negotiations, there shall be no disclosure of any information submitted by competing vendors.  </w:t>
      </w:r>
    </w:p>
    <w:p w14:paraId="0E237A1F" w14:textId="77777777" w:rsidR="004620F3" w:rsidRPr="004620F3" w:rsidRDefault="004620F3" w:rsidP="004620F3"/>
    <w:p w14:paraId="0210B754" w14:textId="77777777" w:rsidR="004620F3" w:rsidRPr="004620F3" w:rsidRDefault="004620F3" w:rsidP="0056198B">
      <w:pPr>
        <w:pStyle w:val="Heading3"/>
      </w:pPr>
      <w:r w:rsidRPr="004620F3">
        <w:t>Clarifications and Corrections:  Any clerical error, apparent on its face, may be corrected by the buyer before contract award.  Upon discovering an apparent clerical error, the buyer will contact the vendor and request clarification of the intended proposal.  The correction shall be incorporated in the notice of award, if applicable.  Examples of apparent clerical errors are:  1) misplacement of a decimal point; and 2) obvious mistake in designation of unit.</w:t>
      </w:r>
    </w:p>
    <w:p w14:paraId="5655D09B" w14:textId="77777777" w:rsidR="004620F3" w:rsidRPr="004620F3" w:rsidRDefault="004620F3" w:rsidP="004620F3">
      <w:pPr>
        <w:ind w:left="1260" w:hanging="540"/>
      </w:pPr>
    </w:p>
    <w:p w14:paraId="3530A1E7" w14:textId="77777777" w:rsidR="004620F3" w:rsidRPr="004620F3" w:rsidRDefault="004620F3" w:rsidP="0048043C">
      <w:pPr>
        <w:pStyle w:val="Heading4"/>
      </w:pPr>
      <w:r w:rsidRPr="004620F3">
        <w:t xml:space="preserve">Purchasing reserves the right to request clarification of any portion of the vendor’s response </w:t>
      </w:r>
      <w:proofErr w:type="gramStart"/>
      <w:r w:rsidRPr="004620F3">
        <w:t>in order to</w:t>
      </w:r>
      <w:proofErr w:type="gramEnd"/>
      <w:r w:rsidRPr="004620F3">
        <w:t xml:space="preserve"> verify the intent of the vendor.  The vendor is cautioned, however, that its response may be subject to acceptance or rejection without further clarification.</w:t>
      </w:r>
    </w:p>
    <w:p w14:paraId="4F2FB6B1" w14:textId="77777777" w:rsidR="004620F3" w:rsidRPr="004620F3" w:rsidRDefault="004620F3" w:rsidP="005F7E78">
      <w:pPr>
        <w:outlineLvl w:val="2"/>
      </w:pPr>
    </w:p>
    <w:p w14:paraId="74808CE6" w14:textId="77777777" w:rsidR="004620F3" w:rsidRPr="004620F3" w:rsidRDefault="004620F3" w:rsidP="0056198B">
      <w:pPr>
        <w:pStyle w:val="Heading3"/>
      </w:pPr>
      <w:r w:rsidRPr="004620F3">
        <w:rPr>
          <w:bCs/>
        </w:rPr>
        <w:t>Evaluation Criteria:</w:t>
      </w:r>
      <w:r w:rsidRPr="00A44570">
        <w:t xml:space="preserve">  </w:t>
      </w:r>
      <w:r w:rsidRPr="004620F3">
        <w:t xml:space="preserve">After determining that a proposal satisfies the mandatory requirements stated in the RFP, the evaluator(s) shall use both objective analysis and subjective judgment in </w:t>
      </w:r>
      <w:proofErr w:type="gramStart"/>
      <w:r w:rsidRPr="004620F3">
        <w:t>conducting an assessment of</w:t>
      </w:r>
      <w:proofErr w:type="gramEnd"/>
      <w:r w:rsidRPr="004620F3">
        <w:t xml:space="preserve"> the proposal in accordance with the evaluation criteria stated below.  Each responsive proposal will receive a score for each element of the evaluation criteria, and the table below identifies the maximum point totals available for each evaluation element, the rating available for each evaluation element, and the available score for each rating.  </w:t>
      </w:r>
    </w:p>
    <w:p w14:paraId="02AA4347" w14:textId="77777777" w:rsidR="004620F3" w:rsidRPr="004620F3" w:rsidRDefault="004620F3" w:rsidP="004620F3"/>
    <w:tbl>
      <w:tblPr>
        <w:tblW w:w="9888"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2"/>
        <w:gridCol w:w="84"/>
        <w:gridCol w:w="890"/>
        <w:gridCol w:w="254"/>
        <w:gridCol w:w="39"/>
        <w:gridCol w:w="974"/>
        <w:gridCol w:w="293"/>
        <w:gridCol w:w="39"/>
        <w:gridCol w:w="700"/>
        <w:gridCol w:w="323"/>
        <w:gridCol w:w="1499"/>
        <w:gridCol w:w="2368"/>
      </w:tblGrid>
      <w:tr w:rsidR="004620F3" w:rsidRPr="004620F3" w14:paraId="279A4BFE" w14:textId="77777777" w:rsidTr="001C15C1">
        <w:tc>
          <w:tcPr>
            <w:tcW w:w="1243" w:type="dxa"/>
            <w:shd w:val="clear" w:color="auto" w:fill="A6A6A6"/>
          </w:tcPr>
          <w:p w14:paraId="58E3A7AC" w14:textId="77777777" w:rsidR="004620F3" w:rsidRPr="004620F3" w:rsidRDefault="004620F3" w:rsidP="004620F3">
            <w:pPr>
              <w:rPr>
                <w:b/>
              </w:rPr>
            </w:pPr>
            <w:r w:rsidRPr="004620F3">
              <w:rPr>
                <w:b/>
              </w:rPr>
              <w:t>Evaluation</w:t>
            </w:r>
          </w:p>
          <w:p w14:paraId="30A46A1F" w14:textId="77777777" w:rsidR="004620F3" w:rsidRPr="004620F3" w:rsidRDefault="00167B11" w:rsidP="004620F3">
            <w:pPr>
              <w:rPr>
                <w:b/>
              </w:rPr>
            </w:pPr>
            <w:r>
              <w:rPr>
                <w:b/>
              </w:rPr>
              <w:t>Criteria</w:t>
            </w:r>
          </w:p>
        </w:tc>
        <w:tc>
          <w:tcPr>
            <w:tcW w:w="6277" w:type="dxa"/>
            <w:gridSpan w:val="11"/>
            <w:shd w:val="clear" w:color="auto" w:fill="A6A6A6"/>
          </w:tcPr>
          <w:p w14:paraId="2E8802AD" w14:textId="77777777" w:rsidR="004620F3" w:rsidRPr="004620F3" w:rsidRDefault="004620F3" w:rsidP="004620F3">
            <w:pPr>
              <w:rPr>
                <w:b/>
              </w:rPr>
            </w:pPr>
            <w:r w:rsidRPr="004620F3">
              <w:rPr>
                <w:b/>
              </w:rPr>
              <w:t>Evaluation Element</w:t>
            </w:r>
          </w:p>
        </w:tc>
        <w:tc>
          <w:tcPr>
            <w:tcW w:w="2368" w:type="dxa"/>
            <w:shd w:val="clear" w:color="auto" w:fill="A6A6A6"/>
          </w:tcPr>
          <w:p w14:paraId="32DB7167" w14:textId="77777777" w:rsidR="004620F3" w:rsidRPr="004620F3" w:rsidRDefault="004620F3" w:rsidP="004620F3">
            <w:pPr>
              <w:jc w:val="center"/>
              <w:rPr>
                <w:b/>
              </w:rPr>
            </w:pPr>
            <w:r w:rsidRPr="004620F3">
              <w:rPr>
                <w:b/>
              </w:rPr>
              <w:t xml:space="preserve"> Maximum Points</w:t>
            </w:r>
          </w:p>
        </w:tc>
      </w:tr>
      <w:tr w:rsidR="004620F3" w:rsidRPr="004620F3" w14:paraId="1C238F1D" w14:textId="77777777" w:rsidTr="001C15C1">
        <w:tc>
          <w:tcPr>
            <w:tcW w:w="7520" w:type="dxa"/>
            <w:gridSpan w:val="12"/>
          </w:tcPr>
          <w:p w14:paraId="6562255D" w14:textId="77777777" w:rsidR="004620F3" w:rsidRPr="004620F3" w:rsidRDefault="004620F3" w:rsidP="004620F3">
            <w:pPr>
              <w:rPr>
                <w:b/>
              </w:rPr>
            </w:pPr>
            <w:r w:rsidRPr="004620F3">
              <w:rPr>
                <w:b/>
              </w:rPr>
              <w:t xml:space="preserve">COST PROPOSAL </w:t>
            </w:r>
          </w:p>
        </w:tc>
        <w:tc>
          <w:tcPr>
            <w:tcW w:w="2368" w:type="dxa"/>
          </w:tcPr>
          <w:p w14:paraId="014055AD" w14:textId="2E34B45F" w:rsidR="004620F3" w:rsidRPr="004620F3" w:rsidRDefault="00AC7EED" w:rsidP="004620F3">
            <w:pPr>
              <w:jc w:val="center"/>
              <w:rPr>
                <w:b/>
              </w:rPr>
            </w:pPr>
            <w:r w:rsidRPr="00AC7EED">
              <w:rPr>
                <w:b/>
                <w:bCs/>
              </w:rPr>
              <w:t>45</w:t>
            </w:r>
            <w:r w:rsidR="004620F3" w:rsidRPr="00AC7EED">
              <w:rPr>
                <w:b/>
                <w:bCs/>
              </w:rPr>
              <w:t xml:space="preserve"> </w:t>
            </w:r>
            <w:r w:rsidR="004620F3" w:rsidRPr="004620F3">
              <w:rPr>
                <w:b/>
              </w:rPr>
              <w:t>points</w:t>
            </w:r>
          </w:p>
        </w:tc>
      </w:tr>
      <w:tr w:rsidR="004620F3" w:rsidRPr="004620F3" w14:paraId="02B8856E" w14:textId="77777777" w:rsidTr="001C15C1">
        <w:tc>
          <w:tcPr>
            <w:tcW w:w="9888" w:type="dxa"/>
            <w:gridSpan w:val="13"/>
          </w:tcPr>
          <w:p w14:paraId="1B360708" w14:textId="77777777" w:rsidR="004620F3" w:rsidRPr="004620F3" w:rsidRDefault="004620F3" w:rsidP="004620F3">
            <w:pPr>
              <w:jc w:val="center"/>
            </w:pPr>
          </w:p>
        </w:tc>
      </w:tr>
      <w:tr w:rsidR="004620F3" w:rsidRPr="004620F3" w14:paraId="3A5FE7CC" w14:textId="77777777" w:rsidTr="001C15C1">
        <w:tc>
          <w:tcPr>
            <w:tcW w:w="7520" w:type="dxa"/>
            <w:gridSpan w:val="12"/>
          </w:tcPr>
          <w:p w14:paraId="7BE37BAD" w14:textId="77777777" w:rsidR="004620F3" w:rsidRPr="004620F3" w:rsidRDefault="004620F3" w:rsidP="004620F3">
            <w:pPr>
              <w:rPr>
                <w:b/>
              </w:rPr>
            </w:pPr>
            <w:r w:rsidRPr="004620F3">
              <w:rPr>
                <w:b/>
              </w:rPr>
              <w:t>TECHNICAL PROPOSAL</w:t>
            </w:r>
          </w:p>
        </w:tc>
        <w:tc>
          <w:tcPr>
            <w:tcW w:w="2368" w:type="dxa"/>
          </w:tcPr>
          <w:p w14:paraId="610C9292" w14:textId="754FEDC5" w:rsidR="004620F3" w:rsidRPr="004620F3" w:rsidRDefault="00AC7EED" w:rsidP="004620F3">
            <w:pPr>
              <w:jc w:val="center"/>
            </w:pPr>
            <w:r w:rsidRPr="00AC7EED">
              <w:rPr>
                <w:b/>
                <w:bCs/>
              </w:rPr>
              <w:t>145</w:t>
            </w:r>
            <w:r w:rsidR="004620F3" w:rsidRPr="00AC7EED">
              <w:rPr>
                <w:b/>
                <w:bCs/>
              </w:rPr>
              <w:t xml:space="preserve"> p</w:t>
            </w:r>
            <w:r w:rsidR="004620F3" w:rsidRPr="004620F3">
              <w:rPr>
                <w:b/>
              </w:rPr>
              <w:t>oints</w:t>
            </w:r>
          </w:p>
        </w:tc>
      </w:tr>
      <w:tr w:rsidR="008812E5" w:rsidRPr="004620F3" w14:paraId="1E38DA7C" w14:textId="77777777" w:rsidTr="00E67C6A">
        <w:tc>
          <w:tcPr>
            <w:tcW w:w="7520" w:type="dxa"/>
            <w:gridSpan w:val="12"/>
          </w:tcPr>
          <w:p w14:paraId="0C4C4126" w14:textId="77777777" w:rsidR="008812E5" w:rsidRPr="004620F3" w:rsidRDefault="008812E5" w:rsidP="004620F3">
            <w:pPr>
              <w:rPr>
                <w:b/>
              </w:rPr>
            </w:pPr>
            <w:r w:rsidRPr="004620F3">
              <w:rPr>
                <w:b/>
              </w:rPr>
              <w:t>Experience of Organization and Past Performance Evaluation Criteria</w:t>
            </w:r>
          </w:p>
        </w:tc>
        <w:tc>
          <w:tcPr>
            <w:tcW w:w="2368" w:type="dxa"/>
          </w:tcPr>
          <w:p w14:paraId="646BFF95" w14:textId="1CEC0F11" w:rsidR="008812E5" w:rsidRPr="004620F3" w:rsidRDefault="00AC7EED" w:rsidP="004620F3">
            <w:pPr>
              <w:jc w:val="center"/>
            </w:pPr>
            <w:r>
              <w:rPr>
                <w:b/>
                <w:bCs/>
              </w:rPr>
              <w:t>45</w:t>
            </w:r>
            <w:r w:rsidR="008812E5" w:rsidRPr="004620F3">
              <w:rPr>
                <w:b/>
              </w:rPr>
              <w:t xml:space="preserve"> points</w:t>
            </w:r>
          </w:p>
        </w:tc>
      </w:tr>
      <w:tr w:rsidR="008812E5" w:rsidRPr="004620F3" w14:paraId="4D95891A" w14:textId="77777777" w:rsidTr="001C15C1">
        <w:tc>
          <w:tcPr>
            <w:tcW w:w="1243" w:type="dxa"/>
            <w:vMerge w:val="restart"/>
          </w:tcPr>
          <w:p w14:paraId="06229B58" w14:textId="77777777" w:rsidR="008812E5" w:rsidRPr="004620F3" w:rsidRDefault="008812E5" w:rsidP="004620F3">
            <w:pPr>
              <w:rPr>
                <w:b/>
              </w:rPr>
            </w:pPr>
          </w:p>
        </w:tc>
        <w:tc>
          <w:tcPr>
            <w:tcW w:w="6277" w:type="dxa"/>
            <w:gridSpan w:val="11"/>
          </w:tcPr>
          <w:p w14:paraId="78AE3FB4" w14:textId="77777777" w:rsidR="008812E5" w:rsidRPr="004620F3" w:rsidRDefault="008812E5" w:rsidP="004620F3">
            <w:pPr>
              <w:rPr>
                <w:b/>
              </w:rPr>
            </w:pPr>
            <w:r w:rsidRPr="004620F3">
              <w:t>Experience of Organization</w:t>
            </w:r>
          </w:p>
        </w:tc>
        <w:tc>
          <w:tcPr>
            <w:tcW w:w="2368" w:type="dxa"/>
          </w:tcPr>
          <w:p w14:paraId="4FCEDA32" w14:textId="703CA891" w:rsidR="008812E5" w:rsidRPr="004620F3" w:rsidRDefault="00AC7EED" w:rsidP="004620F3">
            <w:pPr>
              <w:jc w:val="center"/>
            </w:pPr>
            <w:r>
              <w:t>15</w:t>
            </w:r>
            <w:r w:rsidR="008812E5" w:rsidRPr="004620F3">
              <w:t xml:space="preserve"> points</w:t>
            </w:r>
          </w:p>
        </w:tc>
      </w:tr>
      <w:tr w:rsidR="008812E5" w:rsidRPr="004620F3" w14:paraId="3CA62E2C" w14:textId="77777777" w:rsidTr="001C15C1">
        <w:tc>
          <w:tcPr>
            <w:tcW w:w="1243" w:type="dxa"/>
            <w:vMerge/>
          </w:tcPr>
          <w:p w14:paraId="7CB99B95" w14:textId="77777777" w:rsidR="008812E5" w:rsidRPr="004620F3" w:rsidRDefault="008812E5" w:rsidP="004620F3">
            <w:pPr>
              <w:rPr>
                <w:b/>
              </w:rPr>
            </w:pPr>
          </w:p>
        </w:tc>
        <w:tc>
          <w:tcPr>
            <w:tcW w:w="1266" w:type="dxa"/>
            <w:gridSpan w:val="2"/>
          </w:tcPr>
          <w:p w14:paraId="7792ADF8" w14:textId="77777777" w:rsidR="008812E5" w:rsidRPr="004620F3" w:rsidRDefault="008812E5" w:rsidP="004620F3">
            <w:pPr>
              <w:jc w:val="center"/>
              <w:rPr>
                <w:u w:val="single"/>
              </w:rPr>
            </w:pPr>
            <w:r w:rsidRPr="004620F3">
              <w:rPr>
                <w:u w:val="single"/>
              </w:rPr>
              <w:t>Distinctive</w:t>
            </w:r>
          </w:p>
          <w:p w14:paraId="5128F343" w14:textId="346C8B73" w:rsidR="008812E5" w:rsidRPr="004620F3" w:rsidRDefault="00F04745" w:rsidP="004620F3">
            <w:pPr>
              <w:jc w:val="center"/>
              <w:rPr>
                <w:b/>
              </w:rPr>
            </w:pPr>
            <w:r>
              <w:t>15</w:t>
            </w:r>
          </w:p>
        </w:tc>
        <w:tc>
          <w:tcPr>
            <w:tcW w:w="1183" w:type="dxa"/>
            <w:gridSpan w:val="3"/>
          </w:tcPr>
          <w:p w14:paraId="2B092809" w14:textId="77777777" w:rsidR="008812E5" w:rsidRPr="004620F3" w:rsidRDefault="008812E5" w:rsidP="004620F3">
            <w:pPr>
              <w:jc w:val="center"/>
              <w:rPr>
                <w:u w:val="single"/>
              </w:rPr>
            </w:pPr>
            <w:r w:rsidRPr="004620F3">
              <w:rPr>
                <w:u w:val="single"/>
              </w:rPr>
              <w:t>Superior</w:t>
            </w:r>
          </w:p>
          <w:p w14:paraId="19519AD1" w14:textId="19B4D553" w:rsidR="008812E5" w:rsidRPr="004620F3" w:rsidRDefault="00F04745" w:rsidP="004620F3">
            <w:pPr>
              <w:jc w:val="center"/>
              <w:rPr>
                <w:b/>
              </w:rPr>
            </w:pPr>
            <w:r>
              <w:t>10</w:t>
            </w:r>
          </w:p>
        </w:tc>
        <w:tc>
          <w:tcPr>
            <w:tcW w:w="1267" w:type="dxa"/>
            <w:gridSpan w:val="2"/>
          </w:tcPr>
          <w:p w14:paraId="6AAD0A95" w14:textId="77777777" w:rsidR="008812E5" w:rsidRPr="004620F3" w:rsidRDefault="008812E5" w:rsidP="004620F3">
            <w:pPr>
              <w:jc w:val="center"/>
              <w:rPr>
                <w:u w:val="single"/>
              </w:rPr>
            </w:pPr>
            <w:r w:rsidRPr="004620F3">
              <w:rPr>
                <w:u w:val="single"/>
              </w:rPr>
              <w:t>Satisfactory</w:t>
            </w:r>
          </w:p>
          <w:p w14:paraId="0B7BDAFC" w14:textId="4D77DAD6" w:rsidR="008812E5" w:rsidRPr="004620F3" w:rsidRDefault="00F04745" w:rsidP="004620F3">
            <w:pPr>
              <w:jc w:val="center"/>
              <w:rPr>
                <w:b/>
              </w:rPr>
            </w:pPr>
            <w:r>
              <w:t>5</w:t>
            </w:r>
          </w:p>
        </w:tc>
        <w:tc>
          <w:tcPr>
            <w:tcW w:w="1062" w:type="dxa"/>
            <w:gridSpan w:val="3"/>
          </w:tcPr>
          <w:p w14:paraId="298CBBC2" w14:textId="77777777" w:rsidR="008812E5" w:rsidRPr="004620F3" w:rsidRDefault="008812E5" w:rsidP="004620F3">
            <w:pPr>
              <w:jc w:val="center"/>
              <w:rPr>
                <w:u w:val="single"/>
              </w:rPr>
            </w:pPr>
            <w:r w:rsidRPr="004620F3">
              <w:rPr>
                <w:u w:val="single"/>
              </w:rPr>
              <w:t>Marginal</w:t>
            </w:r>
          </w:p>
          <w:p w14:paraId="170BBC86" w14:textId="4FD7ECDA" w:rsidR="008812E5" w:rsidRPr="004620F3" w:rsidRDefault="00F04745" w:rsidP="004620F3">
            <w:pPr>
              <w:jc w:val="center"/>
              <w:rPr>
                <w:b/>
              </w:rPr>
            </w:pPr>
            <w:r>
              <w:t>2</w:t>
            </w:r>
          </w:p>
        </w:tc>
        <w:tc>
          <w:tcPr>
            <w:tcW w:w="1499" w:type="dxa"/>
          </w:tcPr>
          <w:p w14:paraId="384C1940" w14:textId="77777777" w:rsidR="008812E5" w:rsidRPr="004620F3" w:rsidRDefault="008812E5" w:rsidP="004620F3">
            <w:pPr>
              <w:jc w:val="center"/>
              <w:rPr>
                <w:u w:val="single"/>
              </w:rPr>
            </w:pPr>
            <w:r w:rsidRPr="004620F3">
              <w:rPr>
                <w:u w:val="single"/>
              </w:rPr>
              <w:t>Unsatisfactory</w:t>
            </w:r>
          </w:p>
          <w:p w14:paraId="5A718B68" w14:textId="58C487B6" w:rsidR="008812E5" w:rsidRPr="004620F3" w:rsidRDefault="00F04745" w:rsidP="004620F3">
            <w:pPr>
              <w:jc w:val="center"/>
              <w:rPr>
                <w:b/>
              </w:rPr>
            </w:pPr>
            <w:r>
              <w:t>0</w:t>
            </w:r>
          </w:p>
        </w:tc>
        <w:tc>
          <w:tcPr>
            <w:tcW w:w="2368" w:type="dxa"/>
          </w:tcPr>
          <w:p w14:paraId="50FE08D8" w14:textId="77777777" w:rsidR="008812E5" w:rsidRPr="004620F3" w:rsidRDefault="008812E5" w:rsidP="004620F3">
            <w:pPr>
              <w:jc w:val="center"/>
            </w:pPr>
          </w:p>
        </w:tc>
      </w:tr>
      <w:tr w:rsidR="008812E5" w:rsidRPr="004620F3" w14:paraId="5E901B88" w14:textId="77777777" w:rsidTr="001C15C1">
        <w:tc>
          <w:tcPr>
            <w:tcW w:w="1243" w:type="dxa"/>
            <w:vMerge/>
          </w:tcPr>
          <w:p w14:paraId="4E461072" w14:textId="77777777" w:rsidR="008812E5" w:rsidRPr="004620F3" w:rsidRDefault="008812E5" w:rsidP="004620F3">
            <w:pPr>
              <w:rPr>
                <w:b/>
              </w:rPr>
            </w:pPr>
          </w:p>
        </w:tc>
        <w:tc>
          <w:tcPr>
            <w:tcW w:w="6277" w:type="dxa"/>
            <w:gridSpan w:val="11"/>
          </w:tcPr>
          <w:p w14:paraId="70F1C3AC" w14:textId="77777777" w:rsidR="008812E5" w:rsidRPr="0066674D" w:rsidRDefault="008812E5" w:rsidP="004620F3">
            <w:pPr>
              <w:rPr>
                <w:b/>
              </w:rPr>
            </w:pPr>
            <w:r w:rsidRPr="0066674D">
              <w:t>Past Performance – Case Study #1</w:t>
            </w:r>
          </w:p>
        </w:tc>
        <w:tc>
          <w:tcPr>
            <w:tcW w:w="2368" w:type="dxa"/>
          </w:tcPr>
          <w:p w14:paraId="05EC8AA9" w14:textId="15EA6AE4" w:rsidR="008812E5" w:rsidRPr="004620F3" w:rsidRDefault="00AC7EED" w:rsidP="004620F3">
            <w:pPr>
              <w:jc w:val="center"/>
            </w:pPr>
            <w:r>
              <w:t>10</w:t>
            </w:r>
            <w:r w:rsidR="008812E5" w:rsidRPr="004620F3">
              <w:t xml:space="preserve"> points</w:t>
            </w:r>
          </w:p>
        </w:tc>
      </w:tr>
      <w:tr w:rsidR="008812E5" w:rsidRPr="004620F3" w14:paraId="5682C0A5" w14:textId="77777777" w:rsidTr="001C15C1">
        <w:tc>
          <w:tcPr>
            <w:tcW w:w="1243" w:type="dxa"/>
            <w:vMerge/>
          </w:tcPr>
          <w:p w14:paraId="597D1BB4" w14:textId="77777777" w:rsidR="008812E5" w:rsidRPr="004620F3" w:rsidRDefault="008812E5" w:rsidP="004620F3">
            <w:pPr>
              <w:rPr>
                <w:b/>
              </w:rPr>
            </w:pPr>
          </w:p>
        </w:tc>
        <w:tc>
          <w:tcPr>
            <w:tcW w:w="1266" w:type="dxa"/>
            <w:gridSpan w:val="2"/>
          </w:tcPr>
          <w:p w14:paraId="2F9CA66D" w14:textId="77777777" w:rsidR="008812E5" w:rsidRPr="0066674D" w:rsidRDefault="008812E5" w:rsidP="004620F3">
            <w:pPr>
              <w:jc w:val="center"/>
              <w:rPr>
                <w:u w:val="single"/>
              </w:rPr>
            </w:pPr>
            <w:r w:rsidRPr="0066674D">
              <w:rPr>
                <w:u w:val="single"/>
              </w:rPr>
              <w:t>Distinctive</w:t>
            </w:r>
          </w:p>
          <w:p w14:paraId="27A97BDD" w14:textId="5135BCAB" w:rsidR="008812E5" w:rsidRPr="0066674D" w:rsidRDefault="00F04745" w:rsidP="004620F3">
            <w:pPr>
              <w:jc w:val="center"/>
              <w:rPr>
                <w:b/>
              </w:rPr>
            </w:pPr>
            <w:r>
              <w:t>10</w:t>
            </w:r>
          </w:p>
        </w:tc>
        <w:tc>
          <w:tcPr>
            <w:tcW w:w="1183" w:type="dxa"/>
            <w:gridSpan w:val="3"/>
          </w:tcPr>
          <w:p w14:paraId="2C01A614" w14:textId="77777777" w:rsidR="008812E5" w:rsidRPr="0066674D" w:rsidRDefault="008812E5" w:rsidP="004620F3">
            <w:pPr>
              <w:jc w:val="center"/>
              <w:rPr>
                <w:u w:val="single"/>
              </w:rPr>
            </w:pPr>
            <w:r w:rsidRPr="0066674D">
              <w:rPr>
                <w:u w:val="single"/>
              </w:rPr>
              <w:t>Superior</w:t>
            </w:r>
          </w:p>
          <w:p w14:paraId="564D0A1B" w14:textId="64D2D55C" w:rsidR="008812E5" w:rsidRPr="0066674D" w:rsidRDefault="00F04745" w:rsidP="004620F3">
            <w:pPr>
              <w:jc w:val="center"/>
              <w:rPr>
                <w:b/>
              </w:rPr>
            </w:pPr>
            <w:r>
              <w:t>8</w:t>
            </w:r>
          </w:p>
        </w:tc>
        <w:tc>
          <w:tcPr>
            <w:tcW w:w="1267" w:type="dxa"/>
            <w:gridSpan w:val="2"/>
          </w:tcPr>
          <w:p w14:paraId="64899A87" w14:textId="77777777" w:rsidR="008812E5" w:rsidRPr="0066674D" w:rsidRDefault="008812E5" w:rsidP="004620F3">
            <w:pPr>
              <w:jc w:val="center"/>
              <w:rPr>
                <w:u w:val="single"/>
              </w:rPr>
            </w:pPr>
            <w:r w:rsidRPr="0066674D">
              <w:rPr>
                <w:u w:val="single"/>
              </w:rPr>
              <w:t>Satisfactory</w:t>
            </w:r>
          </w:p>
          <w:p w14:paraId="0DFA1C64" w14:textId="26D9AC52" w:rsidR="008812E5" w:rsidRPr="0066674D" w:rsidRDefault="00F04745" w:rsidP="004620F3">
            <w:pPr>
              <w:jc w:val="center"/>
              <w:rPr>
                <w:b/>
              </w:rPr>
            </w:pPr>
            <w:r>
              <w:t>5</w:t>
            </w:r>
          </w:p>
        </w:tc>
        <w:tc>
          <w:tcPr>
            <w:tcW w:w="1062" w:type="dxa"/>
            <w:gridSpan w:val="3"/>
          </w:tcPr>
          <w:p w14:paraId="4F1FD8A8" w14:textId="77777777" w:rsidR="008812E5" w:rsidRPr="004620F3" w:rsidRDefault="008812E5" w:rsidP="004620F3">
            <w:pPr>
              <w:jc w:val="center"/>
              <w:rPr>
                <w:u w:val="single"/>
              </w:rPr>
            </w:pPr>
            <w:r w:rsidRPr="004620F3">
              <w:rPr>
                <w:u w:val="single"/>
              </w:rPr>
              <w:t>Marginal</w:t>
            </w:r>
          </w:p>
          <w:p w14:paraId="13C784F1" w14:textId="3A210937" w:rsidR="008812E5" w:rsidRPr="004620F3" w:rsidRDefault="00F04745" w:rsidP="004620F3">
            <w:pPr>
              <w:jc w:val="center"/>
              <w:rPr>
                <w:b/>
              </w:rPr>
            </w:pPr>
            <w:r>
              <w:t>2</w:t>
            </w:r>
          </w:p>
        </w:tc>
        <w:tc>
          <w:tcPr>
            <w:tcW w:w="1499" w:type="dxa"/>
          </w:tcPr>
          <w:p w14:paraId="6843D835" w14:textId="77777777" w:rsidR="008812E5" w:rsidRPr="004620F3" w:rsidRDefault="008812E5" w:rsidP="004620F3">
            <w:pPr>
              <w:jc w:val="center"/>
              <w:rPr>
                <w:u w:val="single"/>
              </w:rPr>
            </w:pPr>
            <w:r w:rsidRPr="004620F3">
              <w:rPr>
                <w:u w:val="single"/>
              </w:rPr>
              <w:t>Unsatisfactory</w:t>
            </w:r>
          </w:p>
          <w:p w14:paraId="0DCA4E1C" w14:textId="737406DA" w:rsidR="008812E5" w:rsidRPr="004620F3" w:rsidRDefault="00F04745" w:rsidP="004620F3">
            <w:pPr>
              <w:jc w:val="center"/>
              <w:rPr>
                <w:b/>
              </w:rPr>
            </w:pPr>
            <w:r>
              <w:t>0</w:t>
            </w:r>
          </w:p>
        </w:tc>
        <w:tc>
          <w:tcPr>
            <w:tcW w:w="2368" w:type="dxa"/>
          </w:tcPr>
          <w:p w14:paraId="25234E62" w14:textId="77777777" w:rsidR="008812E5" w:rsidRPr="004620F3" w:rsidRDefault="008812E5" w:rsidP="004620F3">
            <w:pPr>
              <w:jc w:val="center"/>
            </w:pPr>
          </w:p>
        </w:tc>
      </w:tr>
      <w:tr w:rsidR="008812E5" w:rsidRPr="004620F3" w14:paraId="037F2C0A" w14:textId="77777777" w:rsidTr="001C15C1">
        <w:tc>
          <w:tcPr>
            <w:tcW w:w="1243" w:type="dxa"/>
            <w:vMerge/>
          </w:tcPr>
          <w:p w14:paraId="712558DF" w14:textId="77777777" w:rsidR="008812E5" w:rsidRPr="004620F3" w:rsidRDefault="008812E5" w:rsidP="004620F3">
            <w:pPr>
              <w:rPr>
                <w:b/>
              </w:rPr>
            </w:pPr>
          </w:p>
        </w:tc>
        <w:tc>
          <w:tcPr>
            <w:tcW w:w="6277" w:type="dxa"/>
            <w:gridSpan w:val="11"/>
          </w:tcPr>
          <w:p w14:paraId="40CF6889" w14:textId="77777777" w:rsidR="008812E5" w:rsidRPr="0066674D" w:rsidRDefault="008812E5" w:rsidP="004620F3">
            <w:pPr>
              <w:rPr>
                <w:b/>
              </w:rPr>
            </w:pPr>
            <w:r w:rsidRPr="0066674D">
              <w:t>Past Performance – Case Study #2</w:t>
            </w:r>
          </w:p>
        </w:tc>
        <w:tc>
          <w:tcPr>
            <w:tcW w:w="2368" w:type="dxa"/>
          </w:tcPr>
          <w:p w14:paraId="6FEA1D9E" w14:textId="40ACB8F9" w:rsidR="008812E5" w:rsidRPr="004620F3" w:rsidRDefault="00AC7EED" w:rsidP="004620F3">
            <w:pPr>
              <w:jc w:val="center"/>
            </w:pPr>
            <w:r>
              <w:t>10</w:t>
            </w:r>
            <w:r w:rsidR="008812E5" w:rsidRPr="004620F3">
              <w:t xml:space="preserve"> points</w:t>
            </w:r>
          </w:p>
        </w:tc>
      </w:tr>
      <w:tr w:rsidR="008812E5" w:rsidRPr="004620F3" w14:paraId="0179FE44" w14:textId="77777777" w:rsidTr="001C15C1">
        <w:tc>
          <w:tcPr>
            <w:tcW w:w="1243" w:type="dxa"/>
            <w:vMerge/>
          </w:tcPr>
          <w:p w14:paraId="40C93601" w14:textId="77777777" w:rsidR="008812E5" w:rsidRPr="004620F3" w:rsidRDefault="008812E5" w:rsidP="004620F3">
            <w:pPr>
              <w:rPr>
                <w:b/>
              </w:rPr>
            </w:pPr>
          </w:p>
        </w:tc>
        <w:tc>
          <w:tcPr>
            <w:tcW w:w="1266" w:type="dxa"/>
            <w:gridSpan w:val="2"/>
          </w:tcPr>
          <w:p w14:paraId="02298AF3" w14:textId="77777777" w:rsidR="008812E5" w:rsidRPr="0066674D" w:rsidRDefault="008812E5" w:rsidP="004620F3">
            <w:pPr>
              <w:jc w:val="center"/>
              <w:rPr>
                <w:u w:val="single"/>
              </w:rPr>
            </w:pPr>
            <w:r w:rsidRPr="0066674D">
              <w:rPr>
                <w:u w:val="single"/>
              </w:rPr>
              <w:t>Distinctive</w:t>
            </w:r>
          </w:p>
          <w:p w14:paraId="0EC443CD" w14:textId="33480D6B" w:rsidR="008812E5" w:rsidRPr="0066674D" w:rsidRDefault="00F04745" w:rsidP="004620F3">
            <w:pPr>
              <w:jc w:val="center"/>
              <w:rPr>
                <w:b/>
              </w:rPr>
            </w:pPr>
            <w:r>
              <w:t>10</w:t>
            </w:r>
          </w:p>
        </w:tc>
        <w:tc>
          <w:tcPr>
            <w:tcW w:w="1183" w:type="dxa"/>
            <w:gridSpan w:val="3"/>
          </w:tcPr>
          <w:p w14:paraId="1A69D9CE" w14:textId="77777777" w:rsidR="008812E5" w:rsidRPr="0066674D" w:rsidRDefault="008812E5" w:rsidP="004620F3">
            <w:pPr>
              <w:jc w:val="center"/>
              <w:rPr>
                <w:u w:val="single"/>
              </w:rPr>
            </w:pPr>
            <w:r w:rsidRPr="0066674D">
              <w:rPr>
                <w:u w:val="single"/>
              </w:rPr>
              <w:t>Superior</w:t>
            </w:r>
          </w:p>
          <w:p w14:paraId="69D58581" w14:textId="6768BAC2" w:rsidR="008812E5" w:rsidRPr="0066674D" w:rsidRDefault="00F04745" w:rsidP="004620F3">
            <w:pPr>
              <w:jc w:val="center"/>
              <w:rPr>
                <w:b/>
              </w:rPr>
            </w:pPr>
            <w:r>
              <w:t>8</w:t>
            </w:r>
          </w:p>
        </w:tc>
        <w:tc>
          <w:tcPr>
            <w:tcW w:w="1267" w:type="dxa"/>
            <w:gridSpan w:val="2"/>
          </w:tcPr>
          <w:p w14:paraId="3F6FA59E" w14:textId="77777777" w:rsidR="008812E5" w:rsidRPr="0066674D" w:rsidRDefault="008812E5" w:rsidP="004620F3">
            <w:pPr>
              <w:jc w:val="center"/>
              <w:rPr>
                <w:u w:val="single"/>
              </w:rPr>
            </w:pPr>
            <w:r w:rsidRPr="0066674D">
              <w:rPr>
                <w:u w:val="single"/>
              </w:rPr>
              <w:t>Satisfactory</w:t>
            </w:r>
          </w:p>
          <w:p w14:paraId="39316CA0" w14:textId="4AB7FB6B" w:rsidR="008812E5" w:rsidRPr="0066674D" w:rsidRDefault="00F04745" w:rsidP="004620F3">
            <w:pPr>
              <w:jc w:val="center"/>
              <w:rPr>
                <w:b/>
              </w:rPr>
            </w:pPr>
            <w:r>
              <w:t>5</w:t>
            </w:r>
          </w:p>
        </w:tc>
        <w:tc>
          <w:tcPr>
            <w:tcW w:w="1062" w:type="dxa"/>
            <w:gridSpan w:val="3"/>
          </w:tcPr>
          <w:p w14:paraId="382101E1" w14:textId="77777777" w:rsidR="008812E5" w:rsidRPr="004620F3" w:rsidRDefault="008812E5" w:rsidP="004620F3">
            <w:pPr>
              <w:jc w:val="center"/>
              <w:rPr>
                <w:u w:val="single"/>
              </w:rPr>
            </w:pPr>
            <w:r w:rsidRPr="004620F3">
              <w:rPr>
                <w:u w:val="single"/>
              </w:rPr>
              <w:t>Marginal</w:t>
            </w:r>
          </w:p>
          <w:p w14:paraId="6551E0B7" w14:textId="70E4E006" w:rsidR="008812E5" w:rsidRPr="004620F3" w:rsidRDefault="00F04745" w:rsidP="004620F3">
            <w:pPr>
              <w:jc w:val="center"/>
              <w:rPr>
                <w:b/>
              </w:rPr>
            </w:pPr>
            <w:r>
              <w:t>2</w:t>
            </w:r>
          </w:p>
        </w:tc>
        <w:tc>
          <w:tcPr>
            <w:tcW w:w="1499" w:type="dxa"/>
          </w:tcPr>
          <w:p w14:paraId="1126AD5E" w14:textId="77777777" w:rsidR="008812E5" w:rsidRPr="004620F3" w:rsidRDefault="008812E5" w:rsidP="004620F3">
            <w:pPr>
              <w:jc w:val="center"/>
              <w:rPr>
                <w:u w:val="single"/>
              </w:rPr>
            </w:pPr>
            <w:r w:rsidRPr="004620F3">
              <w:rPr>
                <w:u w:val="single"/>
              </w:rPr>
              <w:t>Unsatisfactory</w:t>
            </w:r>
          </w:p>
          <w:p w14:paraId="13D59D4F" w14:textId="5A26E54D" w:rsidR="008812E5" w:rsidRPr="004620F3" w:rsidRDefault="00F04745" w:rsidP="004620F3">
            <w:pPr>
              <w:jc w:val="center"/>
              <w:rPr>
                <w:b/>
              </w:rPr>
            </w:pPr>
            <w:r>
              <w:t>0</w:t>
            </w:r>
          </w:p>
        </w:tc>
        <w:tc>
          <w:tcPr>
            <w:tcW w:w="2368" w:type="dxa"/>
          </w:tcPr>
          <w:p w14:paraId="05008EFC" w14:textId="77777777" w:rsidR="008812E5" w:rsidRPr="004620F3" w:rsidRDefault="008812E5" w:rsidP="004620F3">
            <w:pPr>
              <w:jc w:val="center"/>
            </w:pPr>
          </w:p>
        </w:tc>
      </w:tr>
      <w:tr w:rsidR="008812E5" w:rsidRPr="004620F3" w14:paraId="0BE86B1F" w14:textId="77777777" w:rsidTr="001C15C1">
        <w:tc>
          <w:tcPr>
            <w:tcW w:w="1243" w:type="dxa"/>
            <w:vMerge/>
          </w:tcPr>
          <w:p w14:paraId="401C2A54" w14:textId="77777777" w:rsidR="008812E5" w:rsidRPr="004620F3" w:rsidRDefault="008812E5" w:rsidP="004620F3">
            <w:pPr>
              <w:rPr>
                <w:b/>
              </w:rPr>
            </w:pPr>
          </w:p>
        </w:tc>
        <w:tc>
          <w:tcPr>
            <w:tcW w:w="6277" w:type="dxa"/>
            <w:gridSpan w:val="11"/>
          </w:tcPr>
          <w:p w14:paraId="1390B821" w14:textId="77777777" w:rsidR="008812E5" w:rsidRPr="0066674D" w:rsidRDefault="008812E5" w:rsidP="004620F3">
            <w:pPr>
              <w:rPr>
                <w:b/>
              </w:rPr>
            </w:pPr>
            <w:r w:rsidRPr="0066674D">
              <w:t>Past Performance – Case Study #3</w:t>
            </w:r>
          </w:p>
        </w:tc>
        <w:tc>
          <w:tcPr>
            <w:tcW w:w="2368" w:type="dxa"/>
          </w:tcPr>
          <w:p w14:paraId="31F4803D" w14:textId="4A51D6DD" w:rsidR="008812E5" w:rsidRPr="004620F3" w:rsidRDefault="00AC7EED" w:rsidP="004620F3">
            <w:pPr>
              <w:jc w:val="center"/>
            </w:pPr>
            <w:r>
              <w:t>10</w:t>
            </w:r>
            <w:r w:rsidR="008812E5" w:rsidRPr="004620F3">
              <w:t xml:space="preserve"> points</w:t>
            </w:r>
          </w:p>
        </w:tc>
      </w:tr>
      <w:tr w:rsidR="008812E5" w:rsidRPr="004620F3" w14:paraId="7A93D0B3" w14:textId="77777777" w:rsidTr="001C15C1">
        <w:tc>
          <w:tcPr>
            <w:tcW w:w="1243" w:type="dxa"/>
            <w:vMerge/>
          </w:tcPr>
          <w:p w14:paraId="6E623842" w14:textId="77777777" w:rsidR="008812E5" w:rsidRPr="004620F3" w:rsidRDefault="008812E5" w:rsidP="004620F3">
            <w:pPr>
              <w:rPr>
                <w:b/>
              </w:rPr>
            </w:pPr>
          </w:p>
        </w:tc>
        <w:tc>
          <w:tcPr>
            <w:tcW w:w="1266" w:type="dxa"/>
            <w:gridSpan w:val="2"/>
          </w:tcPr>
          <w:p w14:paraId="49153E6D" w14:textId="77777777" w:rsidR="008812E5" w:rsidRPr="0066674D" w:rsidRDefault="008812E5" w:rsidP="004620F3">
            <w:pPr>
              <w:jc w:val="center"/>
              <w:rPr>
                <w:u w:val="single"/>
              </w:rPr>
            </w:pPr>
            <w:r w:rsidRPr="0066674D">
              <w:rPr>
                <w:u w:val="single"/>
              </w:rPr>
              <w:t>Distinctive</w:t>
            </w:r>
          </w:p>
          <w:p w14:paraId="4F08BE94" w14:textId="33D54F7E" w:rsidR="008812E5" w:rsidRPr="0066674D" w:rsidRDefault="00F04745" w:rsidP="004620F3">
            <w:pPr>
              <w:jc w:val="center"/>
              <w:rPr>
                <w:b/>
              </w:rPr>
            </w:pPr>
            <w:r>
              <w:t>10</w:t>
            </w:r>
          </w:p>
        </w:tc>
        <w:tc>
          <w:tcPr>
            <w:tcW w:w="1183" w:type="dxa"/>
            <w:gridSpan w:val="3"/>
          </w:tcPr>
          <w:p w14:paraId="1D840B96" w14:textId="77777777" w:rsidR="008812E5" w:rsidRPr="0066674D" w:rsidRDefault="008812E5" w:rsidP="004620F3">
            <w:pPr>
              <w:jc w:val="center"/>
              <w:rPr>
                <w:u w:val="single"/>
              </w:rPr>
            </w:pPr>
            <w:r w:rsidRPr="0066674D">
              <w:rPr>
                <w:u w:val="single"/>
              </w:rPr>
              <w:t>Superior</w:t>
            </w:r>
          </w:p>
          <w:p w14:paraId="6DBD2878" w14:textId="487DCE41" w:rsidR="008812E5" w:rsidRPr="0066674D" w:rsidRDefault="00F04745" w:rsidP="004620F3">
            <w:pPr>
              <w:jc w:val="center"/>
              <w:rPr>
                <w:b/>
              </w:rPr>
            </w:pPr>
            <w:r>
              <w:t>8</w:t>
            </w:r>
          </w:p>
        </w:tc>
        <w:tc>
          <w:tcPr>
            <w:tcW w:w="1267" w:type="dxa"/>
            <w:gridSpan w:val="2"/>
          </w:tcPr>
          <w:p w14:paraId="0CC67F87" w14:textId="77777777" w:rsidR="008812E5" w:rsidRPr="0066674D" w:rsidRDefault="008812E5" w:rsidP="004620F3">
            <w:pPr>
              <w:jc w:val="center"/>
              <w:rPr>
                <w:u w:val="single"/>
              </w:rPr>
            </w:pPr>
            <w:r w:rsidRPr="0066674D">
              <w:rPr>
                <w:u w:val="single"/>
              </w:rPr>
              <w:t>Satisfactory</w:t>
            </w:r>
          </w:p>
          <w:p w14:paraId="3617224E" w14:textId="00A2140E" w:rsidR="008812E5" w:rsidRPr="0066674D" w:rsidRDefault="00F04745" w:rsidP="004620F3">
            <w:pPr>
              <w:jc w:val="center"/>
              <w:rPr>
                <w:b/>
              </w:rPr>
            </w:pPr>
            <w:r>
              <w:t>5</w:t>
            </w:r>
          </w:p>
        </w:tc>
        <w:tc>
          <w:tcPr>
            <w:tcW w:w="1062" w:type="dxa"/>
            <w:gridSpan w:val="3"/>
          </w:tcPr>
          <w:p w14:paraId="308BD005" w14:textId="77777777" w:rsidR="008812E5" w:rsidRPr="004620F3" w:rsidRDefault="008812E5" w:rsidP="004620F3">
            <w:pPr>
              <w:jc w:val="center"/>
              <w:rPr>
                <w:u w:val="single"/>
              </w:rPr>
            </w:pPr>
            <w:r w:rsidRPr="004620F3">
              <w:rPr>
                <w:u w:val="single"/>
              </w:rPr>
              <w:t>Marginal</w:t>
            </w:r>
          </w:p>
          <w:p w14:paraId="7EB826CE" w14:textId="50D563A6" w:rsidR="008812E5" w:rsidRPr="004620F3" w:rsidRDefault="00F04745" w:rsidP="004620F3">
            <w:pPr>
              <w:jc w:val="center"/>
              <w:rPr>
                <w:b/>
              </w:rPr>
            </w:pPr>
            <w:r>
              <w:t>2</w:t>
            </w:r>
          </w:p>
        </w:tc>
        <w:tc>
          <w:tcPr>
            <w:tcW w:w="1499" w:type="dxa"/>
          </w:tcPr>
          <w:p w14:paraId="79B5A89D" w14:textId="77777777" w:rsidR="008812E5" w:rsidRPr="004620F3" w:rsidRDefault="008812E5" w:rsidP="004620F3">
            <w:pPr>
              <w:jc w:val="center"/>
              <w:rPr>
                <w:u w:val="single"/>
              </w:rPr>
            </w:pPr>
            <w:r w:rsidRPr="004620F3">
              <w:rPr>
                <w:u w:val="single"/>
              </w:rPr>
              <w:t>Unsatisfactory</w:t>
            </w:r>
          </w:p>
          <w:p w14:paraId="491291EF" w14:textId="6FF81755" w:rsidR="008812E5" w:rsidRPr="004620F3" w:rsidRDefault="00F04745" w:rsidP="004620F3">
            <w:pPr>
              <w:jc w:val="center"/>
              <w:rPr>
                <w:b/>
              </w:rPr>
            </w:pPr>
            <w:r>
              <w:t>0</w:t>
            </w:r>
          </w:p>
        </w:tc>
        <w:tc>
          <w:tcPr>
            <w:tcW w:w="2368" w:type="dxa"/>
          </w:tcPr>
          <w:p w14:paraId="68756440" w14:textId="77777777" w:rsidR="008812E5" w:rsidRPr="004620F3" w:rsidRDefault="008812E5" w:rsidP="004620F3">
            <w:pPr>
              <w:jc w:val="center"/>
            </w:pPr>
          </w:p>
        </w:tc>
      </w:tr>
      <w:tr w:rsidR="00636C8C" w:rsidRPr="004620F3" w14:paraId="32367C5A" w14:textId="77777777" w:rsidTr="00E67C6A">
        <w:tc>
          <w:tcPr>
            <w:tcW w:w="7520" w:type="dxa"/>
            <w:gridSpan w:val="12"/>
          </w:tcPr>
          <w:p w14:paraId="13BA60FC" w14:textId="49BD0EFA" w:rsidR="00636C8C" w:rsidRPr="004620F3" w:rsidRDefault="008C42A7" w:rsidP="004620F3">
            <w:pPr>
              <w:rPr>
                <w:b/>
              </w:rPr>
            </w:pPr>
            <w:r>
              <w:rPr>
                <w:b/>
              </w:rPr>
              <w:t>Personnel</w:t>
            </w:r>
            <w:r w:rsidR="00636C8C" w:rsidRPr="004620F3">
              <w:rPr>
                <w:b/>
              </w:rPr>
              <w:t xml:space="preserve"> Qualifications Evaluation Criteria</w:t>
            </w:r>
          </w:p>
        </w:tc>
        <w:tc>
          <w:tcPr>
            <w:tcW w:w="2368" w:type="dxa"/>
          </w:tcPr>
          <w:p w14:paraId="7027640F" w14:textId="2189B1EF" w:rsidR="00636C8C" w:rsidRPr="004620F3" w:rsidRDefault="00AC7EED" w:rsidP="004620F3">
            <w:pPr>
              <w:jc w:val="center"/>
            </w:pPr>
            <w:r>
              <w:rPr>
                <w:b/>
                <w:bCs/>
              </w:rPr>
              <w:t>10</w:t>
            </w:r>
            <w:r w:rsidR="00636C8C" w:rsidRPr="004620F3">
              <w:rPr>
                <w:b/>
              </w:rPr>
              <w:t xml:space="preserve"> points</w:t>
            </w:r>
          </w:p>
        </w:tc>
      </w:tr>
      <w:tr w:rsidR="00636C8C" w:rsidRPr="004620F3" w14:paraId="40C422F7" w14:textId="77777777" w:rsidTr="001C15C1">
        <w:tc>
          <w:tcPr>
            <w:tcW w:w="1243" w:type="dxa"/>
            <w:vMerge w:val="restart"/>
          </w:tcPr>
          <w:p w14:paraId="3966B490" w14:textId="77777777" w:rsidR="00636C8C" w:rsidRPr="004620F3" w:rsidRDefault="00636C8C" w:rsidP="004620F3">
            <w:pPr>
              <w:rPr>
                <w:b/>
              </w:rPr>
            </w:pPr>
          </w:p>
        </w:tc>
        <w:tc>
          <w:tcPr>
            <w:tcW w:w="6277" w:type="dxa"/>
            <w:gridSpan w:val="11"/>
          </w:tcPr>
          <w:p w14:paraId="3429D334" w14:textId="54EE5380" w:rsidR="00636C8C" w:rsidRPr="004620F3" w:rsidRDefault="008C42A7" w:rsidP="004620F3">
            <w:pPr>
              <w:rPr>
                <w:b/>
              </w:rPr>
            </w:pPr>
            <w:r>
              <w:t>Personnel</w:t>
            </w:r>
          </w:p>
        </w:tc>
        <w:tc>
          <w:tcPr>
            <w:tcW w:w="2368" w:type="dxa"/>
          </w:tcPr>
          <w:p w14:paraId="43983208" w14:textId="36873E69" w:rsidR="00636C8C" w:rsidRPr="004620F3" w:rsidRDefault="00AC7EED" w:rsidP="004620F3">
            <w:pPr>
              <w:jc w:val="center"/>
            </w:pPr>
            <w:r>
              <w:t>10</w:t>
            </w:r>
            <w:r w:rsidR="00636C8C" w:rsidRPr="004620F3">
              <w:t xml:space="preserve"> points</w:t>
            </w:r>
          </w:p>
        </w:tc>
      </w:tr>
      <w:tr w:rsidR="00636C8C" w:rsidRPr="004620F3" w14:paraId="69219C90" w14:textId="77777777" w:rsidTr="001C15C1">
        <w:tc>
          <w:tcPr>
            <w:tcW w:w="1243" w:type="dxa"/>
            <w:vMerge/>
          </w:tcPr>
          <w:p w14:paraId="3F7E3133" w14:textId="77777777" w:rsidR="00636C8C" w:rsidRPr="004620F3" w:rsidRDefault="00636C8C" w:rsidP="004620F3">
            <w:pPr>
              <w:rPr>
                <w:b/>
              </w:rPr>
            </w:pPr>
          </w:p>
        </w:tc>
        <w:tc>
          <w:tcPr>
            <w:tcW w:w="1266" w:type="dxa"/>
            <w:gridSpan w:val="2"/>
          </w:tcPr>
          <w:p w14:paraId="673258B4" w14:textId="77777777" w:rsidR="00636C8C" w:rsidRPr="004620F3" w:rsidRDefault="00636C8C" w:rsidP="004620F3">
            <w:pPr>
              <w:jc w:val="center"/>
              <w:rPr>
                <w:u w:val="single"/>
              </w:rPr>
            </w:pPr>
            <w:r w:rsidRPr="004620F3">
              <w:rPr>
                <w:u w:val="single"/>
              </w:rPr>
              <w:t>Distinctive</w:t>
            </w:r>
          </w:p>
          <w:p w14:paraId="1181CFCE" w14:textId="0127EFF1" w:rsidR="00636C8C" w:rsidRPr="004620F3" w:rsidRDefault="00F04745" w:rsidP="004620F3">
            <w:pPr>
              <w:jc w:val="center"/>
              <w:rPr>
                <w:b/>
              </w:rPr>
            </w:pPr>
            <w:r>
              <w:t>10</w:t>
            </w:r>
          </w:p>
        </w:tc>
        <w:tc>
          <w:tcPr>
            <w:tcW w:w="1144" w:type="dxa"/>
            <w:gridSpan w:val="2"/>
          </w:tcPr>
          <w:p w14:paraId="3C0DC038" w14:textId="77777777" w:rsidR="00636C8C" w:rsidRPr="004620F3" w:rsidRDefault="00636C8C" w:rsidP="004620F3">
            <w:pPr>
              <w:jc w:val="center"/>
              <w:rPr>
                <w:u w:val="single"/>
              </w:rPr>
            </w:pPr>
            <w:r w:rsidRPr="004620F3">
              <w:rPr>
                <w:u w:val="single"/>
              </w:rPr>
              <w:t>Superior</w:t>
            </w:r>
          </w:p>
          <w:p w14:paraId="7693E887" w14:textId="6CC912CE" w:rsidR="00636C8C" w:rsidRPr="004620F3" w:rsidRDefault="00F04745" w:rsidP="004620F3">
            <w:pPr>
              <w:jc w:val="center"/>
              <w:rPr>
                <w:b/>
              </w:rPr>
            </w:pPr>
            <w:r>
              <w:t>8</w:t>
            </w:r>
          </w:p>
        </w:tc>
        <w:tc>
          <w:tcPr>
            <w:tcW w:w="1345" w:type="dxa"/>
            <w:gridSpan w:val="4"/>
          </w:tcPr>
          <w:p w14:paraId="234C6820" w14:textId="77777777" w:rsidR="00636C8C" w:rsidRPr="004620F3" w:rsidRDefault="00636C8C" w:rsidP="004620F3">
            <w:pPr>
              <w:jc w:val="center"/>
              <w:rPr>
                <w:u w:val="single"/>
              </w:rPr>
            </w:pPr>
            <w:r w:rsidRPr="004620F3">
              <w:rPr>
                <w:u w:val="single"/>
              </w:rPr>
              <w:t>Satisfactory</w:t>
            </w:r>
          </w:p>
          <w:p w14:paraId="45434873" w14:textId="4392A0CC" w:rsidR="00636C8C" w:rsidRPr="004620F3" w:rsidRDefault="00F04745" w:rsidP="004620F3">
            <w:pPr>
              <w:jc w:val="center"/>
              <w:rPr>
                <w:b/>
              </w:rPr>
            </w:pPr>
            <w:r>
              <w:t>5</w:t>
            </w:r>
          </w:p>
        </w:tc>
        <w:tc>
          <w:tcPr>
            <w:tcW w:w="1023" w:type="dxa"/>
            <w:gridSpan w:val="2"/>
          </w:tcPr>
          <w:p w14:paraId="413F3FCA" w14:textId="77777777" w:rsidR="00636C8C" w:rsidRPr="004620F3" w:rsidRDefault="00636C8C" w:rsidP="004620F3">
            <w:pPr>
              <w:jc w:val="center"/>
              <w:rPr>
                <w:u w:val="single"/>
              </w:rPr>
            </w:pPr>
            <w:r w:rsidRPr="004620F3">
              <w:rPr>
                <w:u w:val="single"/>
              </w:rPr>
              <w:t>Marginal</w:t>
            </w:r>
          </w:p>
          <w:p w14:paraId="327F0452" w14:textId="7EC0B942" w:rsidR="00636C8C" w:rsidRPr="00F04745" w:rsidRDefault="00F04745" w:rsidP="004620F3">
            <w:pPr>
              <w:jc w:val="center"/>
              <w:rPr>
                <w:bCs/>
              </w:rPr>
            </w:pPr>
            <w:r w:rsidRPr="00F04745">
              <w:rPr>
                <w:bCs/>
              </w:rPr>
              <w:t>2</w:t>
            </w:r>
          </w:p>
        </w:tc>
        <w:tc>
          <w:tcPr>
            <w:tcW w:w="1499" w:type="dxa"/>
          </w:tcPr>
          <w:p w14:paraId="4DD592C2" w14:textId="77777777" w:rsidR="00636C8C" w:rsidRPr="004620F3" w:rsidRDefault="00636C8C" w:rsidP="004620F3">
            <w:pPr>
              <w:jc w:val="center"/>
              <w:rPr>
                <w:u w:val="single"/>
              </w:rPr>
            </w:pPr>
            <w:r w:rsidRPr="004620F3">
              <w:rPr>
                <w:u w:val="single"/>
              </w:rPr>
              <w:t>Unsatisfactory</w:t>
            </w:r>
          </w:p>
          <w:p w14:paraId="156BF592" w14:textId="2EFFF5FE" w:rsidR="00636C8C" w:rsidRPr="004620F3" w:rsidRDefault="00F04745" w:rsidP="004620F3">
            <w:pPr>
              <w:jc w:val="center"/>
              <w:rPr>
                <w:b/>
              </w:rPr>
            </w:pPr>
            <w:r>
              <w:t>0</w:t>
            </w:r>
          </w:p>
        </w:tc>
        <w:tc>
          <w:tcPr>
            <w:tcW w:w="2368" w:type="dxa"/>
          </w:tcPr>
          <w:p w14:paraId="69B89463" w14:textId="77777777" w:rsidR="00636C8C" w:rsidRPr="004620F3" w:rsidRDefault="00636C8C" w:rsidP="004620F3">
            <w:pPr>
              <w:jc w:val="center"/>
            </w:pPr>
          </w:p>
        </w:tc>
      </w:tr>
      <w:tr w:rsidR="00636C8C" w:rsidRPr="004620F3" w14:paraId="2341DCEE" w14:textId="77777777" w:rsidTr="00E67C6A">
        <w:tc>
          <w:tcPr>
            <w:tcW w:w="7520" w:type="dxa"/>
            <w:gridSpan w:val="12"/>
          </w:tcPr>
          <w:p w14:paraId="49803127" w14:textId="7D5792A2" w:rsidR="00636C8C" w:rsidRPr="00EC2B99" w:rsidRDefault="00636C8C" w:rsidP="004620F3">
            <w:pPr>
              <w:rPr>
                <w:b/>
              </w:rPr>
            </w:pPr>
            <w:r w:rsidRPr="00EC2B99">
              <w:rPr>
                <w:b/>
              </w:rPr>
              <w:t>Methodology, Approach, and Technical Capabilities Evaluation Criteria</w:t>
            </w:r>
          </w:p>
        </w:tc>
        <w:tc>
          <w:tcPr>
            <w:tcW w:w="2368" w:type="dxa"/>
          </w:tcPr>
          <w:p w14:paraId="55EA9423" w14:textId="2538234A" w:rsidR="00636C8C" w:rsidRPr="004620F3" w:rsidRDefault="00AC7EED" w:rsidP="004620F3">
            <w:pPr>
              <w:jc w:val="center"/>
              <w:rPr>
                <w:b/>
              </w:rPr>
            </w:pPr>
            <w:r w:rsidRPr="00AC7EED">
              <w:rPr>
                <w:b/>
                <w:bCs/>
              </w:rPr>
              <w:t>90</w:t>
            </w:r>
            <w:r w:rsidR="00636C8C" w:rsidRPr="004620F3">
              <w:rPr>
                <w:b/>
              </w:rPr>
              <w:t xml:space="preserve"> points</w:t>
            </w:r>
          </w:p>
        </w:tc>
      </w:tr>
      <w:tr w:rsidR="00636C8C" w:rsidRPr="004620F3" w14:paraId="32BAB579" w14:textId="77777777" w:rsidTr="001C15C1">
        <w:tc>
          <w:tcPr>
            <w:tcW w:w="1243" w:type="dxa"/>
            <w:vMerge w:val="restart"/>
          </w:tcPr>
          <w:p w14:paraId="30C5649D" w14:textId="77777777" w:rsidR="00636C8C" w:rsidRPr="004620F3" w:rsidRDefault="00636C8C" w:rsidP="004620F3"/>
        </w:tc>
        <w:tc>
          <w:tcPr>
            <w:tcW w:w="6277" w:type="dxa"/>
            <w:gridSpan w:val="11"/>
          </w:tcPr>
          <w:p w14:paraId="1FB19FD2" w14:textId="15D90D0E" w:rsidR="00636C8C" w:rsidRPr="008C42A7" w:rsidRDefault="00636C8C" w:rsidP="004620F3">
            <w:r w:rsidRPr="008C42A7">
              <w:t>2.</w:t>
            </w:r>
            <w:r w:rsidR="008C42A7" w:rsidRPr="008C42A7">
              <w:t>4</w:t>
            </w:r>
            <w:r w:rsidRPr="008C42A7">
              <w:t xml:space="preserve"> – </w:t>
            </w:r>
            <w:r w:rsidR="008C42A7" w:rsidRPr="008C42A7">
              <w:t>Technical</w:t>
            </w:r>
          </w:p>
        </w:tc>
        <w:tc>
          <w:tcPr>
            <w:tcW w:w="2368" w:type="dxa"/>
          </w:tcPr>
          <w:p w14:paraId="7C4D0B62" w14:textId="1F2FCC68" w:rsidR="00636C8C" w:rsidRPr="004620F3" w:rsidRDefault="00AC7EED" w:rsidP="004620F3">
            <w:pPr>
              <w:jc w:val="center"/>
            </w:pPr>
            <w:r>
              <w:t>35</w:t>
            </w:r>
            <w:r w:rsidR="00636C8C" w:rsidRPr="004620F3">
              <w:t xml:space="preserve"> points</w:t>
            </w:r>
          </w:p>
        </w:tc>
      </w:tr>
      <w:tr w:rsidR="00636C8C" w:rsidRPr="004620F3" w14:paraId="7E430D76" w14:textId="77777777" w:rsidTr="001C15C1">
        <w:tc>
          <w:tcPr>
            <w:tcW w:w="1243" w:type="dxa"/>
            <w:vMerge/>
          </w:tcPr>
          <w:p w14:paraId="3FD0BB00" w14:textId="77777777" w:rsidR="00636C8C" w:rsidRPr="004620F3" w:rsidRDefault="00636C8C" w:rsidP="004620F3">
            <w:pPr>
              <w:jc w:val="center"/>
            </w:pPr>
          </w:p>
        </w:tc>
        <w:tc>
          <w:tcPr>
            <w:tcW w:w="1182" w:type="dxa"/>
          </w:tcPr>
          <w:p w14:paraId="45A2B2E3" w14:textId="77777777" w:rsidR="00636C8C" w:rsidRPr="004620F3" w:rsidRDefault="00636C8C" w:rsidP="004620F3">
            <w:pPr>
              <w:jc w:val="center"/>
              <w:rPr>
                <w:u w:val="single"/>
              </w:rPr>
            </w:pPr>
            <w:r w:rsidRPr="004620F3">
              <w:rPr>
                <w:u w:val="single"/>
              </w:rPr>
              <w:t>Distinctive</w:t>
            </w:r>
          </w:p>
          <w:p w14:paraId="0DB577AC" w14:textId="71E83A8B" w:rsidR="00636C8C" w:rsidRPr="004620F3" w:rsidRDefault="008C42A7" w:rsidP="004620F3">
            <w:pPr>
              <w:jc w:val="center"/>
            </w:pPr>
            <w:r>
              <w:t>35</w:t>
            </w:r>
          </w:p>
        </w:tc>
        <w:tc>
          <w:tcPr>
            <w:tcW w:w="974" w:type="dxa"/>
            <w:gridSpan w:val="2"/>
          </w:tcPr>
          <w:p w14:paraId="05BCC6B9" w14:textId="77777777" w:rsidR="00636C8C" w:rsidRPr="008C42A7" w:rsidRDefault="00636C8C" w:rsidP="004620F3">
            <w:pPr>
              <w:jc w:val="center"/>
              <w:rPr>
                <w:u w:val="single"/>
              </w:rPr>
            </w:pPr>
            <w:r w:rsidRPr="008C42A7">
              <w:rPr>
                <w:u w:val="single"/>
              </w:rPr>
              <w:t>Superior</w:t>
            </w:r>
          </w:p>
          <w:p w14:paraId="36205464" w14:textId="4615BC8B" w:rsidR="00636C8C" w:rsidRPr="008C42A7" w:rsidRDefault="008C42A7" w:rsidP="004620F3">
            <w:pPr>
              <w:jc w:val="center"/>
            </w:pPr>
            <w:r>
              <w:t>25</w:t>
            </w:r>
          </w:p>
        </w:tc>
        <w:tc>
          <w:tcPr>
            <w:tcW w:w="1267" w:type="dxa"/>
            <w:gridSpan w:val="3"/>
          </w:tcPr>
          <w:p w14:paraId="1152481D" w14:textId="77777777" w:rsidR="00636C8C" w:rsidRPr="004620F3" w:rsidRDefault="00636C8C" w:rsidP="004620F3">
            <w:pPr>
              <w:jc w:val="center"/>
              <w:rPr>
                <w:u w:val="single"/>
              </w:rPr>
            </w:pPr>
            <w:r w:rsidRPr="004620F3">
              <w:rPr>
                <w:u w:val="single"/>
              </w:rPr>
              <w:t>Satisfactory</w:t>
            </w:r>
          </w:p>
          <w:p w14:paraId="1CA53477" w14:textId="712E8C80" w:rsidR="00636C8C" w:rsidRPr="004620F3" w:rsidRDefault="008C42A7" w:rsidP="004620F3">
            <w:pPr>
              <w:jc w:val="center"/>
            </w:pPr>
            <w:r>
              <w:t>15</w:t>
            </w:r>
          </w:p>
        </w:tc>
        <w:tc>
          <w:tcPr>
            <w:tcW w:w="1032" w:type="dxa"/>
            <w:gridSpan w:val="3"/>
          </w:tcPr>
          <w:p w14:paraId="08DA67FD" w14:textId="77777777" w:rsidR="00636C8C" w:rsidRPr="004620F3" w:rsidRDefault="00636C8C" w:rsidP="004620F3">
            <w:pPr>
              <w:jc w:val="center"/>
              <w:rPr>
                <w:u w:val="single"/>
              </w:rPr>
            </w:pPr>
            <w:r w:rsidRPr="004620F3">
              <w:rPr>
                <w:u w:val="single"/>
              </w:rPr>
              <w:t>Marginal</w:t>
            </w:r>
          </w:p>
          <w:p w14:paraId="3DD41593" w14:textId="2DD7BCB1" w:rsidR="00636C8C" w:rsidRPr="004620F3" w:rsidRDefault="008C42A7" w:rsidP="004620F3">
            <w:pPr>
              <w:jc w:val="center"/>
            </w:pPr>
            <w:r>
              <w:t>5</w:t>
            </w:r>
          </w:p>
        </w:tc>
        <w:tc>
          <w:tcPr>
            <w:tcW w:w="1822" w:type="dxa"/>
            <w:gridSpan w:val="2"/>
          </w:tcPr>
          <w:p w14:paraId="0C4C78E1" w14:textId="77777777" w:rsidR="00636C8C" w:rsidRPr="004620F3" w:rsidRDefault="00636C8C" w:rsidP="004620F3">
            <w:pPr>
              <w:jc w:val="center"/>
              <w:rPr>
                <w:u w:val="single"/>
              </w:rPr>
            </w:pPr>
            <w:r w:rsidRPr="004620F3">
              <w:rPr>
                <w:u w:val="single"/>
              </w:rPr>
              <w:t>Unsatisfactory</w:t>
            </w:r>
          </w:p>
          <w:p w14:paraId="6CC6065C" w14:textId="2264E61F" w:rsidR="00636C8C" w:rsidRPr="004620F3" w:rsidRDefault="008C42A7" w:rsidP="004620F3">
            <w:pPr>
              <w:jc w:val="center"/>
            </w:pPr>
            <w:r>
              <w:t>0</w:t>
            </w:r>
          </w:p>
        </w:tc>
        <w:tc>
          <w:tcPr>
            <w:tcW w:w="2368" w:type="dxa"/>
          </w:tcPr>
          <w:p w14:paraId="03EEE13A" w14:textId="77777777" w:rsidR="00636C8C" w:rsidRPr="004620F3" w:rsidRDefault="00636C8C" w:rsidP="004620F3">
            <w:pPr>
              <w:jc w:val="center"/>
            </w:pPr>
          </w:p>
        </w:tc>
      </w:tr>
      <w:tr w:rsidR="00636C8C" w:rsidRPr="004620F3" w14:paraId="3B5042C2" w14:textId="77777777" w:rsidTr="001C15C1">
        <w:tc>
          <w:tcPr>
            <w:tcW w:w="1243" w:type="dxa"/>
            <w:vMerge/>
          </w:tcPr>
          <w:p w14:paraId="6D686C30" w14:textId="77777777" w:rsidR="00636C8C" w:rsidRPr="004620F3" w:rsidRDefault="00636C8C" w:rsidP="004620F3"/>
        </w:tc>
        <w:tc>
          <w:tcPr>
            <w:tcW w:w="6277" w:type="dxa"/>
            <w:gridSpan w:val="11"/>
          </w:tcPr>
          <w:p w14:paraId="5A0B653F" w14:textId="77777777" w:rsidR="00636C8C" w:rsidRPr="008C42A7" w:rsidRDefault="00636C8C" w:rsidP="004620F3"/>
        </w:tc>
        <w:tc>
          <w:tcPr>
            <w:tcW w:w="2368" w:type="dxa"/>
          </w:tcPr>
          <w:p w14:paraId="02380CD0" w14:textId="77777777" w:rsidR="00636C8C" w:rsidRPr="004620F3" w:rsidRDefault="00636C8C" w:rsidP="004620F3">
            <w:pPr>
              <w:jc w:val="center"/>
              <w:rPr>
                <w:highlight w:val="cyan"/>
              </w:rPr>
            </w:pPr>
          </w:p>
        </w:tc>
      </w:tr>
      <w:tr w:rsidR="00636C8C" w:rsidRPr="004620F3" w14:paraId="13FD2B4E" w14:textId="77777777" w:rsidTr="001C15C1">
        <w:tc>
          <w:tcPr>
            <w:tcW w:w="1243" w:type="dxa"/>
            <w:vMerge/>
          </w:tcPr>
          <w:p w14:paraId="111DD2FD" w14:textId="77777777" w:rsidR="00636C8C" w:rsidRPr="004620F3" w:rsidRDefault="00636C8C" w:rsidP="004620F3"/>
        </w:tc>
        <w:tc>
          <w:tcPr>
            <w:tcW w:w="6277" w:type="dxa"/>
            <w:gridSpan w:val="11"/>
          </w:tcPr>
          <w:p w14:paraId="4033FB78" w14:textId="2F126013" w:rsidR="00636C8C" w:rsidRPr="008C42A7" w:rsidRDefault="00636C8C" w:rsidP="004620F3">
            <w:r w:rsidRPr="008C42A7">
              <w:t>2.</w:t>
            </w:r>
            <w:r w:rsidR="008C42A7" w:rsidRPr="008C42A7">
              <w:t>5</w:t>
            </w:r>
            <w:r w:rsidRPr="008C42A7">
              <w:t xml:space="preserve">- </w:t>
            </w:r>
            <w:r w:rsidR="008C42A7" w:rsidRPr="008C42A7">
              <w:t>Service and Support</w:t>
            </w:r>
          </w:p>
        </w:tc>
        <w:tc>
          <w:tcPr>
            <w:tcW w:w="2368" w:type="dxa"/>
          </w:tcPr>
          <w:p w14:paraId="2542EFFB" w14:textId="594DCD7E" w:rsidR="00636C8C" w:rsidRPr="004620F3" w:rsidRDefault="00AC7EED" w:rsidP="004620F3">
            <w:pPr>
              <w:jc w:val="center"/>
            </w:pPr>
            <w:r>
              <w:t>35</w:t>
            </w:r>
            <w:r w:rsidR="00636C8C" w:rsidRPr="004620F3">
              <w:t xml:space="preserve"> points</w:t>
            </w:r>
          </w:p>
        </w:tc>
      </w:tr>
      <w:tr w:rsidR="00636C8C" w:rsidRPr="004620F3" w14:paraId="23EF9266" w14:textId="77777777" w:rsidTr="001C15C1">
        <w:tc>
          <w:tcPr>
            <w:tcW w:w="1243" w:type="dxa"/>
            <w:vMerge/>
          </w:tcPr>
          <w:p w14:paraId="72730EDF" w14:textId="77777777" w:rsidR="00636C8C" w:rsidRPr="004620F3" w:rsidRDefault="00636C8C" w:rsidP="004620F3">
            <w:pPr>
              <w:jc w:val="center"/>
            </w:pPr>
          </w:p>
        </w:tc>
        <w:tc>
          <w:tcPr>
            <w:tcW w:w="1182" w:type="dxa"/>
          </w:tcPr>
          <w:p w14:paraId="430E826A" w14:textId="77777777" w:rsidR="00636C8C" w:rsidRPr="004620F3" w:rsidRDefault="00636C8C" w:rsidP="004620F3">
            <w:pPr>
              <w:jc w:val="center"/>
              <w:rPr>
                <w:u w:val="single"/>
              </w:rPr>
            </w:pPr>
            <w:r w:rsidRPr="004620F3">
              <w:rPr>
                <w:u w:val="single"/>
              </w:rPr>
              <w:t>Distinctive</w:t>
            </w:r>
          </w:p>
          <w:p w14:paraId="1EADEAA9" w14:textId="0FF7035E" w:rsidR="00636C8C" w:rsidRPr="004620F3" w:rsidRDefault="008C42A7" w:rsidP="004620F3">
            <w:pPr>
              <w:jc w:val="center"/>
            </w:pPr>
            <w:r>
              <w:t>35</w:t>
            </w:r>
          </w:p>
        </w:tc>
        <w:tc>
          <w:tcPr>
            <w:tcW w:w="974" w:type="dxa"/>
            <w:gridSpan w:val="2"/>
          </w:tcPr>
          <w:p w14:paraId="11101A2F" w14:textId="77777777" w:rsidR="00636C8C" w:rsidRPr="008C42A7" w:rsidRDefault="00636C8C" w:rsidP="004620F3">
            <w:pPr>
              <w:jc w:val="center"/>
              <w:rPr>
                <w:u w:val="single"/>
              </w:rPr>
            </w:pPr>
            <w:r w:rsidRPr="008C42A7">
              <w:rPr>
                <w:u w:val="single"/>
              </w:rPr>
              <w:t>Superior</w:t>
            </w:r>
          </w:p>
          <w:p w14:paraId="31C926CF" w14:textId="25C1BD98" w:rsidR="00636C8C" w:rsidRPr="008C42A7" w:rsidRDefault="008C42A7" w:rsidP="004620F3">
            <w:pPr>
              <w:jc w:val="center"/>
            </w:pPr>
            <w:r>
              <w:t>25</w:t>
            </w:r>
          </w:p>
        </w:tc>
        <w:tc>
          <w:tcPr>
            <w:tcW w:w="1267" w:type="dxa"/>
            <w:gridSpan w:val="3"/>
          </w:tcPr>
          <w:p w14:paraId="0CE2B3B6" w14:textId="77777777" w:rsidR="00636C8C" w:rsidRPr="004620F3" w:rsidRDefault="00636C8C" w:rsidP="004620F3">
            <w:pPr>
              <w:jc w:val="center"/>
              <w:rPr>
                <w:u w:val="single"/>
              </w:rPr>
            </w:pPr>
            <w:r w:rsidRPr="004620F3">
              <w:rPr>
                <w:u w:val="single"/>
              </w:rPr>
              <w:t>Satisfactory</w:t>
            </w:r>
          </w:p>
          <w:p w14:paraId="7014FECB" w14:textId="02DFD8A4" w:rsidR="00636C8C" w:rsidRPr="004620F3" w:rsidRDefault="008C42A7" w:rsidP="004620F3">
            <w:pPr>
              <w:jc w:val="center"/>
            </w:pPr>
            <w:r>
              <w:t>15</w:t>
            </w:r>
          </w:p>
        </w:tc>
        <w:tc>
          <w:tcPr>
            <w:tcW w:w="1032" w:type="dxa"/>
            <w:gridSpan w:val="3"/>
          </w:tcPr>
          <w:p w14:paraId="707F9BFE" w14:textId="77777777" w:rsidR="00636C8C" w:rsidRPr="004620F3" w:rsidRDefault="00636C8C" w:rsidP="004620F3">
            <w:pPr>
              <w:jc w:val="center"/>
              <w:rPr>
                <w:u w:val="single"/>
              </w:rPr>
            </w:pPr>
            <w:r w:rsidRPr="004620F3">
              <w:rPr>
                <w:u w:val="single"/>
              </w:rPr>
              <w:t>Marginal</w:t>
            </w:r>
          </w:p>
          <w:p w14:paraId="6A904EFD" w14:textId="5567B9EF" w:rsidR="00636C8C" w:rsidRPr="004620F3" w:rsidRDefault="008C42A7" w:rsidP="004620F3">
            <w:pPr>
              <w:jc w:val="center"/>
            </w:pPr>
            <w:r>
              <w:t>5</w:t>
            </w:r>
          </w:p>
        </w:tc>
        <w:tc>
          <w:tcPr>
            <w:tcW w:w="1822" w:type="dxa"/>
            <w:gridSpan w:val="2"/>
          </w:tcPr>
          <w:p w14:paraId="3D333985" w14:textId="77777777" w:rsidR="00636C8C" w:rsidRPr="004620F3" w:rsidRDefault="00636C8C" w:rsidP="004620F3">
            <w:pPr>
              <w:jc w:val="center"/>
              <w:rPr>
                <w:u w:val="single"/>
              </w:rPr>
            </w:pPr>
            <w:r w:rsidRPr="004620F3">
              <w:rPr>
                <w:u w:val="single"/>
              </w:rPr>
              <w:t>Unsatisfactory</w:t>
            </w:r>
          </w:p>
          <w:p w14:paraId="71327596" w14:textId="1A3517E1" w:rsidR="00636C8C" w:rsidRPr="004620F3" w:rsidRDefault="008C42A7" w:rsidP="004620F3">
            <w:pPr>
              <w:jc w:val="center"/>
            </w:pPr>
            <w:r>
              <w:t>0</w:t>
            </w:r>
          </w:p>
        </w:tc>
        <w:tc>
          <w:tcPr>
            <w:tcW w:w="2368" w:type="dxa"/>
          </w:tcPr>
          <w:p w14:paraId="37D5E644" w14:textId="77777777" w:rsidR="00636C8C" w:rsidRPr="004620F3" w:rsidRDefault="00636C8C" w:rsidP="004620F3">
            <w:pPr>
              <w:jc w:val="center"/>
            </w:pPr>
          </w:p>
        </w:tc>
      </w:tr>
      <w:tr w:rsidR="00636C8C" w:rsidRPr="004620F3" w14:paraId="1CAAC8EC" w14:textId="77777777" w:rsidTr="001C15C1">
        <w:tc>
          <w:tcPr>
            <w:tcW w:w="1243" w:type="dxa"/>
            <w:vMerge/>
          </w:tcPr>
          <w:p w14:paraId="38D028C6" w14:textId="77777777" w:rsidR="00636C8C" w:rsidRPr="004620F3" w:rsidRDefault="00636C8C" w:rsidP="004620F3"/>
        </w:tc>
        <w:tc>
          <w:tcPr>
            <w:tcW w:w="6277" w:type="dxa"/>
            <w:gridSpan w:val="11"/>
          </w:tcPr>
          <w:p w14:paraId="24B905FA" w14:textId="65B9DD6A" w:rsidR="00636C8C" w:rsidRPr="0067376C" w:rsidRDefault="00636C8C" w:rsidP="004620F3">
            <w:r w:rsidRPr="0067376C">
              <w:t>2.</w:t>
            </w:r>
            <w:r w:rsidR="008C42A7" w:rsidRPr="0067376C">
              <w:t>6</w:t>
            </w:r>
            <w:r w:rsidRPr="0067376C">
              <w:t xml:space="preserve"> –</w:t>
            </w:r>
            <w:r w:rsidR="008C42A7" w:rsidRPr="0067376C">
              <w:t xml:space="preserve"> Security</w:t>
            </w:r>
          </w:p>
        </w:tc>
        <w:tc>
          <w:tcPr>
            <w:tcW w:w="2368" w:type="dxa"/>
          </w:tcPr>
          <w:p w14:paraId="69271DB0" w14:textId="5C94C516" w:rsidR="00636C8C" w:rsidRPr="004620F3" w:rsidRDefault="00AC7EED" w:rsidP="004620F3">
            <w:pPr>
              <w:jc w:val="center"/>
            </w:pPr>
            <w:r>
              <w:t>20</w:t>
            </w:r>
            <w:r w:rsidR="00636C8C" w:rsidRPr="004620F3">
              <w:t xml:space="preserve"> points</w:t>
            </w:r>
          </w:p>
        </w:tc>
      </w:tr>
      <w:tr w:rsidR="00636C8C" w:rsidRPr="004620F3" w14:paraId="1D592A2D" w14:textId="77777777" w:rsidTr="001C15C1">
        <w:tc>
          <w:tcPr>
            <w:tcW w:w="1243" w:type="dxa"/>
            <w:vMerge/>
          </w:tcPr>
          <w:p w14:paraId="5EEAD35C" w14:textId="77777777" w:rsidR="00636C8C" w:rsidRPr="004620F3" w:rsidRDefault="00636C8C" w:rsidP="004620F3">
            <w:pPr>
              <w:jc w:val="center"/>
            </w:pPr>
          </w:p>
        </w:tc>
        <w:tc>
          <w:tcPr>
            <w:tcW w:w="1182" w:type="dxa"/>
          </w:tcPr>
          <w:p w14:paraId="71BB5127" w14:textId="77777777" w:rsidR="00636C8C" w:rsidRPr="004620F3" w:rsidRDefault="00636C8C" w:rsidP="004620F3">
            <w:pPr>
              <w:jc w:val="center"/>
              <w:rPr>
                <w:u w:val="single"/>
              </w:rPr>
            </w:pPr>
            <w:r w:rsidRPr="004620F3">
              <w:rPr>
                <w:u w:val="single"/>
              </w:rPr>
              <w:t>Distinctive</w:t>
            </w:r>
          </w:p>
          <w:p w14:paraId="3A25321D" w14:textId="700A10CE" w:rsidR="00636C8C" w:rsidRPr="004620F3" w:rsidRDefault="008C42A7" w:rsidP="004620F3">
            <w:pPr>
              <w:jc w:val="center"/>
            </w:pPr>
            <w:r>
              <w:t>20</w:t>
            </w:r>
          </w:p>
        </w:tc>
        <w:tc>
          <w:tcPr>
            <w:tcW w:w="974" w:type="dxa"/>
            <w:gridSpan w:val="2"/>
          </w:tcPr>
          <w:p w14:paraId="40006092" w14:textId="77777777" w:rsidR="00636C8C" w:rsidRPr="004620F3" w:rsidRDefault="00636C8C" w:rsidP="004620F3">
            <w:pPr>
              <w:jc w:val="center"/>
              <w:rPr>
                <w:u w:val="single"/>
              </w:rPr>
            </w:pPr>
            <w:r w:rsidRPr="004620F3">
              <w:rPr>
                <w:u w:val="single"/>
              </w:rPr>
              <w:t>Superior</w:t>
            </w:r>
          </w:p>
          <w:p w14:paraId="6985994D" w14:textId="764C46F6" w:rsidR="00636C8C" w:rsidRPr="004620F3" w:rsidRDefault="008C42A7" w:rsidP="004620F3">
            <w:pPr>
              <w:jc w:val="center"/>
            </w:pPr>
            <w:r>
              <w:t>15</w:t>
            </w:r>
          </w:p>
        </w:tc>
        <w:tc>
          <w:tcPr>
            <w:tcW w:w="1267" w:type="dxa"/>
            <w:gridSpan w:val="3"/>
          </w:tcPr>
          <w:p w14:paraId="45571E20" w14:textId="4827C92F" w:rsidR="00636C8C" w:rsidRPr="004620F3" w:rsidRDefault="00636C8C" w:rsidP="004620F3">
            <w:pPr>
              <w:jc w:val="center"/>
              <w:rPr>
                <w:u w:val="single"/>
              </w:rPr>
            </w:pPr>
            <w:r w:rsidRPr="004620F3">
              <w:rPr>
                <w:u w:val="single"/>
              </w:rPr>
              <w:t>Satisfactory</w:t>
            </w:r>
          </w:p>
          <w:p w14:paraId="3A2B94D5" w14:textId="78C896F7" w:rsidR="00636C8C" w:rsidRPr="004620F3" w:rsidRDefault="008C42A7" w:rsidP="004620F3">
            <w:pPr>
              <w:jc w:val="center"/>
            </w:pPr>
            <w:r>
              <w:t>10</w:t>
            </w:r>
          </w:p>
        </w:tc>
        <w:tc>
          <w:tcPr>
            <w:tcW w:w="1032" w:type="dxa"/>
            <w:gridSpan w:val="3"/>
          </w:tcPr>
          <w:p w14:paraId="34F975BD" w14:textId="77777777" w:rsidR="00636C8C" w:rsidRPr="004620F3" w:rsidRDefault="00636C8C" w:rsidP="004620F3">
            <w:pPr>
              <w:jc w:val="center"/>
              <w:rPr>
                <w:u w:val="single"/>
              </w:rPr>
            </w:pPr>
            <w:r w:rsidRPr="004620F3">
              <w:rPr>
                <w:u w:val="single"/>
              </w:rPr>
              <w:t>Marginal</w:t>
            </w:r>
          </w:p>
          <w:p w14:paraId="61269CA3" w14:textId="2190F81C" w:rsidR="00636C8C" w:rsidRPr="004620F3" w:rsidRDefault="008C42A7" w:rsidP="004620F3">
            <w:pPr>
              <w:jc w:val="center"/>
            </w:pPr>
            <w:r>
              <w:t>5</w:t>
            </w:r>
          </w:p>
        </w:tc>
        <w:tc>
          <w:tcPr>
            <w:tcW w:w="1822" w:type="dxa"/>
            <w:gridSpan w:val="2"/>
          </w:tcPr>
          <w:p w14:paraId="21541646" w14:textId="77777777" w:rsidR="00636C8C" w:rsidRPr="004620F3" w:rsidRDefault="00636C8C" w:rsidP="004620F3">
            <w:pPr>
              <w:jc w:val="center"/>
              <w:rPr>
                <w:u w:val="single"/>
              </w:rPr>
            </w:pPr>
            <w:r w:rsidRPr="004620F3">
              <w:rPr>
                <w:u w:val="single"/>
              </w:rPr>
              <w:t>Unsatisfactory</w:t>
            </w:r>
          </w:p>
          <w:p w14:paraId="31E734FA" w14:textId="06ACC9F7" w:rsidR="00636C8C" w:rsidRPr="004620F3" w:rsidRDefault="008C42A7" w:rsidP="004620F3">
            <w:pPr>
              <w:jc w:val="center"/>
            </w:pPr>
            <w:r>
              <w:t>0</w:t>
            </w:r>
          </w:p>
        </w:tc>
        <w:tc>
          <w:tcPr>
            <w:tcW w:w="2368" w:type="dxa"/>
          </w:tcPr>
          <w:p w14:paraId="0DE8217B" w14:textId="77777777" w:rsidR="00636C8C" w:rsidRPr="004620F3" w:rsidRDefault="00636C8C" w:rsidP="004620F3">
            <w:pPr>
              <w:jc w:val="center"/>
            </w:pPr>
          </w:p>
        </w:tc>
      </w:tr>
      <w:tr w:rsidR="00636C8C" w:rsidRPr="004620F3" w14:paraId="119BF4EB" w14:textId="77777777" w:rsidTr="001C15C1">
        <w:tc>
          <w:tcPr>
            <w:tcW w:w="1243" w:type="dxa"/>
            <w:vMerge/>
          </w:tcPr>
          <w:p w14:paraId="00B3C68F" w14:textId="77777777" w:rsidR="00636C8C" w:rsidRPr="004620F3" w:rsidRDefault="00636C8C" w:rsidP="004620F3"/>
        </w:tc>
        <w:tc>
          <w:tcPr>
            <w:tcW w:w="6277" w:type="dxa"/>
            <w:gridSpan w:val="11"/>
          </w:tcPr>
          <w:p w14:paraId="0BD516FF" w14:textId="77777777" w:rsidR="00636C8C" w:rsidRPr="004620F3" w:rsidRDefault="00636C8C" w:rsidP="004620F3">
            <w:pPr>
              <w:rPr>
                <w:highlight w:val="cyan"/>
              </w:rPr>
            </w:pPr>
          </w:p>
        </w:tc>
        <w:tc>
          <w:tcPr>
            <w:tcW w:w="2368" w:type="dxa"/>
          </w:tcPr>
          <w:p w14:paraId="08DFED36" w14:textId="77777777" w:rsidR="00636C8C" w:rsidRPr="004620F3" w:rsidRDefault="00636C8C" w:rsidP="004620F3">
            <w:pPr>
              <w:jc w:val="center"/>
              <w:rPr>
                <w:highlight w:val="cyan"/>
              </w:rPr>
            </w:pPr>
          </w:p>
        </w:tc>
      </w:tr>
      <w:tr w:rsidR="004620F3" w:rsidRPr="004620F3" w14:paraId="45261A0E" w14:textId="77777777" w:rsidTr="001C15C1">
        <w:tc>
          <w:tcPr>
            <w:tcW w:w="7520" w:type="dxa"/>
            <w:gridSpan w:val="12"/>
          </w:tcPr>
          <w:p w14:paraId="5308722A" w14:textId="77777777" w:rsidR="004620F3" w:rsidRPr="004620F3" w:rsidRDefault="004620F3" w:rsidP="004620F3"/>
        </w:tc>
        <w:tc>
          <w:tcPr>
            <w:tcW w:w="2368" w:type="dxa"/>
          </w:tcPr>
          <w:p w14:paraId="061094B8" w14:textId="77777777" w:rsidR="004620F3" w:rsidRPr="004620F3" w:rsidRDefault="004620F3" w:rsidP="004620F3">
            <w:pPr>
              <w:jc w:val="center"/>
              <w:rPr>
                <w:b/>
              </w:rPr>
            </w:pPr>
          </w:p>
        </w:tc>
      </w:tr>
      <w:tr w:rsidR="004620F3" w:rsidRPr="004620F3" w14:paraId="762B49C8" w14:textId="77777777" w:rsidTr="001C15C1">
        <w:tc>
          <w:tcPr>
            <w:tcW w:w="7520" w:type="dxa"/>
            <w:gridSpan w:val="12"/>
          </w:tcPr>
          <w:p w14:paraId="61C2624D" w14:textId="77777777" w:rsidR="004620F3" w:rsidRPr="004620F3" w:rsidRDefault="004620F3" w:rsidP="004620F3">
            <w:pPr>
              <w:ind w:left="68"/>
              <w:rPr>
                <w:b/>
              </w:rPr>
            </w:pPr>
            <w:r w:rsidRPr="004620F3">
              <w:rPr>
                <w:b/>
              </w:rPr>
              <w:t>MBE/WBE PARTICIPATION</w:t>
            </w:r>
          </w:p>
        </w:tc>
        <w:tc>
          <w:tcPr>
            <w:tcW w:w="2368" w:type="dxa"/>
          </w:tcPr>
          <w:p w14:paraId="79420E4B" w14:textId="77777777" w:rsidR="004620F3" w:rsidRPr="004620F3" w:rsidRDefault="004620F3" w:rsidP="004620F3">
            <w:pPr>
              <w:jc w:val="center"/>
              <w:rPr>
                <w:b/>
              </w:rPr>
            </w:pPr>
            <w:r w:rsidRPr="004620F3">
              <w:rPr>
                <w:b/>
              </w:rPr>
              <w:t>10 Points</w:t>
            </w:r>
          </w:p>
        </w:tc>
      </w:tr>
      <w:tr w:rsidR="004620F3" w:rsidRPr="004620F3" w14:paraId="5D1BFE6A" w14:textId="77777777" w:rsidTr="001C15C1">
        <w:tc>
          <w:tcPr>
            <w:tcW w:w="7520" w:type="dxa"/>
            <w:gridSpan w:val="12"/>
          </w:tcPr>
          <w:p w14:paraId="75BA6547" w14:textId="77777777" w:rsidR="004620F3" w:rsidRPr="004620F3" w:rsidRDefault="004620F3" w:rsidP="004620F3">
            <w:pPr>
              <w:ind w:left="68"/>
              <w:rPr>
                <w:b/>
              </w:rPr>
            </w:pPr>
            <w:r w:rsidRPr="004620F3">
              <w:rPr>
                <w:b/>
              </w:rPr>
              <w:t>TOTAL</w:t>
            </w:r>
          </w:p>
        </w:tc>
        <w:tc>
          <w:tcPr>
            <w:tcW w:w="2368" w:type="dxa"/>
          </w:tcPr>
          <w:p w14:paraId="0ACC5D17" w14:textId="77777777" w:rsidR="004620F3" w:rsidRPr="004620F3" w:rsidRDefault="004620F3" w:rsidP="004620F3">
            <w:pPr>
              <w:jc w:val="center"/>
              <w:rPr>
                <w:b/>
              </w:rPr>
            </w:pPr>
            <w:r w:rsidRPr="004620F3">
              <w:rPr>
                <w:b/>
              </w:rPr>
              <w:t>200 points</w:t>
            </w:r>
          </w:p>
        </w:tc>
      </w:tr>
      <w:tr w:rsidR="004620F3" w:rsidRPr="004620F3" w14:paraId="7DDF77EF" w14:textId="77777777" w:rsidTr="001C15C1">
        <w:tc>
          <w:tcPr>
            <w:tcW w:w="7520" w:type="dxa"/>
            <w:gridSpan w:val="12"/>
          </w:tcPr>
          <w:p w14:paraId="15FC1827" w14:textId="77777777" w:rsidR="004620F3" w:rsidRPr="004620F3" w:rsidRDefault="004620F3" w:rsidP="004620F3">
            <w:pPr>
              <w:ind w:left="68"/>
              <w:rPr>
                <w:b/>
              </w:rPr>
            </w:pPr>
            <w:r w:rsidRPr="004620F3">
              <w:rPr>
                <w:b/>
              </w:rPr>
              <w:t>BONUS POINT PREFERENCES</w:t>
            </w:r>
          </w:p>
        </w:tc>
        <w:tc>
          <w:tcPr>
            <w:tcW w:w="2368" w:type="dxa"/>
          </w:tcPr>
          <w:p w14:paraId="03375C60" w14:textId="77777777" w:rsidR="004620F3" w:rsidRPr="004620F3" w:rsidRDefault="004620F3" w:rsidP="004620F3">
            <w:pPr>
              <w:jc w:val="center"/>
              <w:rPr>
                <w:b/>
              </w:rPr>
            </w:pPr>
          </w:p>
        </w:tc>
      </w:tr>
      <w:tr w:rsidR="004620F3" w:rsidRPr="004620F3" w14:paraId="4A920379" w14:textId="77777777" w:rsidTr="001C15C1">
        <w:tc>
          <w:tcPr>
            <w:tcW w:w="7520" w:type="dxa"/>
            <w:gridSpan w:val="12"/>
          </w:tcPr>
          <w:p w14:paraId="0108FA5A" w14:textId="77777777" w:rsidR="004620F3" w:rsidRPr="004620F3" w:rsidRDefault="004620F3" w:rsidP="004620F3">
            <w:pPr>
              <w:ind w:left="68"/>
            </w:pPr>
            <w:r w:rsidRPr="004620F3">
              <w:t>Organization for the Blind and Sheltered Workshop Preference</w:t>
            </w:r>
          </w:p>
        </w:tc>
        <w:tc>
          <w:tcPr>
            <w:tcW w:w="2368" w:type="dxa"/>
          </w:tcPr>
          <w:p w14:paraId="5078EFBD" w14:textId="77777777" w:rsidR="004620F3" w:rsidRPr="004620F3" w:rsidRDefault="004620F3" w:rsidP="004620F3">
            <w:pPr>
              <w:jc w:val="center"/>
            </w:pPr>
            <w:r w:rsidRPr="004620F3">
              <w:t>15 points</w:t>
            </w:r>
          </w:p>
        </w:tc>
      </w:tr>
      <w:tr w:rsidR="004620F3" w:rsidRPr="004620F3" w14:paraId="08051D1F" w14:textId="77777777" w:rsidTr="001C15C1">
        <w:tc>
          <w:tcPr>
            <w:tcW w:w="7520" w:type="dxa"/>
            <w:gridSpan w:val="12"/>
          </w:tcPr>
          <w:p w14:paraId="5E9C07C8" w14:textId="77777777" w:rsidR="004620F3" w:rsidRPr="004620F3" w:rsidRDefault="004620F3" w:rsidP="004620F3">
            <w:pPr>
              <w:ind w:left="68"/>
            </w:pPr>
            <w:r w:rsidRPr="004620F3">
              <w:t>Missouri Service-Disabled Veteran Business Enterprise Preference</w:t>
            </w:r>
          </w:p>
        </w:tc>
        <w:tc>
          <w:tcPr>
            <w:tcW w:w="2368" w:type="dxa"/>
          </w:tcPr>
          <w:p w14:paraId="22E360CB" w14:textId="77777777" w:rsidR="004620F3" w:rsidRPr="004620F3" w:rsidRDefault="004620F3" w:rsidP="004620F3">
            <w:pPr>
              <w:jc w:val="center"/>
            </w:pPr>
            <w:r w:rsidRPr="004620F3">
              <w:t>3 points</w:t>
            </w:r>
          </w:p>
        </w:tc>
      </w:tr>
      <w:tr w:rsidR="004620F3" w:rsidRPr="004620F3" w14:paraId="1196C09F" w14:textId="77777777" w:rsidTr="001C15C1">
        <w:tc>
          <w:tcPr>
            <w:tcW w:w="7520" w:type="dxa"/>
            <w:gridSpan w:val="12"/>
          </w:tcPr>
          <w:p w14:paraId="473AEBC7" w14:textId="77777777" w:rsidR="004620F3" w:rsidRPr="004620F3" w:rsidRDefault="004620F3" w:rsidP="004620F3">
            <w:pPr>
              <w:ind w:left="68"/>
            </w:pPr>
          </w:p>
        </w:tc>
        <w:tc>
          <w:tcPr>
            <w:tcW w:w="2368" w:type="dxa"/>
          </w:tcPr>
          <w:p w14:paraId="3A741001" w14:textId="77777777" w:rsidR="004620F3" w:rsidRPr="004620F3" w:rsidRDefault="004620F3" w:rsidP="004620F3">
            <w:pPr>
              <w:jc w:val="center"/>
            </w:pPr>
          </w:p>
        </w:tc>
      </w:tr>
      <w:tr w:rsidR="004620F3" w:rsidRPr="004620F3" w14:paraId="3E8A6072" w14:textId="77777777" w:rsidTr="001C15C1">
        <w:tc>
          <w:tcPr>
            <w:tcW w:w="9888" w:type="dxa"/>
            <w:gridSpan w:val="13"/>
          </w:tcPr>
          <w:p w14:paraId="5F684776" w14:textId="77777777" w:rsidR="004620F3" w:rsidRPr="004620F3" w:rsidRDefault="004620F3" w:rsidP="004620F3">
            <w:r w:rsidRPr="004620F3">
              <w:t xml:space="preserve">Details for each of the evaluation categories, evaluation criteria, and evaluation elements outlined above are further defined in the following sections.  </w:t>
            </w:r>
          </w:p>
        </w:tc>
      </w:tr>
    </w:tbl>
    <w:p w14:paraId="5DA2C270" w14:textId="77777777" w:rsidR="004620F3" w:rsidRPr="004620F3" w:rsidRDefault="004620F3" w:rsidP="004620F3">
      <w:pPr>
        <w:ind w:left="720"/>
        <w:outlineLvl w:val="2"/>
      </w:pPr>
    </w:p>
    <w:p w14:paraId="480A3866" w14:textId="77777777" w:rsidR="004620F3" w:rsidRPr="0066674D" w:rsidRDefault="004620F3" w:rsidP="0056198B">
      <w:pPr>
        <w:pStyle w:val="Heading3"/>
      </w:pPr>
      <w:r w:rsidRPr="004620F3">
        <w:t xml:space="preserve">Any information submitted with the proposal, regardless of the format or placement of such information, may be considered in making decisions related to the responsiveness and merit of a proposal and the award of a contract.  When evaluating a proposal, the State of Missouri reserves the right to consider relevant information and fact, whether gained from a proposal, from a vendor, </w:t>
      </w:r>
      <w:r w:rsidRPr="0066674D">
        <w:t xml:space="preserve">from vendor’s case studies, or from any other source. </w:t>
      </w:r>
    </w:p>
    <w:p w14:paraId="4B22889B" w14:textId="77777777" w:rsidR="004620F3" w:rsidRPr="004620F3" w:rsidRDefault="004620F3" w:rsidP="004620F3">
      <w:pPr>
        <w:ind w:left="720"/>
        <w:outlineLvl w:val="2"/>
      </w:pPr>
    </w:p>
    <w:p w14:paraId="06DF7D33" w14:textId="77777777" w:rsidR="004620F3" w:rsidRPr="004620F3" w:rsidRDefault="004620F3" w:rsidP="0056198B">
      <w:pPr>
        <w:pStyle w:val="Heading3"/>
      </w:pPr>
      <w:r w:rsidRPr="004620F3">
        <w:t xml:space="preserve">In the evaluation of proposals, preferences shall be applied in accordance with chapter 34, </w:t>
      </w:r>
      <w:proofErr w:type="spellStart"/>
      <w:r w:rsidRPr="004620F3">
        <w:t>RSMo</w:t>
      </w:r>
      <w:proofErr w:type="spellEnd"/>
      <w:r w:rsidRPr="004620F3">
        <w:t>, other applicable Missouri statutes, and applicable Executive Orders.  Vendors should apply the same preferences in selecting subcontractors.</w:t>
      </w:r>
    </w:p>
    <w:p w14:paraId="6D9E2148" w14:textId="77777777" w:rsidR="004620F3" w:rsidRPr="004620F3" w:rsidRDefault="004620F3" w:rsidP="004620F3">
      <w:pPr>
        <w:rPr>
          <w:snapToGrid w:val="0"/>
        </w:rPr>
      </w:pPr>
    </w:p>
    <w:p w14:paraId="666FB97F" w14:textId="77777777" w:rsidR="004620F3" w:rsidRPr="004620F3" w:rsidRDefault="004620F3" w:rsidP="00222831">
      <w:pPr>
        <w:pStyle w:val="Heading2"/>
      </w:pPr>
      <w:r w:rsidRPr="004620F3">
        <w:t xml:space="preserve">Cost Proposal Evaluation: </w:t>
      </w:r>
    </w:p>
    <w:p w14:paraId="672C1E2B" w14:textId="77777777" w:rsidR="004620F3" w:rsidRPr="004620F3" w:rsidRDefault="004620F3" w:rsidP="004620F3"/>
    <w:p w14:paraId="228E3A14" w14:textId="77777777" w:rsidR="004620F3" w:rsidRPr="0066674D" w:rsidRDefault="004620F3" w:rsidP="0056198B">
      <w:pPr>
        <w:pStyle w:val="Heading3"/>
        <w:rPr>
          <w:snapToGrid w:val="0"/>
        </w:rPr>
      </w:pPr>
      <w:r w:rsidRPr="004620F3">
        <w:t xml:space="preserve">Objective Evaluation of Cost:  The cost evaluation shall be based on the pricing for mandatory requirements provided by the vendor in response to the </w:t>
      </w:r>
      <w:r w:rsidRPr="00A44570">
        <w:rPr>
          <w:rFonts w:eastAsiaTheme="minorHAnsi"/>
        </w:rPr>
        <w:t xml:space="preserve">Exhibit </w:t>
      </w:r>
      <w:r w:rsidRPr="00A44570">
        <w:t>C, Pricing Pages</w:t>
      </w:r>
      <w:r w:rsidRPr="0066674D">
        <w:t>, including the original contract period and renewal periods.</w:t>
      </w:r>
    </w:p>
    <w:p w14:paraId="4556DEAB" w14:textId="77777777" w:rsidR="004620F3" w:rsidRPr="004620F3" w:rsidRDefault="004620F3" w:rsidP="004620F3">
      <w:pPr>
        <w:outlineLvl w:val="2"/>
      </w:pPr>
    </w:p>
    <w:p w14:paraId="30A911F3" w14:textId="3FD62204" w:rsidR="004620F3" w:rsidRPr="004620F3" w:rsidRDefault="004620F3" w:rsidP="0048043C">
      <w:pPr>
        <w:pStyle w:val="Heading4"/>
      </w:pPr>
      <w:r w:rsidRPr="004620F3">
        <w:t xml:space="preserve">Required </w:t>
      </w:r>
      <w:r w:rsidRPr="0066674D">
        <w:t>Services Pri</w:t>
      </w:r>
      <w:r w:rsidRPr="004620F3">
        <w:t>cing:</w:t>
      </w:r>
      <w:r w:rsidRPr="00A44570">
        <w:t xml:space="preserve"> </w:t>
      </w:r>
      <w:r w:rsidRPr="004620F3">
        <w:t xml:space="preserve"> The cost evaluation of required pricing shall be based on the </w:t>
      </w:r>
      <w:r w:rsidR="00BF20E9">
        <w:t xml:space="preserve">sum of the </w:t>
      </w:r>
      <w:r w:rsidRPr="004620F3">
        <w:t xml:space="preserve">pricing for the mandatory requirements </w:t>
      </w:r>
      <w:r w:rsidR="00BF20E9">
        <w:t xml:space="preserve">(both the </w:t>
      </w:r>
      <w:r w:rsidR="00BF20E9" w:rsidRPr="00BF20E9">
        <w:t xml:space="preserve">Subscription for Internet and Equipment Pricing Separate </w:t>
      </w:r>
      <w:r w:rsidR="00BF20E9">
        <w:t xml:space="preserve">and the </w:t>
      </w:r>
      <w:r w:rsidR="00BF20E9" w:rsidRPr="00BF20E9">
        <w:t>Subscription including both Internet and Equipment</w:t>
      </w:r>
      <w:r w:rsidR="00BF20E9">
        <w:t>)</w:t>
      </w:r>
      <w:r w:rsidRPr="004620F3">
        <w:t xml:space="preserve">provided by the vendor in response to the </w:t>
      </w:r>
      <w:r w:rsidRPr="00A44570">
        <w:rPr>
          <w:rFonts w:eastAsiaTheme="minorHAnsi"/>
        </w:rPr>
        <w:t xml:space="preserve">Exhibit </w:t>
      </w:r>
      <w:r w:rsidRPr="00A44570">
        <w:t>C, Pricing Pages</w:t>
      </w:r>
      <w:r w:rsidRPr="004620F3">
        <w:t xml:space="preserve">, including all </w:t>
      </w:r>
      <w:r w:rsidRPr="008C42A7">
        <w:t xml:space="preserve">equipment, services, hardware, software licensing, hosting, maintenance, technical support, </w:t>
      </w:r>
      <w:r w:rsidRPr="008C42A7">
        <w:rPr>
          <w:color w:val="000000"/>
        </w:rPr>
        <w:t xml:space="preserve">implementation, and additional licenses </w:t>
      </w:r>
      <w:r w:rsidRPr="008C42A7">
        <w:t>for the original</w:t>
      </w:r>
      <w:r w:rsidRPr="004620F3">
        <w:t xml:space="preserve"> contract period and the renewal periods.  </w:t>
      </w:r>
    </w:p>
    <w:p w14:paraId="61226A39" w14:textId="77777777" w:rsidR="004620F3" w:rsidRPr="004620F3" w:rsidRDefault="004620F3" w:rsidP="004620F3">
      <w:pPr>
        <w:ind w:left="1642"/>
        <w:outlineLvl w:val="4"/>
      </w:pPr>
    </w:p>
    <w:p w14:paraId="0051E979" w14:textId="77777777" w:rsidR="004620F3" w:rsidRPr="004620F3" w:rsidRDefault="004620F3" w:rsidP="0048043C">
      <w:pPr>
        <w:pStyle w:val="Heading5"/>
        <w:rPr>
          <w:lang w:val="en"/>
        </w:rPr>
      </w:pPr>
      <w:r w:rsidRPr="004620F3">
        <w:rPr>
          <w:lang w:val="en"/>
        </w:rPr>
        <w:t>Required Pricing cost evaluation points shall be determined from the result of the calculation stated above using the following formula:</w:t>
      </w:r>
    </w:p>
    <w:p w14:paraId="6176757C" w14:textId="77777777" w:rsidR="004620F3" w:rsidRPr="004620F3" w:rsidRDefault="004620F3" w:rsidP="004620F3">
      <w:pPr>
        <w:rPr>
          <w:color w:val="00000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620F3" w:rsidRPr="004620F3" w14:paraId="5998129F" w14:textId="77777777" w:rsidTr="004620F3">
        <w:trPr>
          <w:cantSplit/>
        </w:trPr>
        <w:tc>
          <w:tcPr>
            <w:tcW w:w="3960" w:type="dxa"/>
            <w:tcBorders>
              <w:right w:val="single" w:sz="4" w:space="0" w:color="auto"/>
            </w:tcBorders>
          </w:tcPr>
          <w:p w14:paraId="18860E89" w14:textId="77777777" w:rsidR="004620F3" w:rsidRPr="004620F3" w:rsidRDefault="004620F3" w:rsidP="004620F3">
            <w:pPr>
              <w:jc w:val="center"/>
              <w:rPr>
                <w:color w:val="000000"/>
              </w:rPr>
            </w:pPr>
          </w:p>
          <w:p w14:paraId="69E862A0" w14:textId="77777777" w:rsidR="004620F3" w:rsidRPr="004620F3" w:rsidRDefault="004620F3" w:rsidP="004620F3">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131C918F" w14:textId="77777777" w:rsidR="004620F3" w:rsidRPr="004620F3" w:rsidRDefault="004620F3" w:rsidP="004620F3">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4A08D0F9" w14:textId="7AE826D7" w:rsidR="004620F3" w:rsidRPr="004620F3" w:rsidRDefault="0066674D" w:rsidP="004620F3">
            <w:pPr>
              <w:jc w:val="center"/>
              <w:rPr>
                <w:color w:val="000000"/>
              </w:rPr>
            </w:pPr>
            <w:r>
              <w:t>45</w:t>
            </w:r>
            <w:r w:rsidR="004620F3" w:rsidRPr="004620F3">
              <w:t xml:space="preserve"> </w:t>
            </w:r>
            <w:r w:rsidR="004620F3" w:rsidRPr="004620F3">
              <w:rPr>
                <w:color w:val="000000"/>
              </w:rPr>
              <w:t>maximum cost points</w:t>
            </w:r>
          </w:p>
        </w:tc>
        <w:tc>
          <w:tcPr>
            <w:tcW w:w="450" w:type="dxa"/>
            <w:vMerge w:val="restart"/>
            <w:tcBorders>
              <w:left w:val="single" w:sz="4" w:space="0" w:color="auto"/>
              <w:right w:val="single" w:sz="4" w:space="0" w:color="auto"/>
            </w:tcBorders>
            <w:vAlign w:val="center"/>
          </w:tcPr>
          <w:p w14:paraId="4F45B8DF" w14:textId="77777777" w:rsidR="004620F3" w:rsidRPr="004620F3" w:rsidRDefault="004620F3" w:rsidP="004620F3">
            <w:pPr>
              <w:jc w:val="center"/>
              <w:rPr>
                <w:color w:val="000000"/>
              </w:rPr>
            </w:pPr>
            <w:r w:rsidRPr="004620F3">
              <w:rPr>
                <w:color w:val="000000"/>
              </w:rPr>
              <w:t>=</w:t>
            </w:r>
          </w:p>
        </w:tc>
        <w:tc>
          <w:tcPr>
            <w:tcW w:w="2572" w:type="dxa"/>
            <w:vMerge w:val="restart"/>
            <w:tcBorders>
              <w:left w:val="single" w:sz="4" w:space="0" w:color="auto"/>
            </w:tcBorders>
            <w:vAlign w:val="center"/>
          </w:tcPr>
          <w:p w14:paraId="40D229BD" w14:textId="4B6BCEAF" w:rsidR="004620F3" w:rsidRPr="004620F3" w:rsidRDefault="004620F3" w:rsidP="004620F3">
            <w:pPr>
              <w:jc w:val="left"/>
              <w:rPr>
                <w:color w:val="000000"/>
              </w:rPr>
            </w:pPr>
            <w:r w:rsidRPr="008C42A7">
              <w:rPr>
                <w:color w:val="000000"/>
              </w:rPr>
              <w:t>Services C</w:t>
            </w:r>
            <w:r w:rsidRPr="004620F3">
              <w:rPr>
                <w:color w:val="000000"/>
              </w:rPr>
              <w:t>ost Evaluation Points</w:t>
            </w:r>
          </w:p>
        </w:tc>
      </w:tr>
      <w:tr w:rsidR="004620F3" w:rsidRPr="004620F3" w14:paraId="35E280F5" w14:textId="77777777" w:rsidTr="004620F3">
        <w:trPr>
          <w:cantSplit/>
        </w:trPr>
        <w:tc>
          <w:tcPr>
            <w:tcW w:w="3960" w:type="dxa"/>
            <w:tcBorders>
              <w:right w:val="single" w:sz="4" w:space="0" w:color="auto"/>
            </w:tcBorders>
          </w:tcPr>
          <w:p w14:paraId="3A0F4B3C" w14:textId="77777777" w:rsidR="004620F3" w:rsidRPr="004620F3" w:rsidRDefault="004620F3" w:rsidP="004620F3">
            <w:pPr>
              <w:jc w:val="center"/>
              <w:rPr>
                <w:color w:val="000000"/>
              </w:rPr>
            </w:pPr>
            <w:r w:rsidRPr="004620F3">
              <w:rPr>
                <w:color w:val="000000"/>
              </w:rPr>
              <w:t>Compared Vendor’s Price</w:t>
            </w:r>
          </w:p>
        </w:tc>
        <w:tc>
          <w:tcPr>
            <w:tcW w:w="900" w:type="dxa"/>
            <w:vMerge/>
            <w:tcBorders>
              <w:left w:val="single" w:sz="4" w:space="0" w:color="auto"/>
              <w:right w:val="single" w:sz="4" w:space="0" w:color="auto"/>
            </w:tcBorders>
          </w:tcPr>
          <w:p w14:paraId="77C5FEBB" w14:textId="77777777" w:rsidR="004620F3" w:rsidRPr="004620F3" w:rsidRDefault="004620F3" w:rsidP="004620F3">
            <w:pPr>
              <w:rPr>
                <w:color w:val="000000"/>
              </w:rPr>
            </w:pPr>
          </w:p>
        </w:tc>
        <w:tc>
          <w:tcPr>
            <w:tcW w:w="1028" w:type="dxa"/>
            <w:vMerge/>
            <w:tcBorders>
              <w:left w:val="single" w:sz="4" w:space="0" w:color="auto"/>
              <w:right w:val="single" w:sz="4" w:space="0" w:color="auto"/>
            </w:tcBorders>
          </w:tcPr>
          <w:p w14:paraId="01CA4625" w14:textId="77777777" w:rsidR="004620F3" w:rsidRPr="004620F3" w:rsidRDefault="004620F3" w:rsidP="004620F3">
            <w:pPr>
              <w:rPr>
                <w:color w:val="000000"/>
              </w:rPr>
            </w:pPr>
          </w:p>
        </w:tc>
        <w:tc>
          <w:tcPr>
            <w:tcW w:w="450" w:type="dxa"/>
            <w:vMerge/>
            <w:tcBorders>
              <w:left w:val="single" w:sz="4" w:space="0" w:color="auto"/>
              <w:right w:val="single" w:sz="4" w:space="0" w:color="auto"/>
            </w:tcBorders>
          </w:tcPr>
          <w:p w14:paraId="47F1B6CF" w14:textId="77777777" w:rsidR="004620F3" w:rsidRPr="004620F3" w:rsidRDefault="004620F3" w:rsidP="004620F3">
            <w:pPr>
              <w:rPr>
                <w:color w:val="000000"/>
              </w:rPr>
            </w:pPr>
          </w:p>
        </w:tc>
        <w:tc>
          <w:tcPr>
            <w:tcW w:w="2572" w:type="dxa"/>
            <w:vMerge/>
            <w:tcBorders>
              <w:left w:val="single" w:sz="4" w:space="0" w:color="auto"/>
            </w:tcBorders>
          </w:tcPr>
          <w:p w14:paraId="1EFEF3FA" w14:textId="77777777" w:rsidR="004620F3" w:rsidRPr="004620F3" w:rsidRDefault="004620F3" w:rsidP="004620F3">
            <w:pPr>
              <w:rPr>
                <w:color w:val="000000"/>
              </w:rPr>
            </w:pPr>
          </w:p>
        </w:tc>
      </w:tr>
    </w:tbl>
    <w:p w14:paraId="7B0464E5" w14:textId="77777777" w:rsidR="004620F3" w:rsidRPr="004620F3" w:rsidRDefault="004620F3" w:rsidP="004620F3">
      <w:pPr>
        <w:rPr>
          <w:snapToGrid w:val="0"/>
          <w:highlight w:val="yellow"/>
        </w:rPr>
      </w:pPr>
    </w:p>
    <w:p w14:paraId="729FA577" w14:textId="77777777" w:rsidR="004620F3" w:rsidRPr="004620F3" w:rsidRDefault="004620F3" w:rsidP="0056198B">
      <w:pPr>
        <w:pStyle w:val="Heading3"/>
        <w:rPr>
          <w:snapToGrid w:val="0"/>
        </w:rPr>
      </w:pPr>
      <w:r w:rsidRPr="0005583C">
        <w:rPr>
          <w:snapToGrid w:val="0"/>
        </w:rPr>
        <w:t>Cost Evaluation Quantities:</w:t>
      </w:r>
      <w:r w:rsidRPr="0005583C">
        <w:t xml:space="preserve">  </w:t>
      </w:r>
      <w:r w:rsidRPr="0005583C">
        <w:rPr>
          <w:snapToGrid w:val="0"/>
        </w:rPr>
        <w:t>The vendor shall understand and agree that the quantities used in the evaluation of cost are provided solely to document</w:t>
      </w:r>
      <w:r w:rsidRPr="004620F3">
        <w:rPr>
          <w:snapToGrid w:val="0"/>
        </w:rPr>
        <w:t xml:space="preserve"> how cost will be evaluated.  The State of Missouri makes no guarantee regarding the accuracy of the quantities stated nor does the State of Missouri intend to imply that the figures used for the cost evaluation in any way reflect either actual or anticipated usage.</w:t>
      </w:r>
    </w:p>
    <w:p w14:paraId="719BC53B" w14:textId="77777777" w:rsidR="004620F3" w:rsidRPr="004620F3" w:rsidRDefault="004620F3" w:rsidP="004620F3"/>
    <w:p w14:paraId="7FEA6423" w14:textId="77777777" w:rsidR="004620F3" w:rsidRPr="004620F3" w:rsidRDefault="004620F3" w:rsidP="0056198B">
      <w:pPr>
        <w:pStyle w:val="Heading3"/>
      </w:pPr>
      <w:r w:rsidRPr="004620F3">
        <w:t xml:space="preserve">The Domestic Products Procurement Act:  In accordance with the Domestic Product Procurement Act (hereinafter referred to as the Buy American Act) sections 34.350 to 34.359, </w:t>
      </w:r>
      <w:proofErr w:type="spellStart"/>
      <w:r w:rsidRPr="004620F3">
        <w:t>RSMo</w:t>
      </w:r>
      <w:proofErr w:type="spellEnd"/>
      <w:r w:rsidRPr="004620F3">
        <w:t xml:space="preserve">, the vendor is advised </w:t>
      </w:r>
      <w:r w:rsidRPr="004620F3">
        <w:lastRenderedPageBreak/>
        <w:t>that any goods purchased or leased by any public agency shall be manufactured or produced in the United States.</w:t>
      </w:r>
    </w:p>
    <w:p w14:paraId="5E108EB8" w14:textId="77777777" w:rsidR="004620F3" w:rsidRPr="004620F3" w:rsidRDefault="004620F3" w:rsidP="004620F3"/>
    <w:p w14:paraId="3C401A5C" w14:textId="77777777" w:rsidR="004620F3" w:rsidRPr="004620F3" w:rsidRDefault="004620F3" w:rsidP="0048043C">
      <w:pPr>
        <w:pStyle w:val="Heading4"/>
      </w:pPr>
      <w:r w:rsidRPr="004620F3">
        <w:t>Vendors who can certify that goods or commodities to be provided in accordance with the contract are manufactured or produced in the United States or imported in accordance with a qualifying treaty, law, agreement, or regulation shall be entitled to a ten percent (10%) preference over vendors whose products do not qualify.</w:t>
      </w:r>
    </w:p>
    <w:p w14:paraId="02401C62" w14:textId="77777777" w:rsidR="004620F3" w:rsidRPr="004620F3" w:rsidRDefault="004620F3" w:rsidP="004620F3">
      <w:pPr>
        <w:outlineLvl w:val="3"/>
      </w:pPr>
    </w:p>
    <w:p w14:paraId="708D90B9" w14:textId="77777777" w:rsidR="004620F3" w:rsidRPr="004620F3" w:rsidRDefault="004620F3" w:rsidP="0048043C">
      <w:pPr>
        <w:pStyle w:val="Heading4"/>
      </w:pPr>
      <w:r w:rsidRPr="004620F3">
        <w:t xml:space="preserve">The requirements of the Buy American Act shall not apply if other exceptions to the Buy American mandate in section 34.353, </w:t>
      </w:r>
      <w:proofErr w:type="spellStart"/>
      <w:r w:rsidRPr="004620F3">
        <w:t>RSMo</w:t>
      </w:r>
      <w:proofErr w:type="spellEnd"/>
      <w:r w:rsidRPr="004620F3">
        <w:t>, are met.</w:t>
      </w:r>
    </w:p>
    <w:p w14:paraId="01F60119" w14:textId="77777777" w:rsidR="004620F3" w:rsidRPr="004620F3" w:rsidRDefault="004620F3" w:rsidP="004620F3">
      <w:pPr>
        <w:outlineLvl w:val="3"/>
      </w:pPr>
    </w:p>
    <w:p w14:paraId="5594D840" w14:textId="77777777" w:rsidR="004620F3" w:rsidRPr="004620F3" w:rsidRDefault="004620F3" w:rsidP="0048043C">
      <w:pPr>
        <w:pStyle w:val="Heading4"/>
      </w:pPr>
      <w:r w:rsidRPr="004620F3">
        <w:t xml:space="preserve">If the vendor claims there is only one line of the good manufactured or produced in the United States, subsection 2 of section 34.353, </w:t>
      </w:r>
      <w:proofErr w:type="spellStart"/>
      <w:r w:rsidRPr="004620F3">
        <w:t>RSMo</w:t>
      </w:r>
      <w:proofErr w:type="spellEnd"/>
      <w:r w:rsidRPr="004620F3">
        <w:t xml:space="preserve">, or that one of the exceptions of subsection 3 of 34.353, </w:t>
      </w:r>
      <w:proofErr w:type="spellStart"/>
      <w:r w:rsidRPr="004620F3">
        <w:t>RSMo</w:t>
      </w:r>
      <w:proofErr w:type="spellEnd"/>
      <w:r w:rsidRPr="004620F3">
        <w:t>, applies, the Executive Head of the Agency bears the burden of certification as required prior to the award of a contract.</w:t>
      </w:r>
    </w:p>
    <w:p w14:paraId="4A38E39F" w14:textId="77777777" w:rsidR="004620F3" w:rsidRPr="004620F3" w:rsidRDefault="004620F3" w:rsidP="004620F3">
      <w:pPr>
        <w:outlineLvl w:val="3"/>
      </w:pPr>
    </w:p>
    <w:p w14:paraId="0381297A" w14:textId="03E91231" w:rsidR="004620F3" w:rsidRPr="004620F3" w:rsidRDefault="004620F3" w:rsidP="0048043C">
      <w:pPr>
        <w:pStyle w:val="Heading4"/>
      </w:pPr>
      <w:r w:rsidRPr="004620F3">
        <w:t xml:space="preserve">In accordance with the Buy American Act, the vendor must provide proof of compliance with section 34.353, </w:t>
      </w:r>
      <w:proofErr w:type="spellStart"/>
      <w:r w:rsidRPr="004620F3">
        <w:t>RSMo</w:t>
      </w:r>
      <w:proofErr w:type="spellEnd"/>
      <w:r w:rsidRPr="004620F3">
        <w:t>.  Therefore</w:t>
      </w:r>
      <w:r w:rsidR="008C42A7">
        <w:t>,</w:t>
      </w:r>
      <w:r w:rsidRPr="004620F3">
        <w:t xml:space="preserve"> the vendor should complete and return </w:t>
      </w:r>
      <w:r w:rsidRPr="00A44570">
        <w:t xml:space="preserve">Exhibit </w:t>
      </w:r>
      <w:r w:rsidR="008C42A7" w:rsidRPr="008C42A7">
        <w:rPr>
          <w:bCs/>
        </w:rPr>
        <w:t>D</w:t>
      </w:r>
      <w:r w:rsidRPr="008C42A7">
        <w:rPr>
          <w:bCs/>
        </w:rPr>
        <w:t>,</w:t>
      </w:r>
      <w:r w:rsidRPr="00A44570">
        <w:t xml:space="preserve"> Domestic Products Procurement Act (Buy American) Preference</w:t>
      </w:r>
      <w:r w:rsidRPr="004620F3">
        <w:t xml:space="preserve"> certification regarding proof of compliance, with the vendor’s </w:t>
      </w:r>
      <w:r w:rsidR="007935A5">
        <w:t>response</w:t>
      </w:r>
      <w:r w:rsidRPr="004620F3">
        <w:t xml:space="preserve">.  This document must be satisfactorily completed prior to an award of a contract. </w:t>
      </w:r>
    </w:p>
    <w:p w14:paraId="0D20D137" w14:textId="77777777" w:rsidR="004620F3" w:rsidRPr="004620F3" w:rsidRDefault="004620F3" w:rsidP="004620F3">
      <w:pPr>
        <w:outlineLvl w:val="3"/>
      </w:pPr>
    </w:p>
    <w:p w14:paraId="3F06DEAE" w14:textId="77777777" w:rsidR="004620F3" w:rsidRPr="004620F3" w:rsidRDefault="004620F3" w:rsidP="0048043C">
      <w:pPr>
        <w:pStyle w:val="Heading4"/>
      </w:pPr>
      <w:r w:rsidRPr="004620F3">
        <w:t xml:space="preserve">If the lowest priced vendor qualifies as American-made or in the event </w:t>
      </w:r>
      <w:proofErr w:type="gramStart"/>
      <w:r w:rsidRPr="004620F3">
        <w:t>all of</w:t>
      </w:r>
      <w:proofErr w:type="gramEnd"/>
      <w:r w:rsidRPr="004620F3">
        <w:t xml:space="preserve"> the vendors or none of the vendors qualify for the Buy American preference, no further calculation is necessary.  In the event the lowest priced vendor does not qualify for the Buy American </w:t>
      </w:r>
      <w:proofErr w:type="gramStart"/>
      <w:r w:rsidRPr="004620F3">
        <w:t>Preference</w:t>
      </w:r>
      <w:proofErr w:type="gramEnd"/>
      <w:r w:rsidRPr="004620F3">
        <w:t xml:space="preserve"> but other vendors do qualify, then the low vendor’s price(s) is increased by 10% for those items not eligible for the Buy American Preference.</w:t>
      </w:r>
    </w:p>
    <w:p w14:paraId="05999FCB" w14:textId="77777777" w:rsidR="004620F3" w:rsidRPr="004620F3" w:rsidRDefault="004620F3" w:rsidP="004620F3">
      <w:pPr>
        <w:ind w:left="720"/>
        <w:outlineLvl w:val="2"/>
      </w:pPr>
    </w:p>
    <w:p w14:paraId="7193D568" w14:textId="77777777" w:rsidR="004620F3" w:rsidRPr="004620F3" w:rsidRDefault="004620F3" w:rsidP="0056198B">
      <w:pPr>
        <w:pStyle w:val="Heading3"/>
      </w:pPr>
      <w:r w:rsidRPr="004620F3">
        <w:t xml:space="preserve">Prompt Payment Discount:  The vendor is encouraged to propose price discounts for prompt payment that would benefit the State of Missouri. However, since such discounts would be conditional upon the state agency being able to meet the payment deadline, such discount shall not be considered in the cost proposal evaluation. </w:t>
      </w:r>
    </w:p>
    <w:p w14:paraId="4F6EEC7E" w14:textId="77777777" w:rsidR="004620F3" w:rsidRPr="004620F3" w:rsidRDefault="004620F3" w:rsidP="004620F3">
      <w:pPr>
        <w:ind w:left="720"/>
        <w:outlineLvl w:val="2"/>
      </w:pPr>
    </w:p>
    <w:p w14:paraId="6D738566" w14:textId="77777777" w:rsidR="004620F3" w:rsidRPr="004620F3" w:rsidRDefault="004620F3" w:rsidP="0056198B">
      <w:pPr>
        <w:pStyle w:val="Heading3"/>
      </w:pPr>
      <w:r w:rsidRPr="004620F3">
        <w:t>Maximum Potential Financial Liability to the State of Missouri: Unless otherwise specified in the RFP, pricing shall be evaluated at the maximum potential financial liability to the State of Missouri.</w:t>
      </w:r>
    </w:p>
    <w:p w14:paraId="03D17BEA" w14:textId="77777777" w:rsidR="004620F3" w:rsidRPr="004620F3" w:rsidRDefault="004620F3" w:rsidP="004620F3">
      <w:pPr>
        <w:contextualSpacing/>
        <w:rPr>
          <w:highlight w:val="yellow"/>
        </w:rPr>
      </w:pPr>
    </w:p>
    <w:p w14:paraId="168B7C2E" w14:textId="77777777" w:rsidR="004620F3" w:rsidRPr="004620F3" w:rsidRDefault="004620F3" w:rsidP="00222831">
      <w:pPr>
        <w:pStyle w:val="Heading2"/>
      </w:pPr>
      <w:r w:rsidRPr="004620F3">
        <w:t>Technical Proposal Evaluation:</w:t>
      </w:r>
    </w:p>
    <w:p w14:paraId="00279EB9" w14:textId="77777777" w:rsidR="004620F3" w:rsidRPr="004620F3" w:rsidRDefault="004620F3" w:rsidP="004620F3">
      <w:pPr>
        <w:ind w:left="1260"/>
        <w:outlineLvl w:val="3"/>
      </w:pPr>
    </w:p>
    <w:p w14:paraId="0B00C08E" w14:textId="65A67334" w:rsidR="004620F3" w:rsidRPr="004620F3" w:rsidRDefault="004620F3" w:rsidP="0056198B">
      <w:pPr>
        <w:pStyle w:val="Heading3"/>
      </w:pPr>
      <w:r w:rsidRPr="004620F3">
        <w:t>Evaluation of Experience of Organization and Past Performance:</w:t>
      </w:r>
      <w:r w:rsidRPr="00A44570">
        <w:t xml:space="preserve"> </w:t>
      </w:r>
      <w:r w:rsidRPr="004620F3">
        <w:t xml:space="preserve"> The evaluation of the Experience of Organization and Past Performance shall be subjectively based on fact.  Information provided by the vendor in response to the </w:t>
      </w:r>
      <w:r w:rsidRPr="00A44570">
        <w:rPr>
          <w:rFonts w:eastAsiaTheme="minorHAnsi"/>
        </w:rPr>
        <w:t xml:space="preserve">Exhibit </w:t>
      </w:r>
      <w:r w:rsidR="004B03A8" w:rsidRPr="004B03A8">
        <w:rPr>
          <w:bCs/>
        </w:rPr>
        <w:t>E</w:t>
      </w:r>
      <w:r w:rsidRPr="00A44570">
        <w:t>, Experience of Organization and Past Performance</w:t>
      </w:r>
      <w:r w:rsidRPr="004620F3">
        <w:t xml:space="preserve"> will be used in the Experience of Organization and Past Performance evaluation.  </w:t>
      </w:r>
    </w:p>
    <w:p w14:paraId="36E7B48C" w14:textId="77777777" w:rsidR="004620F3" w:rsidRPr="004620F3" w:rsidRDefault="004620F3" w:rsidP="004620F3">
      <w:pPr>
        <w:contextualSpacing/>
      </w:pPr>
    </w:p>
    <w:p w14:paraId="7206201C" w14:textId="77777777" w:rsidR="004620F3" w:rsidRPr="004620F3" w:rsidRDefault="004620F3" w:rsidP="0048043C">
      <w:pPr>
        <w:pStyle w:val="Heading4"/>
      </w:pPr>
      <w:r w:rsidRPr="004620F3">
        <w:t xml:space="preserve">Scoring of Experience of Organization and Past Performance - The vendor’s Experience of Organization and Past Performance will be rated by the state using the rating system as defined below: </w:t>
      </w:r>
    </w:p>
    <w:p w14:paraId="700ACB1B" w14:textId="77777777" w:rsidR="004620F3" w:rsidRPr="004620F3" w:rsidRDefault="004620F3" w:rsidP="004620F3">
      <w:pPr>
        <w:ind w:left="1260"/>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8280"/>
      </w:tblGrid>
      <w:tr w:rsidR="004620F3" w:rsidRPr="004620F3" w14:paraId="589C3AAB" w14:textId="77777777" w:rsidTr="004620F3">
        <w:trPr>
          <w:tblHeader/>
          <w:jc w:val="center"/>
        </w:trPr>
        <w:tc>
          <w:tcPr>
            <w:tcW w:w="9985" w:type="dxa"/>
            <w:gridSpan w:val="2"/>
            <w:shd w:val="clear" w:color="auto" w:fill="F2F2F2" w:themeFill="background1" w:themeFillShade="F2"/>
          </w:tcPr>
          <w:p w14:paraId="691EAB3D" w14:textId="77777777" w:rsidR="004620F3" w:rsidRPr="004620F3" w:rsidRDefault="004620F3" w:rsidP="004620F3">
            <w:pPr>
              <w:jc w:val="center"/>
              <w:rPr>
                <w:b/>
              </w:rPr>
            </w:pPr>
            <w:r w:rsidRPr="004620F3">
              <w:rPr>
                <w:b/>
              </w:rPr>
              <w:t>Experience of Organization and Past Performance Rating System</w:t>
            </w:r>
          </w:p>
        </w:tc>
      </w:tr>
      <w:tr w:rsidR="004620F3" w:rsidRPr="004620F3" w14:paraId="08EDDCF9" w14:textId="77777777" w:rsidTr="0003216D">
        <w:trPr>
          <w:tblHeader/>
          <w:jc w:val="center"/>
        </w:trPr>
        <w:tc>
          <w:tcPr>
            <w:tcW w:w="1705" w:type="dxa"/>
            <w:shd w:val="clear" w:color="auto" w:fill="F2F2F2" w:themeFill="background1" w:themeFillShade="F2"/>
          </w:tcPr>
          <w:p w14:paraId="7C83A775" w14:textId="77777777" w:rsidR="004620F3" w:rsidRPr="004620F3" w:rsidRDefault="004620F3" w:rsidP="004620F3">
            <w:pPr>
              <w:rPr>
                <w:b/>
              </w:rPr>
            </w:pPr>
            <w:r w:rsidRPr="004620F3">
              <w:rPr>
                <w:b/>
              </w:rPr>
              <w:t>Rating</w:t>
            </w:r>
          </w:p>
        </w:tc>
        <w:tc>
          <w:tcPr>
            <w:tcW w:w="8280" w:type="dxa"/>
            <w:shd w:val="clear" w:color="auto" w:fill="F2F2F2" w:themeFill="background1" w:themeFillShade="F2"/>
          </w:tcPr>
          <w:p w14:paraId="61BC1E93" w14:textId="77777777" w:rsidR="004620F3" w:rsidRPr="004620F3" w:rsidRDefault="004620F3" w:rsidP="004620F3">
            <w:pPr>
              <w:rPr>
                <w:b/>
              </w:rPr>
            </w:pPr>
            <w:r w:rsidRPr="004620F3">
              <w:rPr>
                <w:b/>
              </w:rPr>
              <w:t>Definition</w:t>
            </w:r>
          </w:p>
        </w:tc>
      </w:tr>
      <w:tr w:rsidR="004620F3" w:rsidRPr="004620F3" w14:paraId="23076A9E" w14:textId="77777777" w:rsidTr="0003216D">
        <w:trPr>
          <w:trHeight w:val="504"/>
          <w:jc w:val="center"/>
        </w:trPr>
        <w:tc>
          <w:tcPr>
            <w:tcW w:w="1705" w:type="dxa"/>
            <w:shd w:val="clear" w:color="auto" w:fill="auto"/>
          </w:tcPr>
          <w:p w14:paraId="284301B1" w14:textId="77777777" w:rsidR="004620F3" w:rsidRPr="004620F3" w:rsidRDefault="004620F3" w:rsidP="004620F3">
            <w:pPr>
              <w:rPr>
                <w:b/>
              </w:rPr>
            </w:pPr>
            <w:r w:rsidRPr="004620F3">
              <w:rPr>
                <w:b/>
              </w:rPr>
              <w:t>Distinctive</w:t>
            </w:r>
          </w:p>
        </w:tc>
        <w:tc>
          <w:tcPr>
            <w:tcW w:w="8280" w:type="dxa"/>
            <w:shd w:val="clear" w:color="auto" w:fill="auto"/>
          </w:tcPr>
          <w:p w14:paraId="2DA4B6D9" w14:textId="77777777" w:rsidR="004620F3" w:rsidRPr="004620F3" w:rsidRDefault="004620F3" w:rsidP="004620F3">
            <w:pPr>
              <w:rPr>
                <w:b/>
              </w:rPr>
            </w:pPr>
            <w:r w:rsidRPr="004620F3">
              <w:rPr>
                <w:color w:val="000000"/>
              </w:rPr>
              <w:t xml:space="preserve">Experience of organization and past performance involved essentially the same scope and magnitude of effort and complexities required in this RFP and was recent. Vendor’s experience of organization and past performance provided the evaluation committee with high confidence in the vendor’s capability to perform the requirements of the RFP. </w:t>
            </w:r>
          </w:p>
        </w:tc>
      </w:tr>
      <w:tr w:rsidR="004620F3" w:rsidRPr="004620F3" w14:paraId="15A58A19" w14:textId="77777777" w:rsidTr="0003216D">
        <w:trPr>
          <w:trHeight w:val="237"/>
          <w:jc w:val="center"/>
        </w:trPr>
        <w:tc>
          <w:tcPr>
            <w:tcW w:w="1705" w:type="dxa"/>
            <w:shd w:val="clear" w:color="auto" w:fill="auto"/>
          </w:tcPr>
          <w:p w14:paraId="6E91E352" w14:textId="77777777" w:rsidR="004620F3" w:rsidRPr="004620F3" w:rsidRDefault="004620F3" w:rsidP="004620F3">
            <w:pPr>
              <w:rPr>
                <w:b/>
              </w:rPr>
            </w:pPr>
            <w:r w:rsidRPr="004620F3">
              <w:rPr>
                <w:b/>
              </w:rPr>
              <w:t>Superior</w:t>
            </w:r>
          </w:p>
        </w:tc>
        <w:tc>
          <w:tcPr>
            <w:tcW w:w="8280" w:type="dxa"/>
            <w:shd w:val="clear" w:color="auto" w:fill="auto"/>
          </w:tcPr>
          <w:p w14:paraId="6DCABC45" w14:textId="77777777" w:rsidR="004620F3" w:rsidRPr="004620F3" w:rsidRDefault="004620F3" w:rsidP="004620F3">
            <w:pPr>
              <w:rPr>
                <w:b/>
              </w:rPr>
            </w:pPr>
            <w:r w:rsidRPr="004620F3">
              <w:rPr>
                <w:color w:val="000000"/>
              </w:rPr>
              <w:t>Experience of organization and past performance involved similar scope and magnitude of effort and complexities required in the RFP and was recent.  Vendor’s experience of organization and past performance provided the evaluation committee with confidence in the vendor’s capability to perform the requirements of the RFP.</w:t>
            </w:r>
          </w:p>
        </w:tc>
      </w:tr>
      <w:tr w:rsidR="004620F3" w:rsidRPr="004620F3" w14:paraId="11F379B6" w14:textId="77777777" w:rsidTr="0003216D">
        <w:trPr>
          <w:trHeight w:val="237"/>
          <w:jc w:val="center"/>
        </w:trPr>
        <w:tc>
          <w:tcPr>
            <w:tcW w:w="1705" w:type="dxa"/>
            <w:shd w:val="clear" w:color="auto" w:fill="auto"/>
          </w:tcPr>
          <w:p w14:paraId="0AAF8B45" w14:textId="77777777" w:rsidR="004620F3" w:rsidRPr="004620F3" w:rsidRDefault="004620F3" w:rsidP="004620F3">
            <w:pPr>
              <w:rPr>
                <w:b/>
              </w:rPr>
            </w:pPr>
            <w:r w:rsidRPr="004620F3">
              <w:rPr>
                <w:b/>
              </w:rPr>
              <w:lastRenderedPageBreak/>
              <w:t>Satisfactory</w:t>
            </w:r>
          </w:p>
        </w:tc>
        <w:tc>
          <w:tcPr>
            <w:tcW w:w="8280" w:type="dxa"/>
            <w:shd w:val="clear" w:color="auto" w:fill="auto"/>
          </w:tcPr>
          <w:p w14:paraId="0B7E93A9" w14:textId="77777777" w:rsidR="004620F3" w:rsidRPr="004620F3" w:rsidRDefault="004620F3" w:rsidP="004620F3">
            <w:r w:rsidRPr="004620F3">
              <w:t xml:space="preserve">Experience of organization and past performance </w:t>
            </w:r>
            <w:r w:rsidRPr="004620F3">
              <w:rPr>
                <w:u w:val="single"/>
              </w:rPr>
              <w:t>either</w:t>
            </w:r>
            <w:r w:rsidRPr="004620F3">
              <w:t xml:space="preserve"> involved some of the scope and magnitude of effort and complexities required in the RFP and was relatively </w:t>
            </w:r>
            <w:proofErr w:type="gramStart"/>
            <w:r w:rsidRPr="004620F3">
              <w:t xml:space="preserve">recent, </w:t>
            </w:r>
            <w:r w:rsidRPr="004620F3">
              <w:rPr>
                <w:u w:val="single"/>
              </w:rPr>
              <w:t>or</w:t>
            </w:r>
            <w:proofErr w:type="gramEnd"/>
            <w:r w:rsidRPr="004620F3">
              <w:t xml:space="preserve"> was of similar scope and magnitude of effort and complexities required in the RFP, but was not recent.  Vendor’s experience of organization and past performance provided the evaluation committee with adequate confidence in the vendor’s capability to perform the requirements of the RFP.</w:t>
            </w:r>
          </w:p>
        </w:tc>
      </w:tr>
      <w:tr w:rsidR="004620F3" w:rsidRPr="004620F3" w14:paraId="69AB18FE" w14:textId="77777777" w:rsidTr="0003216D">
        <w:trPr>
          <w:trHeight w:val="315"/>
          <w:jc w:val="center"/>
        </w:trPr>
        <w:tc>
          <w:tcPr>
            <w:tcW w:w="1705" w:type="dxa"/>
            <w:shd w:val="clear" w:color="auto" w:fill="auto"/>
          </w:tcPr>
          <w:p w14:paraId="44910140" w14:textId="77777777" w:rsidR="004620F3" w:rsidRPr="004620F3" w:rsidRDefault="004620F3" w:rsidP="004620F3">
            <w:pPr>
              <w:rPr>
                <w:b/>
              </w:rPr>
            </w:pPr>
            <w:r w:rsidRPr="004620F3">
              <w:rPr>
                <w:b/>
              </w:rPr>
              <w:t>Marginal</w:t>
            </w:r>
          </w:p>
        </w:tc>
        <w:tc>
          <w:tcPr>
            <w:tcW w:w="8280" w:type="dxa"/>
            <w:shd w:val="clear" w:color="auto" w:fill="auto"/>
          </w:tcPr>
          <w:p w14:paraId="09E9CEB1" w14:textId="77777777" w:rsidR="004620F3" w:rsidRPr="004620F3" w:rsidRDefault="004620F3" w:rsidP="004620F3">
            <w:r w:rsidRPr="004620F3">
              <w:t>Experience of organization and past performance did not involve similar scope and magnitude of effort or complexity required in the RFP.  Vendor’s experience of organization and past performance provided the evaluation committee with limited confidence in the vendor’s capability to perform the requirements of the RFP.</w:t>
            </w:r>
          </w:p>
        </w:tc>
      </w:tr>
      <w:tr w:rsidR="004620F3" w:rsidRPr="004620F3" w14:paraId="75878B6D" w14:textId="77777777" w:rsidTr="0003216D">
        <w:trPr>
          <w:trHeight w:val="158"/>
          <w:jc w:val="center"/>
        </w:trPr>
        <w:tc>
          <w:tcPr>
            <w:tcW w:w="1705" w:type="dxa"/>
            <w:shd w:val="clear" w:color="auto" w:fill="auto"/>
          </w:tcPr>
          <w:p w14:paraId="63EAA70E" w14:textId="77777777" w:rsidR="004620F3" w:rsidRPr="004620F3" w:rsidRDefault="004620F3" w:rsidP="004620F3">
            <w:pPr>
              <w:rPr>
                <w:b/>
              </w:rPr>
            </w:pPr>
            <w:r w:rsidRPr="004620F3">
              <w:rPr>
                <w:b/>
              </w:rPr>
              <w:t>Unsatisfactory</w:t>
            </w:r>
          </w:p>
        </w:tc>
        <w:tc>
          <w:tcPr>
            <w:tcW w:w="8280" w:type="dxa"/>
            <w:shd w:val="clear" w:color="auto" w:fill="auto"/>
          </w:tcPr>
          <w:p w14:paraId="3C17BBAC" w14:textId="77777777" w:rsidR="004620F3" w:rsidRPr="004620F3" w:rsidRDefault="004620F3" w:rsidP="004620F3">
            <w:pPr>
              <w:rPr>
                <w:b/>
              </w:rPr>
            </w:pPr>
            <w:r w:rsidRPr="004620F3">
              <w:t xml:space="preserve">Experience of organization and past performance was </w:t>
            </w:r>
            <w:r w:rsidRPr="004620F3">
              <w:rPr>
                <w:color w:val="000000"/>
              </w:rPr>
              <w:t>not relevant to the requirements in the RFP.</w:t>
            </w:r>
            <w:r w:rsidRPr="004620F3">
              <w:t xml:space="preserve"> </w:t>
            </w:r>
            <w:r w:rsidRPr="004620F3">
              <w:rPr>
                <w:color w:val="000000"/>
              </w:rPr>
              <w:t>Vendor’s experience of organization and past performance provided the evaluation committee with little or no confidence in the vendor’s capability to perform the requirements of the RFP.</w:t>
            </w:r>
          </w:p>
        </w:tc>
      </w:tr>
    </w:tbl>
    <w:p w14:paraId="6BFCBB8C" w14:textId="77777777" w:rsidR="004620F3" w:rsidRPr="004620F3" w:rsidRDefault="004620F3" w:rsidP="004620F3">
      <w:pPr>
        <w:rPr>
          <w:b/>
        </w:rPr>
      </w:pPr>
    </w:p>
    <w:p w14:paraId="59B3D9E0" w14:textId="2026EA38" w:rsidR="004620F3" w:rsidRPr="004620F3" w:rsidRDefault="004620F3" w:rsidP="0048043C">
      <w:pPr>
        <w:pStyle w:val="Heading5"/>
        <w:rPr>
          <w:lang w:val="en"/>
        </w:rPr>
      </w:pPr>
      <w:r w:rsidRPr="004620F3">
        <w:rPr>
          <w:lang w:val="en"/>
        </w:rPr>
        <w:t xml:space="preserve">The rating for the specific elements of the Experience of Organization and Past Performance will have the point values as shown in the table in </w:t>
      </w:r>
      <w:r w:rsidRPr="004B03A8">
        <w:rPr>
          <w:lang w:val="en"/>
        </w:rPr>
        <w:t>paragraph 5.9.</w:t>
      </w:r>
      <w:r w:rsidR="004B03A8" w:rsidRPr="004B03A8">
        <w:rPr>
          <w:lang w:val="en"/>
        </w:rPr>
        <w:t>7</w:t>
      </w:r>
      <w:r w:rsidRPr="004620F3">
        <w:rPr>
          <w:lang w:val="en"/>
        </w:rPr>
        <w:t xml:space="preserve"> above.</w:t>
      </w:r>
    </w:p>
    <w:p w14:paraId="63BA557E" w14:textId="77777777" w:rsidR="004620F3" w:rsidRPr="004620F3" w:rsidRDefault="004620F3" w:rsidP="004620F3"/>
    <w:p w14:paraId="7E6EAAEC" w14:textId="02414EFB" w:rsidR="004620F3" w:rsidRPr="004620F3" w:rsidRDefault="004620F3" w:rsidP="0056198B">
      <w:pPr>
        <w:pStyle w:val="Heading3"/>
      </w:pPr>
      <w:r w:rsidRPr="004620F3">
        <w:t xml:space="preserve">Evaluation of Team Qualifications:  The evaluation of the Team Qualifications shall be subjectively based on fact.  Information provided by the vendor in response to the </w:t>
      </w:r>
      <w:r w:rsidRPr="004B03A8">
        <w:rPr>
          <w:rFonts w:eastAsiaTheme="minorHAnsi"/>
        </w:rPr>
        <w:t xml:space="preserve">Exhibit </w:t>
      </w:r>
      <w:r w:rsidR="004B03A8" w:rsidRPr="004B03A8">
        <w:t>F</w:t>
      </w:r>
      <w:r w:rsidRPr="004B03A8">
        <w:t>,</w:t>
      </w:r>
      <w:r w:rsidRPr="00A44570">
        <w:t xml:space="preserve"> Team Qualifications</w:t>
      </w:r>
      <w:r w:rsidRPr="004620F3">
        <w:t xml:space="preserve"> will be used in the Team Qualifications evaluation.  </w:t>
      </w:r>
    </w:p>
    <w:p w14:paraId="76A00C01" w14:textId="77777777" w:rsidR="004620F3" w:rsidRPr="004620F3" w:rsidRDefault="004620F3" w:rsidP="004620F3"/>
    <w:p w14:paraId="74F96E55" w14:textId="77777777" w:rsidR="004620F3" w:rsidRPr="004620F3" w:rsidRDefault="004620F3" w:rsidP="0048043C">
      <w:pPr>
        <w:pStyle w:val="Heading4"/>
      </w:pPr>
      <w:r w:rsidRPr="004620F3">
        <w:t xml:space="preserve">Scoring of Team Qualifications - The vendor’s Team Qualifications will be rated by the state using the rating system as defined below: </w:t>
      </w:r>
    </w:p>
    <w:p w14:paraId="200AA958" w14:textId="77777777" w:rsidR="004620F3" w:rsidRPr="004620F3" w:rsidRDefault="004620F3" w:rsidP="004620F3">
      <w:pPr>
        <w:outlineLvl w:val="0"/>
        <w:rPr>
          <w:b/>
          <w:caps/>
          <w:kern w:val="28"/>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163"/>
      </w:tblGrid>
      <w:tr w:rsidR="004620F3" w:rsidRPr="004620F3" w14:paraId="6A5DC372" w14:textId="77777777" w:rsidTr="004620F3">
        <w:trPr>
          <w:tblHeader/>
          <w:jc w:val="center"/>
        </w:trPr>
        <w:tc>
          <w:tcPr>
            <w:tcW w:w="9778" w:type="dxa"/>
            <w:gridSpan w:val="2"/>
            <w:shd w:val="clear" w:color="auto" w:fill="F2F2F2" w:themeFill="background1" w:themeFillShade="F2"/>
          </w:tcPr>
          <w:p w14:paraId="540F4F30" w14:textId="77777777" w:rsidR="004620F3" w:rsidRPr="004620F3" w:rsidRDefault="004620F3" w:rsidP="004620F3">
            <w:pPr>
              <w:keepNext/>
              <w:jc w:val="center"/>
              <w:rPr>
                <w:b/>
              </w:rPr>
            </w:pPr>
            <w:r w:rsidRPr="004620F3">
              <w:rPr>
                <w:b/>
              </w:rPr>
              <w:t>Team Qualifications Rating System</w:t>
            </w:r>
          </w:p>
        </w:tc>
      </w:tr>
      <w:tr w:rsidR="004620F3" w:rsidRPr="004620F3" w14:paraId="32C008FB" w14:textId="77777777" w:rsidTr="0003216D">
        <w:trPr>
          <w:tblHeader/>
          <w:jc w:val="center"/>
        </w:trPr>
        <w:tc>
          <w:tcPr>
            <w:tcW w:w="1615" w:type="dxa"/>
            <w:shd w:val="clear" w:color="auto" w:fill="F2F2F2" w:themeFill="background1" w:themeFillShade="F2"/>
          </w:tcPr>
          <w:p w14:paraId="2A1FD28B" w14:textId="77777777" w:rsidR="004620F3" w:rsidRPr="004620F3" w:rsidRDefault="004620F3" w:rsidP="004620F3">
            <w:pPr>
              <w:keepNext/>
              <w:rPr>
                <w:b/>
              </w:rPr>
            </w:pPr>
            <w:r w:rsidRPr="004620F3">
              <w:rPr>
                <w:b/>
              </w:rPr>
              <w:t>Rating</w:t>
            </w:r>
          </w:p>
        </w:tc>
        <w:tc>
          <w:tcPr>
            <w:tcW w:w="8163" w:type="dxa"/>
            <w:shd w:val="clear" w:color="auto" w:fill="F2F2F2" w:themeFill="background1" w:themeFillShade="F2"/>
          </w:tcPr>
          <w:p w14:paraId="21DCE814" w14:textId="77777777" w:rsidR="004620F3" w:rsidRPr="004620F3" w:rsidRDefault="004620F3" w:rsidP="004620F3">
            <w:pPr>
              <w:keepNext/>
              <w:rPr>
                <w:b/>
              </w:rPr>
            </w:pPr>
            <w:r w:rsidRPr="004620F3">
              <w:rPr>
                <w:b/>
              </w:rPr>
              <w:t>Definition</w:t>
            </w:r>
          </w:p>
        </w:tc>
      </w:tr>
      <w:tr w:rsidR="004620F3" w:rsidRPr="004620F3" w14:paraId="550F17D6" w14:textId="77777777" w:rsidTr="0003216D">
        <w:trPr>
          <w:jc w:val="center"/>
        </w:trPr>
        <w:tc>
          <w:tcPr>
            <w:tcW w:w="1615" w:type="dxa"/>
            <w:shd w:val="clear" w:color="auto" w:fill="auto"/>
          </w:tcPr>
          <w:p w14:paraId="0C254420" w14:textId="77777777" w:rsidR="004620F3" w:rsidRPr="004620F3" w:rsidRDefault="004620F3" w:rsidP="004620F3">
            <w:pPr>
              <w:keepNext/>
              <w:rPr>
                <w:b/>
              </w:rPr>
            </w:pPr>
            <w:r w:rsidRPr="004620F3">
              <w:rPr>
                <w:b/>
              </w:rPr>
              <w:t>Distinctive</w:t>
            </w:r>
          </w:p>
        </w:tc>
        <w:tc>
          <w:tcPr>
            <w:tcW w:w="8163" w:type="dxa"/>
            <w:shd w:val="clear" w:color="auto" w:fill="auto"/>
          </w:tcPr>
          <w:p w14:paraId="0CB34948" w14:textId="77777777" w:rsidR="004620F3" w:rsidRPr="004620F3" w:rsidRDefault="004620F3" w:rsidP="008A5E48">
            <w:pPr>
              <w:keepNext/>
              <w:rPr>
                <w:color w:val="000000"/>
              </w:rPr>
            </w:pPr>
            <w:r w:rsidRPr="004620F3">
              <w:rPr>
                <w:color w:val="000000"/>
              </w:rPr>
              <w:t xml:space="preserve">Team qualifications include experience and </w:t>
            </w:r>
            <w:proofErr w:type="gramStart"/>
            <w:r w:rsidRPr="004620F3">
              <w:rPr>
                <w:color w:val="000000"/>
              </w:rPr>
              <w:t>demonstrated</w:t>
            </w:r>
            <w:proofErr w:type="gramEnd"/>
            <w:r w:rsidRPr="004620F3">
              <w:rPr>
                <w:color w:val="000000"/>
              </w:rPr>
              <w:t xml:space="preserve"> expertise involving essentially the same scope and magnitude of effort and complexities required in the RFP.  Team qualifications provided the evaluation committee with high confidence in the team’s capability to perform the requirements of the RFP.</w:t>
            </w:r>
          </w:p>
        </w:tc>
      </w:tr>
      <w:tr w:rsidR="004620F3" w:rsidRPr="004620F3" w14:paraId="22698226" w14:textId="77777777" w:rsidTr="0003216D">
        <w:trPr>
          <w:jc w:val="center"/>
        </w:trPr>
        <w:tc>
          <w:tcPr>
            <w:tcW w:w="1615" w:type="dxa"/>
            <w:shd w:val="clear" w:color="auto" w:fill="auto"/>
          </w:tcPr>
          <w:p w14:paraId="3F124DED" w14:textId="77777777" w:rsidR="004620F3" w:rsidRPr="004620F3" w:rsidRDefault="004620F3" w:rsidP="004620F3">
            <w:pPr>
              <w:rPr>
                <w:b/>
              </w:rPr>
            </w:pPr>
            <w:r w:rsidRPr="004620F3">
              <w:rPr>
                <w:b/>
              </w:rPr>
              <w:t>Superior</w:t>
            </w:r>
          </w:p>
        </w:tc>
        <w:tc>
          <w:tcPr>
            <w:tcW w:w="8163" w:type="dxa"/>
            <w:shd w:val="clear" w:color="auto" w:fill="auto"/>
          </w:tcPr>
          <w:p w14:paraId="3C444721" w14:textId="77777777" w:rsidR="004620F3" w:rsidRPr="004620F3" w:rsidRDefault="004620F3" w:rsidP="004620F3">
            <w:pPr>
              <w:rPr>
                <w:color w:val="000000"/>
              </w:rPr>
            </w:pPr>
            <w:r w:rsidRPr="004620F3">
              <w:rPr>
                <w:color w:val="000000"/>
              </w:rPr>
              <w:t xml:space="preserve">Team qualifications include experience and </w:t>
            </w:r>
            <w:proofErr w:type="gramStart"/>
            <w:r w:rsidRPr="004620F3">
              <w:rPr>
                <w:color w:val="000000"/>
              </w:rPr>
              <w:t>demonstrated</w:t>
            </w:r>
            <w:proofErr w:type="gramEnd"/>
            <w:r w:rsidRPr="004620F3">
              <w:rPr>
                <w:color w:val="000000"/>
              </w:rPr>
              <w:t xml:space="preserve"> expertise involving similar scope and magnitude of effort and complexities required in the RFP with </w:t>
            </w:r>
            <w:r w:rsidR="00CC0052" w:rsidRPr="00CC0052">
              <w:rPr>
                <w:color w:val="000000"/>
              </w:rPr>
              <w:t xml:space="preserve">no measurable </w:t>
            </w:r>
            <w:r w:rsidRPr="004620F3">
              <w:rPr>
                <w:color w:val="000000"/>
              </w:rPr>
              <w:t>weaknesses.  Team qualifications provided the evaluation committee with confidence in the team’s capability to perform the requirements of the RFP.</w:t>
            </w:r>
          </w:p>
        </w:tc>
      </w:tr>
      <w:tr w:rsidR="004620F3" w:rsidRPr="004620F3" w14:paraId="328855C7" w14:textId="77777777" w:rsidTr="0003216D">
        <w:trPr>
          <w:jc w:val="center"/>
        </w:trPr>
        <w:tc>
          <w:tcPr>
            <w:tcW w:w="1615" w:type="dxa"/>
            <w:shd w:val="clear" w:color="auto" w:fill="auto"/>
          </w:tcPr>
          <w:p w14:paraId="44B2B862" w14:textId="77777777" w:rsidR="004620F3" w:rsidRPr="004620F3" w:rsidRDefault="004620F3" w:rsidP="004620F3">
            <w:pPr>
              <w:rPr>
                <w:b/>
              </w:rPr>
            </w:pPr>
            <w:r w:rsidRPr="004620F3">
              <w:rPr>
                <w:b/>
              </w:rPr>
              <w:t>Satisfactory</w:t>
            </w:r>
          </w:p>
        </w:tc>
        <w:tc>
          <w:tcPr>
            <w:tcW w:w="8163" w:type="dxa"/>
            <w:shd w:val="clear" w:color="auto" w:fill="auto"/>
          </w:tcPr>
          <w:p w14:paraId="17585382" w14:textId="77777777" w:rsidR="004620F3" w:rsidRPr="004620F3" w:rsidRDefault="004620F3" w:rsidP="004620F3">
            <w:r w:rsidRPr="004620F3">
              <w:t xml:space="preserve">Team qualifications include experience and </w:t>
            </w:r>
            <w:proofErr w:type="gramStart"/>
            <w:r w:rsidRPr="004620F3">
              <w:t>demonstrated</w:t>
            </w:r>
            <w:proofErr w:type="gramEnd"/>
            <w:r w:rsidRPr="004620F3">
              <w:t xml:space="preserve"> expertise involving some of the scope and magnitude of effort and complexities required in the RFP with no significant weaknesses.  Team qualifications provided the evaluation committee with adequate confidence in the team’s capability to perform the requirements of the RFP.</w:t>
            </w:r>
          </w:p>
        </w:tc>
      </w:tr>
      <w:tr w:rsidR="004620F3" w:rsidRPr="004620F3" w14:paraId="6C73D851" w14:textId="77777777" w:rsidTr="0003216D">
        <w:trPr>
          <w:jc w:val="center"/>
        </w:trPr>
        <w:tc>
          <w:tcPr>
            <w:tcW w:w="1615" w:type="dxa"/>
            <w:shd w:val="clear" w:color="auto" w:fill="auto"/>
          </w:tcPr>
          <w:p w14:paraId="334F8BEF" w14:textId="77777777" w:rsidR="004620F3" w:rsidRPr="004620F3" w:rsidRDefault="004620F3" w:rsidP="004620F3">
            <w:pPr>
              <w:rPr>
                <w:b/>
              </w:rPr>
            </w:pPr>
            <w:r w:rsidRPr="004620F3">
              <w:rPr>
                <w:b/>
              </w:rPr>
              <w:t>Marginal</w:t>
            </w:r>
          </w:p>
        </w:tc>
        <w:tc>
          <w:tcPr>
            <w:tcW w:w="8163" w:type="dxa"/>
            <w:shd w:val="clear" w:color="auto" w:fill="auto"/>
          </w:tcPr>
          <w:p w14:paraId="0DB82519" w14:textId="77777777" w:rsidR="004620F3" w:rsidRPr="004620F3" w:rsidRDefault="004620F3" w:rsidP="004620F3">
            <w:r w:rsidRPr="004620F3">
              <w:t xml:space="preserve">Team qualifications include experience and </w:t>
            </w:r>
            <w:proofErr w:type="gramStart"/>
            <w:r w:rsidRPr="004620F3">
              <w:t>demonstrated</w:t>
            </w:r>
            <w:proofErr w:type="gramEnd"/>
            <w:r w:rsidRPr="004620F3">
              <w:t xml:space="preserve"> expertise not similar in scope and magnitude of effort or complexity required in the RFP, and one or more significant weaknesses exist.  Team qualifications provided the evaluation committee with limited confidence in the team’s capability to perform the requirements of the RFP.</w:t>
            </w:r>
          </w:p>
        </w:tc>
      </w:tr>
      <w:tr w:rsidR="004620F3" w:rsidRPr="004620F3" w14:paraId="525E66FA" w14:textId="77777777" w:rsidTr="0003216D">
        <w:trPr>
          <w:jc w:val="center"/>
        </w:trPr>
        <w:tc>
          <w:tcPr>
            <w:tcW w:w="1615" w:type="dxa"/>
            <w:shd w:val="clear" w:color="auto" w:fill="auto"/>
          </w:tcPr>
          <w:p w14:paraId="333E8A05" w14:textId="77777777" w:rsidR="004620F3" w:rsidRPr="004620F3" w:rsidRDefault="004620F3" w:rsidP="004620F3">
            <w:pPr>
              <w:rPr>
                <w:b/>
              </w:rPr>
            </w:pPr>
            <w:r w:rsidRPr="004620F3">
              <w:rPr>
                <w:b/>
              </w:rPr>
              <w:t>Unsatisfactory</w:t>
            </w:r>
          </w:p>
        </w:tc>
        <w:tc>
          <w:tcPr>
            <w:tcW w:w="8163" w:type="dxa"/>
            <w:shd w:val="clear" w:color="auto" w:fill="auto"/>
          </w:tcPr>
          <w:p w14:paraId="0141BF8E" w14:textId="77777777" w:rsidR="004620F3" w:rsidRPr="004620F3" w:rsidRDefault="004620F3" w:rsidP="004620F3">
            <w:pPr>
              <w:rPr>
                <w:color w:val="000000"/>
              </w:rPr>
            </w:pPr>
            <w:r w:rsidRPr="004620F3">
              <w:rPr>
                <w:color w:val="000000"/>
              </w:rPr>
              <w:t xml:space="preserve">Team qualifications include experience and </w:t>
            </w:r>
            <w:proofErr w:type="gramStart"/>
            <w:r w:rsidRPr="004620F3">
              <w:rPr>
                <w:color w:val="000000"/>
              </w:rPr>
              <w:t>demonstrated</w:t>
            </w:r>
            <w:proofErr w:type="gramEnd"/>
            <w:r w:rsidRPr="004620F3">
              <w:rPr>
                <w:color w:val="000000"/>
              </w:rPr>
              <w:t xml:space="preserve"> expertise not relevant to the requirements in the RFP, and significant weaknesses exist.  Team qualifications provided the evaluation committee with little or no confidence in the team’s capability to perform the requirements of the RFP.</w:t>
            </w:r>
          </w:p>
        </w:tc>
      </w:tr>
    </w:tbl>
    <w:p w14:paraId="0AA16E19" w14:textId="77777777" w:rsidR="004620F3" w:rsidRPr="004620F3" w:rsidRDefault="004620F3" w:rsidP="004620F3">
      <w:pPr>
        <w:outlineLvl w:val="0"/>
        <w:rPr>
          <w:b/>
          <w:caps/>
          <w:kern w:val="28"/>
        </w:rPr>
      </w:pPr>
    </w:p>
    <w:p w14:paraId="6E097BE3" w14:textId="41D28FF9" w:rsidR="004620F3" w:rsidRPr="004620F3" w:rsidRDefault="004620F3" w:rsidP="0048043C">
      <w:pPr>
        <w:pStyle w:val="Heading5"/>
        <w:rPr>
          <w:lang w:val="en"/>
        </w:rPr>
      </w:pPr>
      <w:r w:rsidRPr="004620F3">
        <w:rPr>
          <w:lang w:val="en"/>
        </w:rPr>
        <w:t xml:space="preserve">The rating for the specific elements of the Team Qualifications will have the point values as shown in the table in </w:t>
      </w:r>
      <w:r w:rsidRPr="0057400F">
        <w:rPr>
          <w:lang w:val="en"/>
        </w:rPr>
        <w:t xml:space="preserve">paragraph </w:t>
      </w:r>
      <w:r w:rsidRPr="0057400F">
        <w:t>5.9.</w:t>
      </w:r>
      <w:r w:rsidR="0057400F">
        <w:t>7</w:t>
      </w:r>
      <w:r w:rsidRPr="004620F3">
        <w:rPr>
          <w:lang w:val="en"/>
        </w:rPr>
        <w:t xml:space="preserve"> above.</w:t>
      </w:r>
    </w:p>
    <w:p w14:paraId="7CE2A640" w14:textId="77777777" w:rsidR="004620F3" w:rsidRPr="004620F3" w:rsidRDefault="004620F3" w:rsidP="004620F3"/>
    <w:p w14:paraId="1E10EFF2" w14:textId="18B59551" w:rsidR="004620F3" w:rsidRPr="0057400F" w:rsidRDefault="004620F3" w:rsidP="0056198B">
      <w:pPr>
        <w:pStyle w:val="Heading3"/>
      </w:pPr>
      <w:r w:rsidRPr="004620F3">
        <w:t xml:space="preserve">Evaluation of </w:t>
      </w:r>
      <w:r w:rsidRPr="00EC2B99">
        <w:t>Methodology, Approach, and Technical Capabilities:  The evaluation of the</w:t>
      </w:r>
      <w:r w:rsidR="0057400F" w:rsidRPr="00EC2B99">
        <w:t xml:space="preserve"> </w:t>
      </w:r>
      <w:r w:rsidRPr="00EC2B99">
        <w:t xml:space="preserve">Methodology, Approach, and Technical Capabilities shall be subjectively evaluated based on fact.  Information provided </w:t>
      </w:r>
      <w:r w:rsidRPr="00EC2B99">
        <w:lastRenderedPageBreak/>
        <w:t xml:space="preserve">by the vendor in response to the </w:t>
      </w:r>
      <w:r w:rsidRPr="00EC2B99">
        <w:rPr>
          <w:rFonts w:eastAsiaTheme="minorHAnsi"/>
        </w:rPr>
        <w:t xml:space="preserve">Exhibit </w:t>
      </w:r>
      <w:r w:rsidR="0057400F" w:rsidRPr="00EC2B99">
        <w:rPr>
          <w:bCs/>
        </w:rPr>
        <w:t>G</w:t>
      </w:r>
      <w:r w:rsidRPr="00EC2B99">
        <w:rPr>
          <w:bCs/>
        </w:rPr>
        <w:t>,</w:t>
      </w:r>
      <w:r w:rsidRPr="00EC2B99">
        <w:t xml:space="preserve"> Methodology, Approach, and Technical Capabilities of the RFP will be used to complete the evaluation of the Methodology, Approach, and Technical Capabilities.  If conducted, any demonstrations, question and answer conferences, referenced herein will provide additional information, which may be used to evaluate the Methodology, Approach, Work Plan, and</w:t>
      </w:r>
      <w:r w:rsidRPr="00A801C0">
        <w:t xml:space="preserve"> Technical </w:t>
      </w:r>
      <w:r w:rsidRPr="0057400F">
        <w:t xml:space="preserve">Capabilities for each proposed products and services.  </w:t>
      </w:r>
    </w:p>
    <w:p w14:paraId="0AD1D2C9" w14:textId="77777777" w:rsidR="004620F3" w:rsidRPr="004620F3" w:rsidRDefault="004620F3" w:rsidP="004620F3"/>
    <w:p w14:paraId="2E902184" w14:textId="2767E6AB" w:rsidR="004620F3" w:rsidRPr="004620F3" w:rsidRDefault="004620F3" w:rsidP="0048043C">
      <w:pPr>
        <w:pStyle w:val="Heading4"/>
      </w:pPr>
      <w:r w:rsidRPr="004620F3">
        <w:t>Demonstration:  A demonstration may be conducted with vendor(s).  If conducted, such demonstration should be via webinar using presentation tools provided by the vendor</w:t>
      </w:r>
      <w:r w:rsidR="00A801C0">
        <w:t xml:space="preserve">. </w:t>
      </w:r>
      <w:r w:rsidRPr="004620F3">
        <w:t xml:space="preserve">The State of Missouri reserves the right to only conduct demonstrations with vendors that submitted acceptable proposals that meet </w:t>
      </w:r>
      <w:proofErr w:type="gramStart"/>
      <w:r w:rsidRPr="004620F3">
        <w:t>all of</w:t>
      </w:r>
      <w:proofErr w:type="gramEnd"/>
      <w:r w:rsidRPr="004620F3">
        <w:t xml:space="preserve"> the mandatory requirements of the RFP.  The demonstration should be constructed to clarify the functional capabilities of the proposed products and/or services and the vendor's response.  Travel and attendance expenses incurred by the vendor shall be the responsibility of the vendor.  All arrangements and scheduling shall be coordinated by the Division of Purchasing. </w:t>
      </w:r>
    </w:p>
    <w:p w14:paraId="6A629D24" w14:textId="77777777" w:rsidR="004620F3" w:rsidRPr="004620F3" w:rsidRDefault="004620F3" w:rsidP="004620F3">
      <w:pPr>
        <w:ind w:left="1260" w:hanging="540"/>
        <w:outlineLvl w:val="3"/>
      </w:pPr>
    </w:p>
    <w:p w14:paraId="64336643" w14:textId="77777777" w:rsidR="004620F3" w:rsidRPr="004620F3" w:rsidRDefault="004620F3" w:rsidP="0048043C">
      <w:pPr>
        <w:pStyle w:val="Heading5"/>
        <w:rPr>
          <w:lang w:val="en"/>
        </w:rPr>
      </w:pPr>
      <w:r w:rsidRPr="004620F3">
        <w:rPr>
          <w:lang w:val="en"/>
        </w:rPr>
        <w:t>The demonstration shall be conducted at no cost to the State of Missouri; therefore, no compensation shall be made to the vendor regarding participation in the demonstration.  The vendor shall have the right to decline to participate in the demonstration; however, information gained during the demonstration will be considered in the subjective evaluation.</w:t>
      </w:r>
    </w:p>
    <w:p w14:paraId="22E6FFAB" w14:textId="77777777" w:rsidR="004620F3" w:rsidRPr="004620F3" w:rsidRDefault="004620F3" w:rsidP="004620F3">
      <w:pPr>
        <w:ind w:left="1260" w:hanging="540"/>
        <w:outlineLvl w:val="3"/>
      </w:pPr>
    </w:p>
    <w:p w14:paraId="12EB091B" w14:textId="77777777" w:rsidR="004620F3" w:rsidRPr="004620F3" w:rsidRDefault="004620F3" w:rsidP="0048043C">
      <w:pPr>
        <w:pStyle w:val="Heading5"/>
        <w:rPr>
          <w:lang w:val="en"/>
        </w:rPr>
      </w:pPr>
      <w:r w:rsidRPr="004620F3">
        <w:rPr>
          <w:lang w:val="en"/>
        </w:rPr>
        <w:t>The vendor should demonstrate the functionality and features of the proposed products and/or services as they pertain specifically to the requirements set forth herein and any demonstration scenarios provided by the state.  The state may, at its option, request that a vendor demonstrate any function, product, or system capability included in the vendor’s response.</w:t>
      </w:r>
    </w:p>
    <w:p w14:paraId="5DC91D4F" w14:textId="77777777" w:rsidR="004620F3" w:rsidRPr="004620F3" w:rsidRDefault="004620F3" w:rsidP="004620F3">
      <w:pPr>
        <w:ind w:left="1260" w:hanging="540"/>
        <w:outlineLvl w:val="3"/>
      </w:pPr>
    </w:p>
    <w:p w14:paraId="07764B00" w14:textId="77777777" w:rsidR="004620F3" w:rsidRPr="004620F3" w:rsidRDefault="004620F3" w:rsidP="0048043C">
      <w:pPr>
        <w:pStyle w:val="Heading5"/>
        <w:rPr>
          <w:lang w:val="en"/>
        </w:rPr>
      </w:pPr>
      <w:r w:rsidRPr="004620F3">
        <w:rPr>
          <w:lang w:val="en"/>
        </w:rPr>
        <w:t xml:space="preserve">The dates for the demonstrations will be determined by the state.  </w:t>
      </w:r>
    </w:p>
    <w:p w14:paraId="6027F6AC" w14:textId="77777777" w:rsidR="004620F3" w:rsidRPr="004620F3" w:rsidRDefault="004620F3" w:rsidP="004620F3">
      <w:pPr>
        <w:ind w:left="1260" w:hanging="540"/>
        <w:outlineLvl w:val="3"/>
      </w:pPr>
    </w:p>
    <w:p w14:paraId="782EFCBF" w14:textId="77777777" w:rsidR="004620F3" w:rsidRPr="0057400F" w:rsidRDefault="004620F3" w:rsidP="0048043C">
      <w:pPr>
        <w:pStyle w:val="Heading5"/>
        <w:rPr>
          <w:lang w:val="en"/>
        </w:rPr>
      </w:pPr>
      <w:r w:rsidRPr="004620F3">
        <w:rPr>
          <w:lang w:val="en"/>
        </w:rPr>
        <w:t xml:space="preserve">The demonstration may be limited to </w:t>
      </w:r>
      <w:r w:rsidRPr="0057400F">
        <w:rPr>
          <w:lang w:val="en"/>
        </w:rPr>
        <w:t xml:space="preserve">two hours.  It is the obligation of the vendor to effectively manage their demonstration time.  </w:t>
      </w:r>
    </w:p>
    <w:p w14:paraId="3DA32A8A" w14:textId="77777777" w:rsidR="004620F3" w:rsidRPr="004620F3" w:rsidRDefault="004620F3" w:rsidP="004620F3">
      <w:pPr>
        <w:ind w:left="1260" w:hanging="540"/>
        <w:outlineLvl w:val="3"/>
      </w:pPr>
    </w:p>
    <w:p w14:paraId="37A3D36A" w14:textId="092E076A" w:rsidR="004620F3" w:rsidRPr="00EC2B99" w:rsidRDefault="004620F3" w:rsidP="0048043C">
      <w:pPr>
        <w:pStyle w:val="Heading5"/>
        <w:rPr>
          <w:lang w:val="en"/>
        </w:rPr>
      </w:pPr>
      <w:r w:rsidRPr="004620F3">
        <w:rPr>
          <w:lang w:val="en"/>
        </w:rPr>
        <w:t xml:space="preserve">The State of Missouri reserves the right to use information </w:t>
      </w:r>
      <w:r w:rsidR="007F5B4D">
        <w:rPr>
          <w:lang w:val="en"/>
        </w:rPr>
        <w:t>ob</w:t>
      </w:r>
      <w:r w:rsidRPr="004620F3">
        <w:rPr>
          <w:lang w:val="en"/>
        </w:rPr>
        <w:t xml:space="preserve">tained from the vendor’s demonstration in the evaluation of </w:t>
      </w:r>
      <w:r w:rsidRPr="00EC2B99">
        <w:rPr>
          <w:lang w:val="en"/>
        </w:rPr>
        <w:t>Methodology, Approach, and Technical Capabilities and</w:t>
      </w:r>
      <w:r w:rsidRPr="00EC2B99">
        <w:rPr>
          <w:bCs/>
          <w:lang w:val="en"/>
        </w:rPr>
        <w:t xml:space="preserve"> Experience of Organization and </w:t>
      </w:r>
      <w:r w:rsidRPr="00EC2B99">
        <w:rPr>
          <w:lang w:val="en"/>
        </w:rPr>
        <w:t xml:space="preserve">Past Performance, depending upon the applicability of the information </w:t>
      </w:r>
      <w:r w:rsidR="007F5B4D" w:rsidRPr="00EC2B99">
        <w:rPr>
          <w:lang w:val="en"/>
        </w:rPr>
        <w:t>obt</w:t>
      </w:r>
      <w:r w:rsidRPr="00EC2B99">
        <w:rPr>
          <w:lang w:val="en"/>
        </w:rPr>
        <w:t>ained.</w:t>
      </w:r>
    </w:p>
    <w:p w14:paraId="58A56F29" w14:textId="77777777" w:rsidR="004620F3" w:rsidRPr="00EC2B99" w:rsidRDefault="004620F3" w:rsidP="004620F3"/>
    <w:p w14:paraId="5DA64BBD" w14:textId="1E3A5B9D" w:rsidR="004620F3" w:rsidRPr="00EC2B99" w:rsidRDefault="004620F3" w:rsidP="0048043C">
      <w:pPr>
        <w:pStyle w:val="Heading4"/>
      </w:pPr>
      <w:r w:rsidRPr="00EC2B99">
        <w:t xml:space="preserve">Scoring of Methodology, Approach, and Technical Capabilities - The vendor’s Methodology, Approach, and Technical Capabilities will be rated by the state using the rating system as defined below: </w:t>
      </w:r>
    </w:p>
    <w:p w14:paraId="4FB47550" w14:textId="77777777" w:rsidR="004620F3" w:rsidRPr="004620F3" w:rsidRDefault="004620F3" w:rsidP="004620F3">
      <w:pPr>
        <w:ind w:left="1260"/>
        <w:outlineLvl w:val="3"/>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280"/>
      </w:tblGrid>
      <w:tr w:rsidR="004620F3" w:rsidRPr="00EC2B99" w14:paraId="4062A40D" w14:textId="77777777" w:rsidTr="004620F3">
        <w:trPr>
          <w:tblHeader/>
          <w:jc w:val="center"/>
        </w:trPr>
        <w:tc>
          <w:tcPr>
            <w:tcW w:w="9895" w:type="dxa"/>
            <w:gridSpan w:val="2"/>
            <w:shd w:val="clear" w:color="auto" w:fill="F2F2F2" w:themeFill="background1" w:themeFillShade="F2"/>
          </w:tcPr>
          <w:p w14:paraId="59056E3B" w14:textId="3FD96516" w:rsidR="004620F3" w:rsidRPr="00EC2B99" w:rsidRDefault="004620F3" w:rsidP="004620F3">
            <w:pPr>
              <w:jc w:val="center"/>
              <w:rPr>
                <w:b/>
              </w:rPr>
            </w:pPr>
            <w:r w:rsidRPr="00EC2B99">
              <w:rPr>
                <w:b/>
              </w:rPr>
              <w:t>Methodology, Approach, and Technical Capabilities Rating System</w:t>
            </w:r>
          </w:p>
        </w:tc>
      </w:tr>
      <w:tr w:rsidR="004620F3" w:rsidRPr="00EC2B99" w14:paraId="43A9B740" w14:textId="77777777" w:rsidTr="0003216D">
        <w:trPr>
          <w:tblHeader/>
          <w:jc w:val="center"/>
        </w:trPr>
        <w:tc>
          <w:tcPr>
            <w:tcW w:w="1615" w:type="dxa"/>
            <w:shd w:val="clear" w:color="auto" w:fill="F2F2F2" w:themeFill="background1" w:themeFillShade="F2"/>
          </w:tcPr>
          <w:p w14:paraId="233C5FAA" w14:textId="77777777" w:rsidR="004620F3" w:rsidRPr="00EC2B99" w:rsidRDefault="004620F3" w:rsidP="004620F3">
            <w:pPr>
              <w:rPr>
                <w:b/>
              </w:rPr>
            </w:pPr>
            <w:r w:rsidRPr="00EC2B99">
              <w:rPr>
                <w:b/>
              </w:rPr>
              <w:t>Rating</w:t>
            </w:r>
          </w:p>
        </w:tc>
        <w:tc>
          <w:tcPr>
            <w:tcW w:w="8280" w:type="dxa"/>
            <w:shd w:val="clear" w:color="auto" w:fill="F2F2F2" w:themeFill="background1" w:themeFillShade="F2"/>
          </w:tcPr>
          <w:p w14:paraId="5E2EC789" w14:textId="77777777" w:rsidR="004620F3" w:rsidRPr="00EC2B99" w:rsidRDefault="004620F3" w:rsidP="004620F3">
            <w:pPr>
              <w:rPr>
                <w:b/>
              </w:rPr>
            </w:pPr>
            <w:r w:rsidRPr="00EC2B99">
              <w:rPr>
                <w:b/>
              </w:rPr>
              <w:t xml:space="preserve">Definition  </w:t>
            </w:r>
          </w:p>
        </w:tc>
      </w:tr>
      <w:tr w:rsidR="004620F3" w:rsidRPr="00EC2B99" w14:paraId="203FF771" w14:textId="77777777" w:rsidTr="0003216D">
        <w:trPr>
          <w:jc w:val="center"/>
        </w:trPr>
        <w:tc>
          <w:tcPr>
            <w:tcW w:w="1615" w:type="dxa"/>
            <w:shd w:val="clear" w:color="auto" w:fill="auto"/>
          </w:tcPr>
          <w:p w14:paraId="60E7DBFA" w14:textId="77777777" w:rsidR="004620F3" w:rsidRPr="00EC2B99" w:rsidRDefault="004620F3" w:rsidP="004620F3">
            <w:pPr>
              <w:rPr>
                <w:b/>
              </w:rPr>
            </w:pPr>
            <w:r w:rsidRPr="00EC2B99">
              <w:rPr>
                <w:b/>
              </w:rPr>
              <w:t>Distinctive</w:t>
            </w:r>
          </w:p>
        </w:tc>
        <w:tc>
          <w:tcPr>
            <w:tcW w:w="8280" w:type="dxa"/>
            <w:shd w:val="clear" w:color="auto" w:fill="auto"/>
          </w:tcPr>
          <w:p w14:paraId="39EEFBD5" w14:textId="77777777" w:rsidR="004620F3" w:rsidRPr="00EC2B99" w:rsidRDefault="004620F3" w:rsidP="008A5E48">
            <w:pPr>
              <w:rPr>
                <w:b/>
              </w:rPr>
            </w:pPr>
            <w:r w:rsidRPr="00EC2B99">
              <w:rPr>
                <w:color w:val="000000"/>
              </w:rPr>
              <w:t>Proposal offers significant benefits beyond the state</w:t>
            </w:r>
            <w:r w:rsidR="001C15C1" w:rsidRPr="00EC2B99">
              <w:rPr>
                <w:color w:val="000000"/>
              </w:rPr>
              <w:t>d</w:t>
            </w:r>
            <w:r w:rsidRPr="00EC2B99">
              <w:rPr>
                <w:color w:val="000000"/>
              </w:rPr>
              <w:t xml:space="preserve"> requirements. Proposal provides the evaluation committee with high confidence in the proposed approach. </w:t>
            </w:r>
          </w:p>
        </w:tc>
      </w:tr>
      <w:tr w:rsidR="004620F3" w:rsidRPr="00EC2B99" w14:paraId="66323969" w14:textId="77777777" w:rsidTr="0003216D">
        <w:trPr>
          <w:jc w:val="center"/>
        </w:trPr>
        <w:tc>
          <w:tcPr>
            <w:tcW w:w="1615" w:type="dxa"/>
            <w:shd w:val="clear" w:color="auto" w:fill="auto"/>
          </w:tcPr>
          <w:p w14:paraId="51047474" w14:textId="77777777" w:rsidR="004620F3" w:rsidRPr="00EC2B99" w:rsidRDefault="004620F3" w:rsidP="004620F3">
            <w:pPr>
              <w:rPr>
                <w:b/>
              </w:rPr>
            </w:pPr>
            <w:r w:rsidRPr="00EC2B99">
              <w:rPr>
                <w:b/>
              </w:rPr>
              <w:t>Superior</w:t>
            </w:r>
          </w:p>
        </w:tc>
        <w:tc>
          <w:tcPr>
            <w:tcW w:w="8280" w:type="dxa"/>
            <w:shd w:val="clear" w:color="auto" w:fill="auto"/>
          </w:tcPr>
          <w:p w14:paraId="32F46E24" w14:textId="77777777" w:rsidR="004620F3" w:rsidRPr="00EC2B99" w:rsidRDefault="004620F3" w:rsidP="004620F3">
            <w:pPr>
              <w:rPr>
                <w:b/>
              </w:rPr>
            </w:pPr>
            <w:r w:rsidRPr="00EC2B99">
              <w:rPr>
                <w:color w:val="000000"/>
              </w:rPr>
              <w:t xml:space="preserve">Proposal offers some benefits beyond the stated requirements with no measurable weaknesses.  Proposal provides the evaluation committee with confidence in the proposed approach. </w:t>
            </w:r>
          </w:p>
        </w:tc>
      </w:tr>
      <w:tr w:rsidR="004620F3" w:rsidRPr="00EC2B99" w14:paraId="7613A85A" w14:textId="77777777" w:rsidTr="0003216D">
        <w:trPr>
          <w:jc w:val="center"/>
        </w:trPr>
        <w:tc>
          <w:tcPr>
            <w:tcW w:w="1615" w:type="dxa"/>
            <w:shd w:val="clear" w:color="auto" w:fill="auto"/>
          </w:tcPr>
          <w:p w14:paraId="2FD16549" w14:textId="77777777" w:rsidR="004620F3" w:rsidRPr="00EC2B99" w:rsidRDefault="004620F3" w:rsidP="004620F3">
            <w:pPr>
              <w:rPr>
                <w:b/>
              </w:rPr>
            </w:pPr>
            <w:r w:rsidRPr="00EC2B99">
              <w:rPr>
                <w:b/>
              </w:rPr>
              <w:t>Satisfactory</w:t>
            </w:r>
          </w:p>
        </w:tc>
        <w:tc>
          <w:tcPr>
            <w:tcW w:w="8280" w:type="dxa"/>
            <w:shd w:val="clear" w:color="auto" w:fill="auto"/>
          </w:tcPr>
          <w:p w14:paraId="0F2769D4" w14:textId="77777777" w:rsidR="004620F3" w:rsidRPr="00EC2B99" w:rsidRDefault="004620F3" w:rsidP="004620F3">
            <w:r w:rsidRPr="00EC2B99">
              <w:t xml:space="preserve">Proposal offers no significant benefits beyond the stated requirements, and no significant weaknesses exist.  Proposal provides the evaluation committee with adequate confidence in the proposed approach. </w:t>
            </w:r>
          </w:p>
        </w:tc>
      </w:tr>
      <w:tr w:rsidR="004620F3" w:rsidRPr="00EC2B99" w14:paraId="0CB00C69" w14:textId="77777777" w:rsidTr="0003216D">
        <w:trPr>
          <w:jc w:val="center"/>
        </w:trPr>
        <w:tc>
          <w:tcPr>
            <w:tcW w:w="1615" w:type="dxa"/>
            <w:shd w:val="clear" w:color="auto" w:fill="auto"/>
          </w:tcPr>
          <w:p w14:paraId="6B2E89B1" w14:textId="77777777" w:rsidR="004620F3" w:rsidRPr="00EC2B99" w:rsidRDefault="004620F3" w:rsidP="004620F3">
            <w:pPr>
              <w:rPr>
                <w:b/>
              </w:rPr>
            </w:pPr>
            <w:r w:rsidRPr="00EC2B99">
              <w:rPr>
                <w:b/>
              </w:rPr>
              <w:t>Marginal</w:t>
            </w:r>
          </w:p>
        </w:tc>
        <w:tc>
          <w:tcPr>
            <w:tcW w:w="8280" w:type="dxa"/>
            <w:shd w:val="clear" w:color="auto" w:fill="auto"/>
          </w:tcPr>
          <w:p w14:paraId="73653506" w14:textId="77777777" w:rsidR="004620F3" w:rsidRPr="00EC2B99" w:rsidRDefault="004620F3" w:rsidP="004620F3">
            <w:r w:rsidRPr="00EC2B99">
              <w:t xml:space="preserve">Proposal has one or more significant weaknesses.  Proposal provides the evaluation committee with limited confidence in the proposed approach. </w:t>
            </w:r>
          </w:p>
        </w:tc>
      </w:tr>
      <w:tr w:rsidR="004620F3" w:rsidRPr="00EC2B99" w14:paraId="0D1E316A" w14:textId="77777777" w:rsidTr="0003216D">
        <w:trPr>
          <w:jc w:val="center"/>
        </w:trPr>
        <w:tc>
          <w:tcPr>
            <w:tcW w:w="1615" w:type="dxa"/>
            <w:shd w:val="clear" w:color="auto" w:fill="auto"/>
          </w:tcPr>
          <w:p w14:paraId="58D8DAE8" w14:textId="77777777" w:rsidR="004620F3" w:rsidRPr="00EC2B99" w:rsidRDefault="004620F3" w:rsidP="004620F3">
            <w:pPr>
              <w:rPr>
                <w:b/>
              </w:rPr>
            </w:pPr>
            <w:r w:rsidRPr="00EC2B99">
              <w:rPr>
                <w:b/>
              </w:rPr>
              <w:t>Unsatisfactory</w:t>
            </w:r>
          </w:p>
        </w:tc>
        <w:tc>
          <w:tcPr>
            <w:tcW w:w="8280" w:type="dxa"/>
            <w:shd w:val="clear" w:color="auto" w:fill="auto"/>
          </w:tcPr>
          <w:p w14:paraId="1252CA0E" w14:textId="77777777" w:rsidR="004620F3" w:rsidRPr="00EC2B99" w:rsidRDefault="004620F3" w:rsidP="004620F3">
            <w:pPr>
              <w:rPr>
                <w:b/>
              </w:rPr>
            </w:pPr>
            <w:r w:rsidRPr="00EC2B99">
              <w:rPr>
                <w:color w:val="000000"/>
              </w:rPr>
              <w:t xml:space="preserve">Proposal has several significant weaknesses.  Proposal provides the evaluation committee with little or no confidence in the proposed approach. </w:t>
            </w:r>
          </w:p>
        </w:tc>
      </w:tr>
    </w:tbl>
    <w:p w14:paraId="5A5A5712" w14:textId="77777777" w:rsidR="004620F3" w:rsidRPr="00EC2B99" w:rsidRDefault="004620F3" w:rsidP="004620F3">
      <w:pPr>
        <w:rPr>
          <w:b/>
        </w:rPr>
      </w:pPr>
    </w:p>
    <w:p w14:paraId="56CB23C8" w14:textId="1207C8AC" w:rsidR="004620F3" w:rsidRPr="00EC2B99" w:rsidRDefault="004620F3" w:rsidP="0048043C">
      <w:pPr>
        <w:pStyle w:val="Heading5"/>
        <w:rPr>
          <w:lang w:val="en"/>
        </w:rPr>
      </w:pPr>
      <w:r w:rsidRPr="00EC2B99">
        <w:rPr>
          <w:lang w:val="en"/>
        </w:rPr>
        <w:t>The rating for the specific elements of the Methodology, Approach, and Technical Capabilities will have the point values as shown in the table in paragraph 5.9.</w:t>
      </w:r>
      <w:r w:rsidR="0057400F" w:rsidRPr="00EC2B99">
        <w:rPr>
          <w:lang w:val="en"/>
        </w:rPr>
        <w:t>7</w:t>
      </w:r>
      <w:r w:rsidRPr="00EC2B99">
        <w:rPr>
          <w:lang w:val="en"/>
        </w:rPr>
        <w:t xml:space="preserve"> above. </w:t>
      </w:r>
    </w:p>
    <w:p w14:paraId="4A288C1E" w14:textId="77777777" w:rsidR="004620F3" w:rsidRPr="004620F3" w:rsidRDefault="004620F3" w:rsidP="004620F3">
      <w:pPr>
        <w:rPr>
          <w:b/>
        </w:rPr>
      </w:pPr>
    </w:p>
    <w:p w14:paraId="10943A49" w14:textId="77777777" w:rsidR="004620F3" w:rsidRPr="004620F3" w:rsidRDefault="004620F3" w:rsidP="0056198B">
      <w:pPr>
        <w:pStyle w:val="Heading3"/>
      </w:pPr>
      <w:r w:rsidRPr="004620F3">
        <w:t>Failure to Respond to Evaluation Elements:</w:t>
      </w:r>
      <w:r w:rsidRPr="00A44570">
        <w:t xml:space="preserve"> </w:t>
      </w:r>
      <w:r w:rsidRPr="004620F3">
        <w:t xml:space="preserve"> In the event the vendor fails to</w:t>
      </w:r>
      <w:r w:rsidR="00464C27">
        <w:t xml:space="preserve"> provide the information requested in the exhibits pertaining to </w:t>
      </w:r>
      <w:r w:rsidRPr="004620F3">
        <w:t>the evaluation elements identified above, the vendor may receive an “Unsatisfactory” rating for the corresponding evaluation element.</w:t>
      </w:r>
    </w:p>
    <w:p w14:paraId="218CBEC4" w14:textId="77777777" w:rsidR="004620F3" w:rsidRPr="004620F3" w:rsidRDefault="004620F3" w:rsidP="004620F3"/>
    <w:p w14:paraId="2F7F1A2E" w14:textId="77777777" w:rsidR="004620F3" w:rsidRPr="004620F3" w:rsidRDefault="004620F3" w:rsidP="004140EA">
      <w:pPr>
        <w:pStyle w:val="Heading2"/>
      </w:pPr>
      <w:r w:rsidRPr="004620F3">
        <w:t xml:space="preserve">Question and Answer (Q&amp;A) Conference or Interview:  </w:t>
      </w:r>
    </w:p>
    <w:p w14:paraId="3A1C1A4C" w14:textId="77777777" w:rsidR="004620F3" w:rsidRPr="004620F3" w:rsidRDefault="004620F3" w:rsidP="004620F3">
      <w:pPr>
        <w:ind w:left="720"/>
        <w:outlineLvl w:val="1"/>
        <w:rPr>
          <w:b/>
        </w:rPr>
      </w:pPr>
    </w:p>
    <w:p w14:paraId="6329A94D" w14:textId="77777777" w:rsidR="004620F3" w:rsidRPr="004620F3" w:rsidRDefault="004620F3" w:rsidP="0056198B">
      <w:pPr>
        <w:pStyle w:val="Heading3"/>
      </w:pPr>
      <w:r w:rsidRPr="004620F3">
        <w:t xml:space="preserve">After an initial evaluation phase, one or more question and answer conference(s) or interview(s) may be conducted with the vendor in person or via a virtual meeting, if deemed necessary by the Division of Purchasing. </w:t>
      </w:r>
    </w:p>
    <w:p w14:paraId="5050EB0E" w14:textId="77777777" w:rsidR="004620F3" w:rsidRPr="004620F3" w:rsidRDefault="004620F3" w:rsidP="004620F3">
      <w:pPr>
        <w:tabs>
          <w:tab w:val="left" w:pos="1680"/>
        </w:tabs>
      </w:pPr>
      <w:r w:rsidRPr="004620F3">
        <w:tab/>
      </w:r>
    </w:p>
    <w:p w14:paraId="4B564A22" w14:textId="77777777" w:rsidR="004620F3" w:rsidRPr="004620F3" w:rsidRDefault="004620F3" w:rsidP="0056198B">
      <w:pPr>
        <w:pStyle w:val="Heading3"/>
      </w:pPr>
      <w:r w:rsidRPr="004620F3">
        <w:t xml:space="preserve">If requested to be in person at the state’s location, the cost of attending the conference shall be at the vendor's expense.  All arrangements for the </w:t>
      </w:r>
      <w:proofErr w:type="gramStart"/>
      <w:r w:rsidRPr="004620F3">
        <w:t>question and answer</w:t>
      </w:r>
      <w:proofErr w:type="gramEnd"/>
      <w:r w:rsidRPr="004620F3">
        <w:t xml:space="preserve"> conference(s) or interview(s) facility and scheduling of the question and answer conference(s) or interview(s) shall be coordinated by the Division of Purchasing. The state will issue a hold the date statement to the vendors prior to the </w:t>
      </w:r>
      <w:proofErr w:type="gramStart"/>
      <w:r w:rsidRPr="004620F3">
        <w:t>question and answer</w:t>
      </w:r>
      <w:proofErr w:type="gramEnd"/>
      <w:r w:rsidRPr="004620F3">
        <w:t xml:space="preserve"> conference(s) or interview(s) date(s) to allow the vendor time to prepare and book travel arrangements.</w:t>
      </w:r>
    </w:p>
    <w:p w14:paraId="4866D038" w14:textId="77777777" w:rsidR="004620F3" w:rsidRPr="004620F3" w:rsidRDefault="004620F3" w:rsidP="004620F3">
      <w:bookmarkStart w:id="6" w:name="_Hlk184712416"/>
    </w:p>
    <w:p w14:paraId="2B4ED454" w14:textId="77777777" w:rsidR="004620F3" w:rsidRPr="004620F3" w:rsidRDefault="004620F3" w:rsidP="004140EA">
      <w:pPr>
        <w:pStyle w:val="Heading2"/>
      </w:pPr>
      <w:r w:rsidRPr="004620F3">
        <w:t>Evaluation of Vendor's Minority Business Enterprise (MBE)/ Women Business Enterprise (WBE) Participation:</w:t>
      </w:r>
    </w:p>
    <w:p w14:paraId="0A346825" w14:textId="77777777" w:rsidR="004620F3" w:rsidRPr="004620F3" w:rsidRDefault="004620F3" w:rsidP="004620F3">
      <w:pPr>
        <w:keepNext/>
      </w:pPr>
    </w:p>
    <w:p w14:paraId="178C0DD0" w14:textId="77777777" w:rsidR="004620F3" w:rsidRPr="004620F3" w:rsidRDefault="004620F3" w:rsidP="0056198B">
      <w:pPr>
        <w:pStyle w:val="Heading3"/>
      </w:pPr>
      <w:r w:rsidRPr="004620F3">
        <w:t>MBE/WBE Participation Prerequisites:</w:t>
      </w:r>
    </w:p>
    <w:p w14:paraId="72FAAB24" w14:textId="77777777" w:rsidR="004620F3" w:rsidRPr="004620F3" w:rsidRDefault="004620F3" w:rsidP="004620F3">
      <w:pPr>
        <w:ind w:left="720"/>
        <w:outlineLvl w:val="2"/>
      </w:pPr>
      <w:r w:rsidRPr="004620F3">
        <w:rPr>
          <w:color w:val="000000"/>
        </w:rPr>
        <w:t xml:space="preserve"> </w:t>
      </w:r>
    </w:p>
    <w:p w14:paraId="15848854" w14:textId="77777777" w:rsidR="004620F3" w:rsidRPr="004620F3" w:rsidRDefault="004620F3" w:rsidP="0048043C">
      <w:pPr>
        <w:pStyle w:val="Heading4"/>
      </w:pPr>
      <w:proofErr w:type="gramStart"/>
      <w:r w:rsidRPr="004620F3">
        <w:t>In order for</w:t>
      </w:r>
      <w:proofErr w:type="gramEnd"/>
      <w:r w:rsidRPr="004620F3">
        <w:t xml:space="preserve"> the Division of Purchasing (Purchasing) to meet the provisions of </w:t>
      </w:r>
      <w:r w:rsidR="005519C5">
        <w:t xml:space="preserve">Section 37.020 </w:t>
      </w:r>
      <w:proofErr w:type="spellStart"/>
      <w:r w:rsidR="005519C5">
        <w:t>RSMo</w:t>
      </w:r>
      <w:proofErr w:type="spellEnd"/>
      <w:r w:rsidR="005519C5">
        <w:t xml:space="preserve"> and 1 CSR 40-1.050</w:t>
      </w:r>
      <w:r w:rsidRPr="004620F3">
        <w:t xml:space="preserve">, the vendor should secure participation of certified MBEs and WBEs in providing the products/services required in this RFP.  The targets of participation recommended by the State of </w:t>
      </w:r>
      <w:smartTag w:uri="urn:schemas-microsoft-com:office:smarttags" w:element="place">
        <w:smartTag w:uri="urn:schemas-microsoft-com:office:smarttags" w:element="State">
          <w:r w:rsidRPr="004620F3">
            <w:t>Missouri</w:t>
          </w:r>
        </w:smartTag>
      </w:smartTag>
      <w:r w:rsidRPr="004620F3">
        <w:t xml:space="preserve"> are 10% MBE and 5% WBE of the total dollar value of the contract.</w:t>
      </w:r>
    </w:p>
    <w:p w14:paraId="186EC8EC" w14:textId="77777777" w:rsidR="004620F3" w:rsidRPr="004620F3" w:rsidRDefault="004620F3" w:rsidP="004620F3">
      <w:pPr>
        <w:outlineLvl w:val="2"/>
      </w:pPr>
    </w:p>
    <w:p w14:paraId="6D1EC75E" w14:textId="77777777" w:rsidR="004620F3" w:rsidRPr="004620F3" w:rsidRDefault="004620F3" w:rsidP="0048043C">
      <w:pPr>
        <w:pStyle w:val="Heading5"/>
        <w:rPr>
          <w:lang w:val="en"/>
        </w:rPr>
      </w:pPr>
      <w:r w:rsidRPr="004620F3">
        <w:rPr>
          <w:lang w:val="en"/>
        </w:rPr>
        <w:t>These targets can be met by a qualified MBE/WBE vendor themselves and/or through the use of qualified subcontractors, suppliers, joint ventures, or other arrangements that afford meaningful opportunities for MBE/WBE participation.</w:t>
      </w:r>
    </w:p>
    <w:p w14:paraId="50D365D9" w14:textId="77777777" w:rsidR="004620F3" w:rsidRPr="004620F3" w:rsidRDefault="004620F3" w:rsidP="004620F3">
      <w:pPr>
        <w:ind w:left="1170"/>
        <w:outlineLvl w:val="3"/>
      </w:pPr>
    </w:p>
    <w:p w14:paraId="25AB6079" w14:textId="77777777" w:rsidR="0005583C" w:rsidRDefault="004620F3" w:rsidP="0005583C">
      <w:pPr>
        <w:pStyle w:val="Heading5"/>
        <w:rPr>
          <w:lang w:val="en"/>
        </w:rPr>
      </w:pPr>
      <w:r w:rsidRPr="004620F3">
        <w:rPr>
          <w:lang w:val="en"/>
        </w:rPr>
        <w:t>Definition -- Qualified MBE/WBE:</w:t>
      </w:r>
    </w:p>
    <w:p w14:paraId="5A20028A" w14:textId="77777777" w:rsidR="00CD6F19" w:rsidRPr="00CD6F19" w:rsidRDefault="00CD6F19" w:rsidP="00CD6F19">
      <w:pPr>
        <w:rPr>
          <w:lang w:val="en"/>
        </w:rPr>
      </w:pPr>
    </w:p>
    <w:p w14:paraId="37B3A86A" w14:textId="3E3C2D87" w:rsidR="004620F3" w:rsidRPr="0005583C" w:rsidRDefault="004620F3" w:rsidP="00CD6F19">
      <w:pPr>
        <w:pStyle w:val="Heading5"/>
        <w:numPr>
          <w:ilvl w:val="0"/>
          <w:numId w:val="18"/>
        </w:numPr>
        <w:rPr>
          <w:lang w:val="en"/>
        </w:rPr>
      </w:pPr>
      <w:r w:rsidRPr="004620F3">
        <w:t xml:space="preserve">In order to be considered a qualified </w:t>
      </w:r>
      <w:r w:rsidRPr="00300329">
        <w:t>MBE</w:t>
      </w:r>
      <w:r w:rsidRPr="004620F3">
        <w:t xml:space="preserve"> or WBE for purposes of this RFP, the MBE/WBE must be certified by the State of Missouri, Office of Administration, Office of Equal Opportunity (OEO) by the proposal opening date</w:t>
      </w:r>
      <w:r w:rsidR="00300329">
        <w:t>.</w:t>
      </w:r>
    </w:p>
    <w:p w14:paraId="704FB314" w14:textId="77777777" w:rsidR="004620F3" w:rsidRPr="00CD6F19" w:rsidRDefault="004620F3" w:rsidP="00CD6F19">
      <w:pPr>
        <w:pStyle w:val="Heading6"/>
        <w:numPr>
          <w:ilvl w:val="0"/>
          <w:numId w:val="18"/>
        </w:numPr>
        <w:rPr>
          <w:rFonts w:ascii="Times New Roman" w:hAnsi="Times New Roman"/>
          <w:i w:val="0"/>
          <w:iCs/>
        </w:rPr>
      </w:pPr>
      <w:r w:rsidRPr="00CD6F19">
        <w:rPr>
          <w:rFonts w:ascii="Times New Roman" w:hAnsi="Times New Roman"/>
          <w:i w:val="0"/>
          <w:iCs/>
        </w:rPr>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14:paraId="60134E68" w14:textId="77777777" w:rsidR="004620F3" w:rsidRPr="00CD6F19" w:rsidRDefault="004620F3" w:rsidP="00CD6F19">
      <w:pPr>
        <w:pStyle w:val="Heading6"/>
        <w:numPr>
          <w:ilvl w:val="0"/>
          <w:numId w:val="18"/>
        </w:numPr>
        <w:rPr>
          <w:rFonts w:ascii="Times New Roman" w:hAnsi="Times New Roman"/>
          <w:i w:val="0"/>
          <w:iCs/>
        </w:rPr>
      </w:pPr>
      <w:r w:rsidRPr="00CD6F19">
        <w:rPr>
          <w:rFonts w:ascii="Times New Roman" w:hAnsi="Times New Roman"/>
          <w:i w:val="0"/>
          <w:iCs/>
        </w:rPr>
        <w:t xml:space="preserve">Minority is defined as belonging to one of the following racial minority groups: </w:t>
      </w:r>
      <w:r w:rsidR="00F34A8F" w:rsidRPr="00CD6F19">
        <w:rPr>
          <w:rFonts w:ascii="Times New Roman" w:hAnsi="Times New Roman"/>
          <w:i w:val="0"/>
          <w:iCs/>
        </w:rPr>
        <w:t>Black, American Indian, Hispanic, Asian American and other similar racial minority groups as per Section 37.01</w:t>
      </w:r>
      <w:r w:rsidR="007067C3" w:rsidRPr="00CD6F19">
        <w:rPr>
          <w:rFonts w:ascii="Times New Roman" w:hAnsi="Times New Roman"/>
          <w:i w:val="0"/>
          <w:iCs/>
        </w:rPr>
        <w:t>3</w:t>
      </w:r>
      <w:r w:rsidR="00F34A8F" w:rsidRPr="00CD6F19">
        <w:rPr>
          <w:rFonts w:ascii="Times New Roman" w:hAnsi="Times New Roman"/>
          <w:i w:val="0"/>
          <w:iCs/>
        </w:rPr>
        <w:t xml:space="preserve">, </w:t>
      </w:r>
      <w:proofErr w:type="spellStart"/>
      <w:r w:rsidR="00F34A8F" w:rsidRPr="00CD6F19">
        <w:rPr>
          <w:rFonts w:ascii="Times New Roman" w:hAnsi="Times New Roman"/>
          <w:i w:val="0"/>
          <w:iCs/>
        </w:rPr>
        <w:t>RSMo</w:t>
      </w:r>
      <w:proofErr w:type="spellEnd"/>
      <w:r w:rsidR="00F34A8F" w:rsidRPr="00CD6F19">
        <w:rPr>
          <w:rFonts w:ascii="Times New Roman" w:hAnsi="Times New Roman"/>
          <w:i w:val="0"/>
          <w:iCs/>
        </w:rPr>
        <w:t>. Also included are Alaskan Natives, Pacific Islanders, and Aleuts.</w:t>
      </w:r>
    </w:p>
    <w:bookmarkEnd w:id="6"/>
    <w:p w14:paraId="5FB3CEFC" w14:textId="77777777" w:rsidR="00F34A8F" w:rsidRPr="00F34A8F" w:rsidRDefault="00F34A8F" w:rsidP="00F34A8F"/>
    <w:p w14:paraId="10188645" w14:textId="77777777" w:rsidR="004620F3" w:rsidRPr="004620F3" w:rsidRDefault="004620F3" w:rsidP="0048043C">
      <w:pPr>
        <w:pStyle w:val="Heading5"/>
        <w:rPr>
          <w:lang w:val="en"/>
        </w:rPr>
      </w:pPr>
      <w:r w:rsidRPr="004620F3">
        <w:rPr>
          <w:lang w:val="en"/>
        </w:rPr>
        <w:t>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vendor’s obligations outside of the contract, it shall not be considered a valid added value to the contract and shall not qualify as participation in accordance with this clause.</w:t>
      </w:r>
    </w:p>
    <w:p w14:paraId="17E3CE0D" w14:textId="77777777" w:rsidR="004620F3" w:rsidRPr="004620F3" w:rsidRDefault="004620F3" w:rsidP="004620F3">
      <w:pPr>
        <w:ind w:left="720"/>
        <w:contextualSpacing/>
      </w:pPr>
    </w:p>
    <w:p w14:paraId="1964790E" w14:textId="77777777" w:rsidR="004620F3" w:rsidRPr="004620F3" w:rsidRDefault="004620F3" w:rsidP="0048043C">
      <w:pPr>
        <w:pStyle w:val="Heading5"/>
        <w:rPr>
          <w:lang w:val="en"/>
        </w:rPr>
      </w:pPr>
      <w:r w:rsidRPr="004620F3">
        <w:rPr>
          <w:lang w:val="en"/>
        </w:rPr>
        <w:lastRenderedPageBreak/>
        <w:t>In order to be considered as meeting these targets, the MBE/WBEs must be “qualified” by the proposal opening date (date the proposal is due).  (See definition of a qualified MBE/WBE</w:t>
      </w:r>
      <w:r w:rsidR="00DA123B">
        <w:rPr>
          <w:lang w:val="en"/>
        </w:rPr>
        <w:t xml:space="preserve"> identified herein</w:t>
      </w:r>
      <w:r w:rsidRPr="004620F3">
        <w:rPr>
          <w:lang w:val="en"/>
        </w:rPr>
        <w:t xml:space="preserve">.) </w:t>
      </w:r>
    </w:p>
    <w:p w14:paraId="3E84C7A2" w14:textId="77777777" w:rsidR="004620F3" w:rsidRPr="004620F3" w:rsidRDefault="004620F3" w:rsidP="004620F3"/>
    <w:p w14:paraId="06EB5883" w14:textId="77777777" w:rsidR="004620F3" w:rsidRPr="004620F3" w:rsidRDefault="004620F3" w:rsidP="0056198B">
      <w:pPr>
        <w:pStyle w:val="Heading3"/>
      </w:pPr>
      <w:r w:rsidRPr="004620F3">
        <w:t>Evaluation of Vendor's MBE/WBE Participation:</w:t>
      </w:r>
    </w:p>
    <w:p w14:paraId="0DAF5815" w14:textId="77777777" w:rsidR="004620F3" w:rsidRPr="004620F3" w:rsidRDefault="004620F3" w:rsidP="004620F3"/>
    <w:p w14:paraId="1AD2E3D7" w14:textId="77777777" w:rsidR="004620F3" w:rsidRPr="004620F3" w:rsidRDefault="004620F3" w:rsidP="0048043C">
      <w:pPr>
        <w:pStyle w:val="Heading4"/>
      </w:pPr>
      <w:r w:rsidRPr="004620F3">
        <w:t xml:space="preserve">The vendor’s proposed participation of MBE/WBE firms in meeting the targets of the RFP will be considered in the evaluation process as specified below: </w:t>
      </w:r>
    </w:p>
    <w:p w14:paraId="277B6A27" w14:textId="77777777" w:rsidR="004620F3" w:rsidRPr="004620F3" w:rsidRDefault="004620F3" w:rsidP="004620F3">
      <w:pPr>
        <w:outlineLvl w:val="2"/>
      </w:pPr>
    </w:p>
    <w:p w14:paraId="44A412BD" w14:textId="77777777" w:rsidR="004620F3" w:rsidRPr="004620F3" w:rsidRDefault="004620F3" w:rsidP="0048043C">
      <w:pPr>
        <w:pStyle w:val="Heading5"/>
        <w:rPr>
          <w:lang w:val="en"/>
        </w:rPr>
      </w:pPr>
      <w:r w:rsidRPr="00A44570">
        <w:t>If Participation Meets Target:</w:t>
      </w:r>
      <w:r w:rsidRPr="004620F3">
        <w:rPr>
          <w:lang w:val="en"/>
        </w:rPr>
        <w:t xml:space="preserve">  Vendors proposing MBE and WBE participation percentages that meet the State of Missouri’s target participation percentage of 10% for MBE and 5% for WBE shall be assigned the maximum stated MBE/WBE Participation evaluation points.  </w:t>
      </w:r>
    </w:p>
    <w:p w14:paraId="656FBBD1" w14:textId="77777777" w:rsidR="004620F3" w:rsidRPr="004620F3" w:rsidRDefault="004620F3" w:rsidP="004620F3">
      <w:pPr>
        <w:ind w:left="1170" w:hanging="720"/>
        <w:outlineLvl w:val="3"/>
      </w:pPr>
    </w:p>
    <w:p w14:paraId="0A8534FE" w14:textId="77777777" w:rsidR="004620F3" w:rsidRPr="004620F3" w:rsidRDefault="004620F3" w:rsidP="0048043C">
      <w:pPr>
        <w:pStyle w:val="Heading5"/>
        <w:rPr>
          <w:lang w:val="en"/>
        </w:rPr>
      </w:pPr>
      <w:r w:rsidRPr="00A44570">
        <w:t>If Participation Exceeds Target:</w:t>
      </w:r>
      <w:r w:rsidRPr="004620F3">
        <w:rPr>
          <w:lang w:val="en"/>
        </w:rPr>
        <w:t xml:space="preserve">  Vendors proposing MBE and WBE participation percentages that exceed the State of Missouri’s target participation shall be assigned the same MBE/WBE Participation evaluation points as those meeting the State of Missouri’s target participation percentages stated above.</w:t>
      </w:r>
    </w:p>
    <w:p w14:paraId="334EB59D" w14:textId="77777777" w:rsidR="004620F3" w:rsidRPr="004620F3" w:rsidRDefault="004620F3" w:rsidP="004620F3">
      <w:pPr>
        <w:ind w:left="1170"/>
        <w:outlineLvl w:val="3"/>
      </w:pPr>
    </w:p>
    <w:p w14:paraId="6D9A0A7E" w14:textId="77777777" w:rsidR="004620F3" w:rsidRPr="004620F3" w:rsidRDefault="004620F3" w:rsidP="0048043C">
      <w:pPr>
        <w:pStyle w:val="Heading5"/>
        <w:rPr>
          <w:lang w:val="en"/>
        </w:rPr>
      </w:pPr>
      <w:r w:rsidRPr="00A44570">
        <w:t>If Participation Below Target:</w:t>
      </w:r>
      <w:r w:rsidRPr="004620F3">
        <w:rPr>
          <w:lang w:val="en"/>
        </w:rPr>
        <w:t xml:space="preserve">   Vendors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  </w:t>
      </w:r>
    </w:p>
    <w:p w14:paraId="49918865" w14:textId="77777777" w:rsidR="004620F3" w:rsidRPr="004620F3" w:rsidRDefault="004620F3" w:rsidP="004620F3">
      <w:pPr>
        <w:ind w:left="1170" w:hanging="720"/>
        <w:outlineLvl w:val="3"/>
      </w:pPr>
    </w:p>
    <w:p w14:paraId="6F2A7802" w14:textId="77777777" w:rsidR="004620F3" w:rsidRPr="004620F3" w:rsidRDefault="004620F3" w:rsidP="0048043C">
      <w:pPr>
        <w:pStyle w:val="Heading5"/>
        <w:rPr>
          <w:lang w:val="en"/>
        </w:rPr>
      </w:pPr>
      <w:r w:rsidRPr="00A44570">
        <w:t>If No Participation:</w:t>
      </w:r>
      <w:r w:rsidRPr="004620F3">
        <w:rPr>
          <w:lang w:val="en"/>
        </w:rPr>
        <w:t xml:space="preserve">  Vendors failing to propose any commercially useful MBE/WBE participation shall be assigned a score of 0 in this evaluation category.</w:t>
      </w:r>
    </w:p>
    <w:p w14:paraId="4B4AE574" w14:textId="77777777" w:rsidR="004620F3" w:rsidRPr="004620F3" w:rsidRDefault="004620F3" w:rsidP="004620F3">
      <w:pPr>
        <w:ind w:left="720" w:hanging="720"/>
        <w:outlineLvl w:val="3"/>
      </w:pPr>
    </w:p>
    <w:p w14:paraId="13516F61" w14:textId="77777777" w:rsidR="004620F3" w:rsidRPr="004620F3" w:rsidRDefault="004620F3" w:rsidP="0048043C">
      <w:pPr>
        <w:pStyle w:val="Heading4"/>
      </w:pPr>
      <w:r w:rsidRPr="004620F3">
        <w:t>MBE/WBE Participation evaluation points shall be assigned using the following formula:</w:t>
      </w:r>
    </w:p>
    <w:p w14:paraId="362AA6B8" w14:textId="77777777" w:rsidR="004620F3" w:rsidRPr="004620F3" w:rsidRDefault="004620F3" w:rsidP="004620F3">
      <w:pPr>
        <w:ind w:left="720" w:hanging="720"/>
        <w:outlineLvl w:val="3"/>
      </w:pPr>
    </w:p>
    <w:tbl>
      <w:tblPr>
        <w:tblW w:w="9360" w:type="dxa"/>
        <w:tblInd w:w="828" w:type="dxa"/>
        <w:tblLook w:val="01E0" w:firstRow="1" w:lastRow="1" w:firstColumn="1" w:lastColumn="1" w:noHBand="0" w:noVBand="0"/>
      </w:tblPr>
      <w:tblGrid>
        <w:gridCol w:w="5207"/>
        <w:gridCol w:w="375"/>
        <w:gridCol w:w="1709"/>
        <w:gridCol w:w="450"/>
        <w:gridCol w:w="1619"/>
      </w:tblGrid>
      <w:tr w:rsidR="004620F3" w:rsidRPr="004620F3" w14:paraId="1C13CFD0" w14:textId="77777777" w:rsidTr="004620F3">
        <w:tc>
          <w:tcPr>
            <w:tcW w:w="5220" w:type="dxa"/>
            <w:vAlign w:val="center"/>
          </w:tcPr>
          <w:p w14:paraId="1D4AA974" w14:textId="77777777" w:rsidR="004620F3" w:rsidRPr="00F34A8F" w:rsidRDefault="004620F3" w:rsidP="004620F3">
            <w:pPr>
              <w:pBdr>
                <w:bottom w:val="single" w:sz="12" w:space="1" w:color="auto"/>
              </w:pBdr>
              <w:jc w:val="center"/>
              <w:outlineLvl w:val="3"/>
            </w:pPr>
            <w:r w:rsidRPr="00F34A8F">
              <w:t xml:space="preserve">Vendor’s Proposed MBE % </w:t>
            </w:r>
            <w:r w:rsidRPr="00F34A8F">
              <w:rPr>
                <w:u w:val="single"/>
              </w:rPr>
              <w:t>&lt;</w:t>
            </w:r>
            <w:r w:rsidRPr="00F34A8F">
              <w:t xml:space="preserve"> 10% + WBE % </w:t>
            </w:r>
            <w:r w:rsidRPr="00F34A8F">
              <w:rPr>
                <w:u w:val="single"/>
              </w:rPr>
              <w:t>&lt;</w:t>
            </w:r>
            <w:r w:rsidRPr="00F34A8F">
              <w:t xml:space="preserve"> 5%</w:t>
            </w:r>
          </w:p>
          <w:p w14:paraId="54537AFD" w14:textId="77777777" w:rsidR="004620F3" w:rsidRPr="00F34A8F" w:rsidRDefault="004620F3" w:rsidP="004620F3">
            <w:pPr>
              <w:jc w:val="center"/>
              <w:outlineLvl w:val="3"/>
            </w:pPr>
            <w:r w:rsidRPr="00F34A8F">
              <w:t>State’s Target MBE % (10) + WBE % (5)</w:t>
            </w:r>
          </w:p>
        </w:tc>
        <w:tc>
          <w:tcPr>
            <w:tcW w:w="360" w:type="dxa"/>
            <w:vAlign w:val="center"/>
          </w:tcPr>
          <w:p w14:paraId="21A2306D" w14:textId="77777777" w:rsidR="004620F3" w:rsidRPr="00F34A8F" w:rsidRDefault="004620F3" w:rsidP="004620F3">
            <w:pPr>
              <w:jc w:val="center"/>
              <w:outlineLvl w:val="3"/>
            </w:pPr>
            <w:r w:rsidRPr="00F34A8F">
              <w:t>X</w:t>
            </w:r>
          </w:p>
        </w:tc>
        <w:tc>
          <w:tcPr>
            <w:tcW w:w="1710" w:type="dxa"/>
            <w:vAlign w:val="center"/>
          </w:tcPr>
          <w:p w14:paraId="66288A61" w14:textId="77777777" w:rsidR="004620F3" w:rsidRPr="00F34A8F" w:rsidRDefault="004620F3" w:rsidP="004620F3">
            <w:pPr>
              <w:jc w:val="center"/>
              <w:outlineLvl w:val="3"/>
            </w:pPr>
            <w:r w:rsidRPr="00F34A8F">
              <w:t>Maximum MBE/WBE Participation Evaluation points (10)</w:t>
            </w:r>
          </w:p>
        </w:tc>
        <w:tc>
          <w:tcPr>
            <w:tcW w:w="450" w:type="dxa"/>
            <w:vAlign w:val="center"/>
          </w:tcPr>
          <w:p w14:paraId="3C51A1B3" w14:textId="77777777" w:rsidR="004620F3" w:rsidRPr="00F34A8F" w:rsidRDefault="004620F3" w:rsidP="004620F3">
            <w:pPr>
              <w:jc w:val="center"/>
              <w:outlineLvl w:val="3"/>
            </w:pPr>
            <w:r w:rsidRPr="00F34A8F">
              <w:t>=</w:t>
            </w:r>
          </w:p>
        </w:tc>
        <w:tc>
          <w:tcPr>
            <w:tcW w:w="1620" w:type="dxa"/>
            <w:vAlign w:val="center"/>
          </w:tcPr>
          <w:p w14:paraId="22B53089" w14:textId="77777777" w:rsidR="004620F3" w:rsidRPr="00F34A8F" w:rsidRDefault="004620F3" w:rsidP="004620F3">
            <w:pPr>
              <w:jc w:val="center"/>
              <w:outlineLvl w:val="3"/>
            </w:pPr>
            <w:r w:rsidRPr="00F34A8F">
              <w:t>Assigned MBE/WBE Participation points</w:t>
            </w:r>
          </w:p>
        </w:tc>
      </w:tr>
    </w:tbl>
    <w:p w14:paraId="3F182273" w14:textId="77777777" w:rsidR="004620F3" w:rsidRPr="004620F3" w:rsidRDefault="004620F3" w:rsidP="004620F3"/>
    <w:p w14:paraId="1BEE5EFC" w14:textId="77777777" w:rsidR="004620F3" w:rsidRPr="004620F3" w:rsidRDefault="004620F3" w:rsidP="0048043C">
      <w:pPr>
        <w:pStyle w:val="Heading4"/>
      </w:pPr>
      <w:r w:rsidRPr="004620F3">
        <w:t>If the vendor is proposing participation by MBE/WBEs, in order to receive evaluation consideration for participation by the MBE/WBEs, the vendor must provide the requested information with the proposal.</w:t>
      </w:r>
    </w:p>
    <w:p w14:paraId="22BEAEC8" w14:textId="77777777" w:rsidR="004620F3" w:rsidRPr="004620F3" w:rsidRDefault="004620F3" w:rsidP="004620F3">
      <w:pPr>
        <w:ind w:left="1170"/>
        <w:outlineLvl w:val="3"/>
      </w:pPr>
    </w:p>
    <w:p w14:paraId="08440234" w14:textId="77777777" w:rsidR="004620F3" w:rsidRPr="004620F3" w:rsidRDefault="004620F3" w:rsidP="0056198B">
      <w:pPr>
        <w:pStyle w:val="Heading3"/>
      </w:pPr>
      <w:r w:rsidRPr="004620F3">
        <w:t>MBE/WBE Commitment – If the vendor’s response is awarded and the vendor received evaluation consideration for the MBE/WBE portion, the percentage level of MBE/WBE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34154CAC" w14:textId="77777777" w:rsidR="004620F3" w:rsidRPr="004620F3" w:rsidRDefault="004620F3" w:rsidP="00A44570"/>
    <w:p w14:paraId="302B3CC6" w14:textId="77777777" w:rsidR="004620F3" w:rsidRPr="004620F3" w:rsidRDefault="004620F3" w:rsidP="00300329">
      <w:pPr>
        <w:pStyle w:val="Heading2"/>
      </w:pPr>
      <w:r w:rsidRPr="004620F3">
        <w:t xml:space="preserve">Evaluation of Bonus Point Preference:  Organizations for the Blind and Sheltered Workshop (Blind/Sheltered Workshop) Preference: </w:t>
      </w:r>
    </w:p>
    <w:p w14:paraId="05C74D0D" w14:textId="77777777" w:rsidR="004620F3" w:rsidRPr="004620F3" w:rsidRDefault="004620F3" w:rsidP="004620F3">
      <w:pPr>
        <w:keepNext/>
      </w:pPr>
    </w:p>
    <w:p w14:paraId="49E3AC63" w14:textId="77777777" w:rsidR="004620F3" w:rsidRPr="004620F3" w:rsidRDefault="004620F3" w:rsidP="0056198B">
      <w:pPr>
        <w:pStyle w:val="Heading3"/>
      </w:pPr>
      <w:r w:rsidRPr="004620F3">
        <w:t>Organization for the Blind and Sheltered Workshop Participation Prerequisites:</w:t>
      </w:r>
    </w:p>
    <w:p w14:paraId="3E592270" w14:textId="77777777" w:rsidR="004620F3" w:rsidRPr="004620F3" w:rsidRDefault="004620F3" w:rsidP="004620F3">
      <w:pPr>
        <w:ind w:left="720"/>
        <w:outlineLvl w:val="2"/>
      </w:pPr>
      <w:r w:rsidRPr="004620F3">
        <w:rPr>
          <w:color w:val="000000"/>
        </w:rPr>
        <w:t xml:space="preserve"> </w:t>
      </w:r>
    </w:p>
    <w:p w14:paraId="7C8AFFAC" w14:textId="77777777" w:rsidR="004620F3" w:rsidRPr="004620F3" w:rsidRDefault="004620F3" w:rsidP="0048043C">
      <w:pPr>
        <w:pStyle w:val="Heading4"/>
      </w:pPr>
      <w:r w:rsidRPr="004620F3">
        <w:t>In order for the Division of Purchasing (Purchasing) to meet the provisions of section 34</w:t>
      </w:r>
      <w:r w:rsidR="006C1745">
        <w:t xml:space="preserve">.165, </w:t>
      </w:r>
      <w:proofErr w:type="spellStart"/>
      <w:r w:rsidR="006C1745">
        <w:t>RSMo</w:t>
      </w:r>
      <w:proofErr w:type="spellEnd"/>
      <w:r w:rsidR="006C1745">
        <w:t xml:space="preserve"> </w:t>
      </w:r>
      <w:r w:rsidRPr="004620F3">
        <w:t xml:space="preserve">and 1 CSR 40-1.050, the vendor should secure participation of qualified nonprofit organizations for the blind or sheltered workshops in providing the products/services required in this RFP.  Pursuant to section 34.165, </w:t>
      </w:r>
      <w:proofErr w:type="spellStart"/>
      <w:r w:rsidRPr="004620F3">
        <w:t>RSMo</w:t>
      </w:r>
      <w:proofErr w:type="spellEnd"/>
      <w:r w:rsidRPr="004620F3">
        <w:t xml:space="preserve">, and 1 CSR 40-1.050, a five to fifteen (5-15) bonus point preference shall be granted to vendors including products and/or services manufactured, produced or assembled by a qualified nonprofit organization for the blind established pursuant to 41 U.S.C. sections 46 to 48c or a </w:t>
      </w:r>
      <w:r w:rsidRPr="004620F3">
        <w:lastRenderedPageBreak/>
        <w:t xml:space="preserve">sheltered workshop holding a certificate of approval from the Department of Elementary and Secondary Education pursuant to section 178.920, </w:t>
      </w:r>
      <w:proofErr w:type="spellStart"/>
      <w:r w:rsidRPr="004620F3">
        <w:t>RSMo</w:t>
      </w:r>
      <w:proofErr w:type="spellEnd"/>
      <w:r w:rsidRPr="004620F3">
        <w:t>.</w:t>
      </w:r>
    </w:p>
    <w:p w14:paraId="7B7F5348" w14:textId="77777777" w:rsidR="004620F3" w:rsidRPr="004620F3" w:rsidRDefault="004620F3" w:rsidP="004620F3">
      <w:pPr>
        <w:outlineLvl w:val="2"/>
      </w:pPr>
    </w:p>
    <w:p w14:paraId="5EAADD47" w14:textId="77777777" w:rsidR="004620F3" w:rsidRPr="004620F3" w:rsidRDefault="004620F3" w:rsidP="0048043C">
      <w:pPr>
        <w:pStyle w:val="Heading4"/>
      </w:pPr>
      <w:r w:rsidRPr="004620F3">
        <w:t>In order to qualify for the five to fifteen (5-15) bonus points, the following conditions must be met and the following evidence must be provided:</w:t>
      </w:r>
    </w:p>
    <w:p w14:paraId="5BF7CAD4" w14:textId="77777777" w:rsidR="004620F3" w:rsidRPr="004620F3" w:rsidRDefault="004620F3" w:rsidP="004620F3">
      <w:pPr>
        <w:ind w:left="1170"/>
        <w:outlineLvl w:val="3"/>
      </w:pPr>
    </w:p>
    <w:p w14:paraId="4C2CFF48" w14:textId="77777777" w:rsidR="004620F3" w:rsidRPr="004620F3" w:rsidRDefault="004620F3" w:rsidP="0048043C">
      <w:pPr>
        <w:pStyle w:val="Heading5"/>
        <w:rPr>
          <w:lang w:val="en"/>
        </w:rPr>
      </w:pPr>
      <w:r w:rsidRPr="004620F3">
        <w:rPr>
          <w:lang w:val="en"/>
        </w:rPr>
        <w:t>The vendor must either be an organization for the blind or sheltered workshop or must be proposing to utilize an organization for the blind/sheltered workshop as a subcontractor and/or supplier in an amount that must equal, at a minimum, the greater of $5,000 or 2% of the total dollar value of the contract for purchases not exceeding $10 million.</w:t>
      </w:r>
    </w:p>
    <w:p w14:paraId="754A45F1" w14:textId="77777777" w:rsidR="004620F3" w:rsidRPr="004620F3" w:rsidRDefault="004620F3" w:rsidP="004620F3">
      <w:pPr>
        <w:ind w:left="1642"/>
        <w:outlineLvl w:val="4"/>
      </w:pPr>
    </w:p>
    <w:p w14:paraId="3D6A381F" w14:textId="77777777" w:rsidR="004620F3" w:rsidRPr="004620F3" w:rsidRDefault="004620F3" w:rsidP="0048043C">
      <w:pPr>
        <w:pStyle w:val="Heading5"/>
        <w:rPr>
          <w:lang w:val="en"/>
        </w:rPr>
      </w:pPr>
      <w:r w:rsidRPr="004620F3">
        <w:rPr>
          <w:lang w:val="en"/>
        </w:rPr>
        <w:t>The services performed or the products provided by the listed participating organizations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2EF7C39F" w14:textId="77777777" w:rsidR="004620F3" w:rsidRPr="004620F3" w:rsidRDefault="004620F3" w:rsidP="004620F3">
      <w:pPr>
        <w:ind w:left="720"/>
        <w:outlineLvl w:val="2"/>
      </w:pPr>
    </w:p>
    <w:p w14:paraId="721873BD" w14:textId="77777777" w:rsidR="004620F3" w:rsidRPr="004620F3" w:rsidRDefault="004620F3" w:rsidP="0056198B">
      <w:pPr>
        <w:pStyle w:val="Heading3"/>
      </w:pPr>
      <w:r w:rsidRPr="004620F3">
        <w:t xml:space="preserve">Evaluation of Vendor’s Blind/Sheltered Workshop Participation Bonus Points:  </w:t>
      </w:r>
    </w:p>
    <w:p w14:paraId="2F1D16B8" w14:textId="77777777" w:rsidR="004620F3" w:rsidRPr="004620F3" w:rsidRDefault="004620F3" w:rsidP="004620F3">
      <w:pPr>
        <w:ind w:left="1152"/>
        <w:outlineLvl w:val="3"/>
      </w:pPr>
    </w:p>
    <w:p w14:paraId="09FD4A78" w14:textId="77777777" w:rsidR="004620F3" w:rsidRPr="004620F3" w:rsidRDefault="004620F3" w:rsidP="0048043C">
      <w:pPr>
        <w:pStyle w:val="Heading4"/>
      </w:pPr>
      <w:r w:rsidRPr="004620F3">
        <w:t>A sliding scale for the award of points shall range from a minimum of five (5) points to a maximum of fifteen (15) points.  The award of the minimum five (5) points shall be based on the proposal containing a commitment that the participating nonprofit organization or workshop is providing the greater of two percent (2%) or five thousand dollars ($5,000.00) of the total contract value of proposals for purchases not exceeding ten (10) million dollars ($10,000,000.00).</w:t>
      </w:r>
    </w:p>
    <w:p w14:paraId="551E84DB" w14:textId="77777777" w:rsidR="004620F3" w:rsidRPr="004620F3" w:rsidRDefault="004620F3" w:rsidP="004620F3">
      <w:pPr>
        <w:ind w:left="1710" w:hanging="450"/>
      </w:pPr>
    </w:p>
    <w:p w14:paraId="0EDBA64B" w14:textId="77777777" w:rsidR="004620F3" w:rsidRPr="004620F3" w:rsidRDefault="004620F3" w:rsidP="0048043C">
      <w:pPr>
        <w:pStyle w:val="Heading5"/>
        <w:rPr>
          <w:lang w:val="en"/>
        </w:rPr>
      </w:pPr>
      <w:r w:rsidRPr="004620F3">
        <w:rPr>
          <w:lang w:val="en"/>
        </w:rPr>
        <w:t xml:space="preserve">Where the commitment in the proposal exceeds the minimum level set forth in section 34.165 </w:t>
      </w:r>
      <w:proofErr w:type="spellStart"/>
      <w:r w:rsidRPr="004620F3">
        <w:rPr>
          <w:lang w:val="en"/>
        </w:rPr>
        <w:t>RSMo</w:t>
      </w:r>
      <w:proofErr w:type="spellEnd"/>
      <w:r w:rsidRPr="004620F3">
        <w:rPr>
          <w:lang w:val="en"/>
        </w:rPr>
        <w:t xml:space="preserve"> to obtain five (5) points, the awarded points shall exceed the minimum five (5) points, up to a maximum of fifteen (15) points.  As the statute sets out a minimum of five (5) points for a minimum two percent (2%) commitment, each percent of commitment is worth two and one-half (2.5) points.  The formula to determine the awarded points for commitments above the two percent (2%) minimum shall be calculated based on the commitment in the proposal (which in the formula will be expressed as a number [Vendor’s Commitment Number below], not as a percentage) times two and one-half (2.5) points:    </w:t>
      </w:r>
    </w:p>
    <w:p w14:paraId="1B8751D5" w14:textId="77777777" w:rsidR="004620F3" w:rsidRPr="004620F3" w:rsidRDefault="004620F3" w:rsidP="004620F3">
      <w:pPr>
        <w:ind w:left="1170" w:hanging="360"/>
      </w:pPr>
    </w:p>
    <w:p w14:paraId="315B0FE7" w14:textId="77777777" w:rsidR="004620F3" w:rsidRPr="004620F3" w:rsidRDefault="004620F3" w:rsidP="004620F3">
      <w:pPr>
        <w:jc w:val="center"/>
      </w:pPr>
      <w:r w:rsidRPr="004620F3">
        <w:t>Vendor’s Commitment Number x 2.5 points = Awarded Points</w:t>
      </w:r>
    </w:p>
    <w:p w14:paraId="0D7DDB40" w14:textId="77777777" w:rsidR="004620F3" w:rsidRPr="004620F3" w:rsidRDefault="004620F3" w:rsidP="004620F3">
      <w:pPr>
        <w:autoSpaceDE w:val="0"/>
        <w:autoSpaceDN w:val="0"/>
        <w:outlineLvl w:val="4"/>
      </w:pPr>
    </w:p>
    <w:p w14:paraId="3050E0EC" w14:textId="77777777" w:rsidR="004620F3" w:rsidRPr="004620F3" w:rsidRDefault="004620F3" w:rsidP="004620F3">
      <w:pPr>
        <w:autoSpaceDE w:val="0"/>
        <w:autoSpaceDN w:val="0"/>
        <w:ind w:left="1620"/>
        <w:outlineLvl w:val="4"/>
      </w:pPr>
      <w:r w:rsidRPr="004620F3">
        <w:t>Examples:  A commitment of three percent (3%) would be calculated as: 3 x 2.5 points = 7.5 awarded points.  A commitment of five and one-half percent (5.5%) would be calculated as: 5.5 x 2.5 points = 13.75 awarded points.  If, instead of a percentage, a vendor’s response lists a dollar figure that is over the minimum amount, the dollar figure shall be converted into the percentage of the vendor’s total contract value for calculation of the awarded points.  Commitments at or above six percent (6%) receive the maximum of fifteen (15) points.</w:t>
      </w:r>
    </w:p>
    <w:p w14:paraId="29D179D4" w14:textId="77777777" w:rsidR="004620F3" w:rsidRPr="004620F3" w:rsidRDefault="004620F3" w:rsidP="004620F3">
      <w:pPr>
        <w:autoSpaceDE w:val="0"/>
        <w:autoSpaceDN w:val="0"/>
        <w:ind w:left="1620"/>
        <w:outlineLvl w:val="4"/>
      </w:pPr>
    </w:p>
    <w:p w14:paraId="643B876A" w14:textId="77777777" w:rsidR="004620F3" w:rsidRPr="004620F3" w:rsidRDefault="004620F3" w:rsidP="0048043C">
      <w:pPr>
        <w:pStyle w:val="Heading4"/>
      </w:pPr>
      <w:r w:rsidRPr="004620F3">
        <w:t>If the vendor is proposing participation by an organization for the blind or sheltered workshop, in order to receive evaluation consideration for participation by the organization for the blind or sheltered workshop, the vendor must provide the requested information with the proposal.</w:t>
      </w:r>
    </w:p>
    <w:p w14:paraId="5AC6DFB2" w14:textId="77777777" w:rsidR="004620F3" w:rsidRPr="004620F3" w:rsidRDefault="004620F3" w:rsidP="004620F3">
      <w:pPr>
        <w:outlineLvl w:val="2"/>
      </w:pPr>
    </w:p>
    <w:p w14:paraId="1A80A8FA" w14:textId="77777777" w:rsidR="001C15C1" w:rsidRPr="001C15C1" w:rsidRDefault="001C15C1" w:rsidP="0056198B">
      <w:pPr>
        <w:pStyle w:val="Heading3"/>
      </w:pPr>
      <w:r w:rsidRPr="001C15C1">
        <w:t>Blind or Sheltered Workshop Commitment:  If the vendor’s response is awarded and the vendor received evaluation consideration for the Blind or Sheltered Workshop portion, the organization for the blind or sheltered workshop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54DF3538" w14:textId="77777777" w:rsidR="004620F3" w:rsidRPr="004620F3" w:rsidRDefault="004620F3" w:rsidP="00A44570"/>
    <w:p w14:paraId="12097A3E" w14:textId="77777777" w:rsidR="004620F3" w:rsidRPr="004620F3" w:rsidRDefault="004620F3" w:rsidP="00300329">
      <w:pPr>
        <w:pStyle w:val="Heading2"/>
      </w:pPr>
      <w:r w:rsidRPr="004620F3">
        <w:lastRenderedPageBreak/>
        <w:t xml:space="preserve">Evaluation of Bonus Point Preference - Service-Disabled Veteran Business Enterprises (SDVEs) Preference:   </w:t>
      </w:r>
    </w:p>
    <w:p w14:paraId="10A34849" w14:textId="77777777" w:rsidR="004620F3" w:rsidRPr="004620F3" w:rsidRDefault="004620F3" w:rsidP="004620F3">
      <w:pPr>
        <w:outlineLvl w:val="1"/>
        <w:rPr>
          <w:b/>
        </w:rPr>
      </w:pPr>
    </w:p>
    <w:p w14:paraId="6318CEFE" w14:textId="77777777" w:rsidR="00B8154E" w:rsidRPr="00B8154E" w:rsidRDefault="00B8154E" w:rsidP="00B8154E">
      <w:pPr>
        <w:pStyle w:val="Heading3"/>
      </w:pPr>
      <w:r w:rsidRPr="00B8154E">
        <w:t>Organization for the Service-Disabled Veteran Business Enterprises Preference Prerequisites:</w:t>
      </w:r>
    </w:p>
    <w:p w14:paraId="49C9C223" w14:textId="77777777" w:rsidR="00B8154E" w:rsidRPr="00B8154E" w:rsidRDefault="00B8154E" w:rsidP="00B8154E">
      <w:pPr>
        <w:ind w:left="720"/>
        <w:contextualSpacing/>
      </w:pPr>
    </w:p>
    <w:p w14:paraId="5C2986B7" w14:textId="77777777" w:rsidR="00B8154E" w:rsidRPr="00B8154E" w:rsidRDefault="00B8154E" w:rsidP="00B8154E">
      <w:pPr>
        <w:pStyle w:val="Heading4"/>
      </w:pPr>
      <w:r w:rsidRPr="00B8154E">
        <w:t xml:space="preserve">In order for the Division of Purchasing (Purchasing) to meet the provisions of section 34.074, </w:t>
      </w:r>
      <w:proofErr w:type="spellStart"/>
      <w:r w:rsidRPr="00B8154E">
        <w:t>RSMo</w:t>
      </w:r>
      <w:proofErr w:type="spellEnd"/>
      <w:r w:rsidRPr="00B8154E">
        <w:t xml:space="preserve">, and 1 CSR 40-1.050, the vendor should secure participation of qualified service-disabled veteran business enterprises (SDVEs) in providing the products/services required in this RFP.  Pursuant to section 34.074, </w:t>
      </w:r>
      <w:proofErr w:type="spellStart"/>
      <w:r w:rsidRPr="00B8154E">
        <w:t>RSMo</w:t>
      </w:r>
      <w:proofErr w:type="spellEnd"/>
      <w:r w:rsidRPr="00B8154E">
        <w:t>, and 1 CSR 40-1.050, a three (3)-point bonus preference shall be granted to vendors including products and/or services manufactured, produced or assembled by a qualified SDVE.</w:t>
      </w:r>
    </w:p>
    <w:p w14:paraId="4021F7B1" w14:textId="77777777" w:rsidR="00B8154E" w:rsidRPr="00B8154E" w:rsidRDefault="00B8154E" w:rsidP="00B8154E">
      <w:pPr>
        <w:ind w:left="720"/>
        <w:contextualSpacing/>
      </w:pPr>
    </w:p>
    <w:p w14:paraId="722819A3" w14:textId="77777777" w:rsidR="00B8154E" w:rsidRPr="00B8154E" w:rsidRDefault="00B8154E" w:rsidP="00B8154E">
      <w:pPr>
        <w:pStyle w:val="Heading4"/>
      </w:pPr>
      <w:r w:rsidRPr="00B8154E">
        <w:t>Definition - Qualified SDVE:</w:t>
      </w:r>
    </w:p>
    <w:p w14:paraId="076C8857" w14:textId="77777777" w:rsidR="00B8154E" w:rsidRPr="00B8154E" w:rsidRDefault="00B8154E" w:rsidP="00B8154E">
      <w:pPr>
        <w:ind w:left="720"/>
        <w:contextualSpacing/>
      </w:pPr>
    </w:p>
    <w:p w14:paraId="69B72A79" w14:textId="77777777" w:rsidR="00B8154E" w:rsidRPr="00B8154E" w:rsidRDefault="00B8154E" w:rsidP="00B8154E">
      <w:pPr>
        <w:pStyle w:val="Heading5"/>
      </w:pPr>
      <w:r w:rsidRPr="00B8154E">
        <w:t>In order to be considered a qualified SDVE for purposes of this RFP, the SDVE must be certified by the State of Missouri, Office of Administration, Office of Equal Opportunity (OEO) by the proposal opening date.</w:t>
      </w:r>
    </w:p>
    <w:p w14:paraId="32E55EFE" w14:textId="77777777" w:rsidR="00B8154E" w:rsidRPr="00B8154E" w:rsidRDefault="00B8154E" w:rsidP="00B8154E">
      <w:pPr>
        <w:pStyle w:val="Heading5"/>
        <w:numPr>
          <w:ilvl w:val="0"/>
          <w:numId w:val="0"/>
        </w:numPr>
        <w:ind w:left="1800"/>
        <w:rPr>
          <w:lang w:val="en"/>
        </w:rPr>
      </w:pPr>
    </w:p>
    <w:p w14:paraId="2479F37E" w14:textId="77777777" w:rsidR="00B8154E" w:rsidRPr="00B8154E" w:rsidRDefault="00B8154E" w:rsidP="00B8154E">
      <w:pPr>
        <w:pStyle w:val="Heading5"/>
        <w:rPr>
          <w:lang w:val="en"/>
        </w:rPr>
      </w:pPr>
      <w:r w:rsidRPr="00B8154E">
        <w:rPr>
          <w:lang w:val="en"/>
        </w:rPr>
        <w:t xml:space="preserve">SDVE is doing business as a Missouri firm, corporation, or individual or maintaining a Missouri office or place of business, not including an office of a registered agent; </w:t>
      </w:r>
    </w:p>
    <w:p w14:paraId="757EEB9B" w14:textId="77777777" w:rsidR="00B8154E" w:rsidRPr="00B8154E" w:rsidRDefault="00B8154E" w:rsidP="00B8154E">
      <w:pPr>
        <w:pStyle w:val="Heading5"/>
        <w:numPr>
          <w:ilvl w:val="0"/>
          <w:numId w:val="0"/>
        </w:numPr>
        <w:ind w:left="1800"/>
      </w:pPr>
    </w:p>
    <w:p w14:paraId="21219A6A" w14:textId="77777777" w:rsidR="00B8154E" w:rsidRPr="00B8154E" w:rsidRDefault="00B8154E" w:rsidP="00B8154E">
      <w:pPr>
        <w:pStyle w:val="Heading5"/>
        <w:rPr>
          <w:lang w:val="en"/>
        </w:rPr>
      </w:pPr>
      <w:r w:rsidRPr="00B8154E">
        <w:rPr>
          <w:lang w:val="en"/>
        </w:rPr>
        <w:t>SDVE has not less than fifty-one percent (51%) of the business owned by one (1) or more service-disabled veterans (SDVs) or, in the case of any publicly-owned business, not less than fifty-one percent (51%) of the stock of which is owned by one (1) or more SDVs;</w:t>
      </w:r>
    </w:p>
    <w:p w14:paraId="212D86C9" w14:textId="77777777" w:rsidR="00B8154E" w:rsidRPr="00B8154E" w:rsidRDefault="00B8154E" w:rsidP="00B8154E">
      <w:pPr>
        <w:pStyle w:val="Heading5"/>
        <w:numPr>
          <w:ilvl w:val="0"/>
          <w:numId w:val="0"/>
        </w:numPr>
        <w:ind w:left="1800"/>
      </w:pPr>
    </w:p>
    <w:p w14:paraId="6A98A249" w14:textId="77777777" w:rsidR="00B8154E" w:rsidRPr="00B8154E" w:rsidRDefault="00B8154E" w:rsidP="00B8154E">
      <w:pPr>
        <w:pStyle w:val="Heading5"/>
        <w:rPr>
          <w:lang w:val="en"/>
        </w:rPr>
      </w:pPr>
      <w:r w:rsidRPr="00B8154E">
        <w:rPr>
          <w:lang w:val="en"/>
        </w:rPr>
        <w:t>SDVE has the management and daily business operations controlled by one (1) or more SDVs; and</w:t>
      </w:r>
    </w:p>
    <w:p w14:paraId="7C96BF7B" w14:textId="77777777" w:rsidR="00B8154E" w:rsidRPr="00B8154E" w:rsidRDefault="00B8154E" w:rsidP="00B8154E">
      <w:pPr>
        <w:pStyle w:val="Heading5"/>
        <w:numPr>
          <w:ilvl w:val="0"/>
          <w:numId w:val="0"/>
        </w:numPr>
        <w:ind w:left="1800"/>
      </w:pPr>
    </w:p>
    <w:p w14:paraId="3E3CC047" w14:textId="77777777" w:rsidR="00B8154E" w:rsidRPr="00B8154E" w:rsidRDefault="00B8154E" w:rsidP="00B8154E">
      <w:pPr>
        <w:pStyle w:val="Heading5"/>
        <w:rPr>
          <w:lang w:val="en"/>
        </w:rPr>
      </w:pPr>
      <w:r w:rsidRPr="00B8154E">
        <w:rPr>
          <w:lang w:val="en"/>
        </w:rPr>
        <w:t>SDVE possesses the power to make day-to-day as well as major decisions on matters of management, policy, and operation.</w:t>
      </w:r>
    </w:p>
    <w:p w14:paraId="3BA94187" w14:textId="77777777" w:rsidR="00B8154E" w:rsidRPr="00B8154E" w:rsidRDefault="00B8154E" w:rsidP="00B8154E">
      <w:pPr>
        <w:ind w:left="720"/>
        <w:contextualSpacing/>
      </w:pPr>
    </w:p>
    <w:p w14:paraId="6743BACC" w14:textId="77777777" w:rsidR="00B8154E" w:rsidRPr="00B8154E" w:rsidRDefault="00B8154E" w:rsidP="00B8154E">
      <w:pPr>
        <w:pStyle w:val="Heading4"/>
      </w:pPr>
      <w:r w:rsidRPr="00B8154E">
        <w:t>In order to qualify for any SDVE bonus points, the following conditions must be met:</w:t>
      </w:r>
    </w:p>
    <w:p w14:paraId="2C620D63" w14:textId="77777777" w:rsidR="00B8154E" w:rsidRPr="00B8154E" w:rsidRDefault="00B8154E" w:rsidP="00B8154E">
      <w:pPr>
        <w:ind w:left="720"/>
        <w:contextualSpacing/>
      </w:pPr>
    </w:p>
    <w:p w14:paraId="48A84A4F" w14:textId="77777777" w:rsidR="00B8154E" w:rsidRPr="00B8154E" w:rsidRDefault="00B8154E" w:rsidP="00B8154E">
      <w:pPr>
        <w:pStyle w:val="Heading5"/>
        <w:rPr>
          <w:lang w:val="en"/>
        </w:rPr>
      </w:pPr>
      <w:r w:rsidRPr="00B8154E">
        <w:rPr>
          <w:lang w:val="en"/>
        </w:rPr>
        <w:t>The vendor must either be an SDVE or must be proposing to utilize an SDVE as a subcontractor and/or supplier that provides at least three percent (3%) of the total contract value.</w:t>
      </w:r>
    </w:p>
    <w:p w14:paraId="7B378D24" w14:textId="77777777" w:rsidR="00B8154E" w:rsidRPr="00B8154E" w:rsidRDefault="00B8154E" w:rsidP="00B8154E">
      <w:pPr>
        <w:ind w:left="720"/>
        <w:contextualSpacing/>
      </w:pPr>
    </w:p>
    <w:p w14:paraId="1D2E931E" w14:textId="77777777" w:rsidR="00B8154E" w:rsidRPr="00B8154E" w:rsidRDefault="00B8154E" w:rsidP="00B8154E">
      <w:pPr>
        <w:pStyle w:val="Heading5"/>
        <w:rPr>
          <w:lang w:val="en"/>
        </w:rPr>
      </w:pPr>
      <w:r w:rsidRPr="00B8154E">
        <w:rPr>
          <w:lang w:val="en"/>
        </w:rPr>
        <w:t xml:space="preserve">The services performed or the products provided by the listed participating organizations </w:t>
      </w:r>
      <w:r w:rsidRPr="00B8154E">
        <w:t xml:space="preserve">must </w:t>
      </w:r>
      <w:r w:rsidRPr="00B8154E">
        <w:rPr>
          <w:lang w:val="en"/>
        </w:rPr>
        <w:t>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1ECEB540" w14:textId="77777777" w:rsidR="00B8154E" w:rsidRPr="00B8154E" w:rsidRDefault="00B8154E" w:rsidP="00B8154E">
      <w:pPr>
        <w:ind w:left="720"/>
        <w:contextualSpacing/>
        <w:rPr>
          <w:lang w:val="en"/>
        </w:rPr>
      </w:pPr>
    </w:p>
    <w:p w14:paraId="7B0C196F" w14:textId="77777777" w:rsidR="00B8154E" w:rsidRPr="00B8154E" w:rsidRDefault="00B8154E" w:rsidP="00B8154E">
      <w:pPr>
        <w:pStyle w:val="Heading5"/>
        <w:rPr>
          <w:lang w:val="en"/>
        </w:rPr>
      </w:pPr>
      <w:r w:rsidRPr="00B8154E">
        <w:rPr>
          <w:lang w:val="en"/>
        </w:rPr>
        <w:t>In order to be considered for the bonus point preference the SDVEs must be qualified by the proposal opening date (the date the proposal is due).  (See above for the definition of an SDVE.)</w:t>
      </w:r>
    </w:p>
    <w:p w14:paraId="1A38B894" w14:textId="77777777" w:rsidR="00B8154E" w:rsidRPr="00B8154E" w:rsidRDefault="00B8154E" w:rsidP="00B8154E">
      <w:pPr>
        <w:ind w:left="720"/>
        <w:contextualSpacing/>
      </w:pPr>
    </w:p>
    <w:p w14:paraId="0D0DC5FC" w14:textId="77777777" w:rsidR="00B8154E" w:rsidRPr="00B8154E" w:rsidRDefault="00B8154E" w:rsidP="00B8154E">
      <w:pPr>
        <w:pStyle w:val="Heading3"/>
      </w:pPr>
      <w:r w:rsidRPr="00B8154E">
        <w:t xml:space="preserve">Evaluation of Vendor’s SDVE Participation Bonus Points:  If the vendor proposing a SDVE participation percentage meets or exceeds the state’s three percent (3%) of the total contract value commitment and provides the required documentation identified herein, then the vendor shall be assigned the three (3) bonus points.  </w:t>
      </w:r>
    </w:p>
    <w:p w14:paraId="6470FB35" w14:textId="77777777" w:rsidR="00B8154E" w:rsidRDefault="00B8154E" w:rsidP="00B8154E">
      <w:pPr>
        <w:ind w:left="432"/>
        <w:contextualSpacing/>
      </w:pPr>
    </w:p>
    <w:p w14:paraId="5D6215F7" w14:textId="77777777" w:rsidR="00B8154E" w:rsidRPr="00B8154E" w:rsidRDefault="00B8154E" w:rsidP="00B8154E">
      <w:pPr>
        <w:pStyle w:val="Heading4"/>
      </w:pPr>
      <w:r w:rsidRPr="00B8154E">
        <w:t>If the vendor is proposing participation by an SDVE, in order to receive evaluation consideration for participation by the SDVE, the vendor must provide the requested information with the proposal.</w:t>
      </w:r>
    </w:p>
    <w:p w14:paraId="16F18C49" w14:textId="77777777" w:rsidR="00B8154E" w:rsidRPr="00B8154E" w:rsidRDefault="00B8154E" w:rsidP="00B8154E">
      <w:pPr>
        <w:ind w:left="720"/>
        <w:contextualSpacing/>
      </w:pPr>
    </w:p>
    <w:p w14:paraId="4B9F810B" w14:textId="77777777" w:rsidR="00B8154E" w:rsidRPr="00B8154E" w:rsidRDefault="00B8154E" w:rsidP="00B8154E">
      <w:pPr>
        <w:pStyle w:val="Heading3"/>
      </w:pPr>
      <w:r w:rsidRPr="00B8154E">
        <w:lastRenderedPageBreak/>
        <w:t>SDVE Commitment:  If the vendor’s response is awarded a contract, and the vendor received evaluation consideration for the SDVE participation, the SDVE participation committed to by the vendor on the Participation Commitment Table shall be interpreted as a contractual requirement. The awarded vendor shall be expected to meet the participation commitment regardless of the products and/or services purchased by the state from the contract.</w:t>
      </w:r>
    </w:p>
    <w:p w14:paraId="41266980" w14:textId="77777777" w:rsidR="004620F3" w:rsidRPr="004620F3" w:rsidRDefault="004620F3" w:rsidP="004620F3">
      <w:pPr>
        <w:ind w:left="720"/>
        <w:contextualSpacing/>
      </w:pPr>
    </w:p>
    <w:p w14:paraId="79AA198E" w14:textId="77777777" w:rsidR="004620F3" w:rsidRPr="004620F3" w:rsidRDefault="004620F3" w:rsidP="004620F3">
      <w:pPr>
        <w:jc w:val="center"/>
      </w:pPr>
      <w:r w:rsidRPr="004620F3">
        <w:rPr>
          <w:b/>
        </w:rPr>
        <w:t>****END OF VENDOR SUBMISSION, EVALUATION, AND AWARD INFORMATION SECTION****</w:t>
      </w:r>
    </w:p>
    <w:p w14:paraId="0DA3566C" w14:textId="77777777" w:rsidR="004620F3" w:rsidRPr="004620F3" w:rsidRDefault="004620F3" w:rsidP="004620F3">
      <w:pPr>
        <w:jc w:val="left"/>
        <w:rPr>
          <w:sz w:val="24"/>
        </w:rPr>
      </w:pPr>
      <w:r w:rsidRPr="004620F3">
        <w:rPr>
          <w:sz w:val="24"/>
        </w:rPr>
        <w:br w:type="page"/>
      </w:r>
    </w:p>
    <w:p w14:paraId="4E372E32" w14:textId="77777777" w:rsidR="004620F3" w:rsidRPr="004620F3" w:rsidRDefault="004620F3" w:rsidP="004620F3">
      <w:pPr>
        <w:jc w:val="center"/>
        <w:rPr>
          <w:b/>
          <w:sz w:val="32"/>
        </w:rPr>
      </w:pPr>
      <w:r w:rsidRPr="004620F3">
        <w:rPr>
          <w:b/>
          <w:sz w:val="32"/>
        </w:rPr>
        <w:lastRenderedPageBreak/>
        <w:t>EXHIBIT A</w:t>
      </w:r>
    </w:p>
    <w:p w14:paraId="35F42083" w14:textId="77777777" w:rsidR="004620F3" w:rsidRPr="004620F3" w:rsidRDefault="004620F3" w:rsidP="004620F3">
      <w:pPr>
        <w:jc w:val="center"/>
        <w:rPr>
          <w:b/>
          <w:sz w:val="32"/>
        </w:rPr>
      </w:pPr>
      <w:r w:rsidRPr="004620F3">
        <w:rPr>
          <w:b/>
          <w:sz w:val="32"/>
        </w:rPr>
        <w:t>PROPOSAL SIGNATURE PAGE</w:t>
      </w:r>
    </w:p>
    <w:p w14:paraId="71900E17" w14:textId="77777777" w:rsidR="004620F3" w:rsidRPr="004620F3" w:rsidRDefault="004620F3" w:rsidP="004620F3">
      <w:pPr>
        <w:ind w:left="1584" w:hanging="432"/>
        <w:outlineLvl w:val="4"/>
      </w:pPr>
    </w:p>
    <w:p w14:paraId="3E7973A7" w14:textId="77777777" w:rsidR="004620F3" w:rsidRPr="004620F3" w:rsidRDefault="004620F3" w:rsidP="004620F3">
      <w:pPr>
        <w:framePr w:w="1440" w:h="0" w:hSpace="180" w:wrap="around" w:vAnchor="text" w:hAnchor="page" w:x="1440" w:y="181"/>
        <w:rPr>
          <w:sz w:val="24"/>
        </w:rPr>
      </w:pPr>
      <w:r w:rsidRPr="004620F3">
        <w:rPr>
          <w:rFonts w:cstheme="minorHAnsi"/>
          <w:noProof/>
        </w:rPr>
        <w:drawing>
          <wp:inline distT="0" distB="0" distL="0" distR="0" wp14:anchorId="6C4D28DF" wp14:editId="6725ED25">
            <wp:extent cx="812165" cy="812165"/>
            <wp:effectExtent l="0" t="0" r="6985" b="6985"/>
            <wp:docPr id="1" name="Picture 1"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5456ABB4" w14:textId="77777777" w:rsidR="004620F3" w:rsidRPr="004620F3" w:rsidRDefault="004620F3" w:rsidP="004620F3">
      <w:pPr>
        <w:rPr>
          <w:b/>
          <w:sz w:val="20"/>
        </w:rPr>
      </w:pPr>
    </w:p>
    <w:p w14:paraId="1C05F0A9" w14:textId="77777777" w:rsidR="004620F3" w:rsidRPr="004620F3" w:rsidRDefault="004620F3" w:rsidP="004620F3">
      <w:pPr>
        <w:ind w:left="1440"/>
        <w:rPr>
          <w:b/>
          <w:sz w:val="24"/>
          <w:szCs w:val="24"/>
        </w:rPr>
      </w:pPr>
      <w:r w:rsidRPr="004620F3">
        <w:rPr>
          <w:b/>
          <w:sz w:val="24"/>
          <w:szCs w:val="24"/>
        </w:rPr>
        <w:t>STATE OF MISSOURI</w:t>
      </w:r>
    </w:p>
    <w:p w14:paraId="2AEE35D3" w14:textId="77777777" w:rsidR="004620F3" w:rsidRPr="004620F3" w:rsidRDefault="004620F3" w:rsidP="004620F3">
      <w:pPr>
        <w:ind w:left="1440"/>
        <w:rPr>
          <w:b/>
          <w:sz w:val="24"/>
          <w:szCs w:val="24"/>
        </w:rPr>
      </w:pPr>
      <w:r w:rsidRPr="004620F3">
        <w:rPr>
          <w:b/>
          <w:sz w:val="24"/>
          <w:szCs w:val="24"/>
        </w:rPr>
        <w:t>OFFICE OF ADMINISTRATION</w:t>
      </w:r>
    </w:p>
    <w:p w14:paraId="0F939C7F" w14:textId="77777777" w:rsidR="004620F3" w:rsidRPr="004620F3" w:rsidRDefault="004620F3" w:rsidP="004620F3">
      <w:pPr>
        <w:ind w:left="1440"/>
        <w:rPr>
          <w:b/>
          <w:sz w:val="24"/>
          <w:szCs w:val="24"/>
        </w:rPr>
      </w:pPr>
      <w:r w:rsidRPr="004620F3">
        <w:rPr>
          <w:b/>
          <w:sz w:val="24"/>
          <w:szCs w:val="24"/>
        </w:rPr>
        <w:t>DIVISION OF PURCHASING (PURCHASING)</w:t>
      </w:r>
    </w:p>
    <w:p w14:paraId="2CE77A7F" w14:textId="77777777" w:rsidR="004620F3" w:rsidRPr="004620F3" w:rsidRDefault="004620F3" w:rsidP="004620F3">
      <w:pPr>
        <w:ind w:left="1440"/>
        <w:rPr>
          <w:b/>
          <w:sz w:val="24"/>
          <w:szCs w:val="24"/>
        </w:rPr>
      </w:pPr>
      <w:r w:rsidRPr="004620F3">
        <w:rPr>
          <w:b/>
          <w:sz w:val="24"/>
          <w:szCs w:val="24"/>
        </w:rPr>
        <w:t>REQUEST FOR PROPOSAL (RFP)</w:t>
      </w:r>
    </w:p>
    <w:p w14:paraId="4753231E" w14:textId="77777777" w:rsidR="004620F3" w:rsidRPr="004620F3" w:rsidRDefault="004620F3" w:rsidP="004620F3">
      <w:pPr>
        <w:rPr>
          <w:b/>
          <w:sz w:val="32"/>
        </w:rPr>
      </w:pPr>
    </w:p>
    <w:p w14:paraId="5B770C97" w14:textId="77777777" w:rsidR="004620F3" w:rsidRPr="004620F3" w:rsidRDefault="004620F3" w:rsidP="004620F3">
      <w:pPr>
        <w:pBdr>
          <w:bottom w:val="double" w:sz="6" w:space="1" w:color="auto"/>
        </w:pBdr>
        <w:tabs>
          <w:tab w:val="left" w:pos="4455"/>
          <w:tab w:val="left" w:pos="6480"/>
        </w:tabs>
        <w:rPr>
          <w:b/>
        </w:rPr>
      </w:pPr>
    </w:p>
    <w:p w14:paraId="012ADCC5" w14:textId="77777777" w:rsidR="004620F3" w:rsidRPr="004620F3" w:rsidRDefault="004620F3" w:rsidP="004620F3">
      <w:pPr>
        <w:tabs>
          <w:tab w:val="left" w:pos="4455"/>
          <w:tab w:val="left" w:pos="6480"/>
        </w:tabs>
        <w:rPr>
          <w:b/>
        </w:rPr>
      </w:pPr>
    </w:p>
    <w:p w14:paraId="646411DC" w14:textId="38EC2B75" w:rsidR="004620F3" w:rsidRPr="004620F3" w:rsidRDefault="00A801C0" w:rsidP="004620F3">
      <w:pPr>
        <w:tabs>
          <w:tab w:val="left" w:pos="4455"/>
          <w:tab w:val="left" w:pos="6480"/>
        </w:tabs>
        <w:jc w:val="center"/>
        <w:rPr>
          <w:b/>
          <w:sz w:val="28"/>
          <w:szCs w:val="28"/>
        </w:rPr>
      </w:pPr>
      <w:r>
        <w:rPr>
          <w:b/>
          <w:sz w:val="28"/>
          <w:szCs w:val="28"/>
        </w:rPr>
        <w:t xml:space="preserve">STATE </w:t>
      </w:r>
      <w:r w:rsidR="00CA4D44">
        <w:rPr>
          <w:b/>
          <w:sz w:val="28"/>
          <w:szCs w:val="28"/>
        </w:rPr>
        <w:t>0000000170</w:t>
      </w:r>
      <w:r>
        <w:rPr>
          <w:b/>
          <w:sz w:val="28"/>
          <w:szCs w:val="28"/>
        </w:rPr>
        <w:t>SL</w:t>
      </w:r>
    </w:p>
    <w:p w14:paraId="2B99E8F7" w14:textId="74398B20" w:rsidR="004620F3" w:rsidRPr="008C42A7" w:rsidRDefault="00021040" w:rsidP="00A801C0">
      <w:pPr>
        <w:tabs>
          <w:tab w:val="left" w:pos="4455"/>
          <w:tab w:val="left" w:pos="6480"/>
        </w:tabs>
        <w:jc w:val="center"/>
        <w:rPr>
          <w:b/>
          <w:sz w:val="28"/>
          <w:szCs w:val="28"/>
        </w:rPr>
      </w:pPr>
      <w:r w:rsidRPr="008C42A7">
        <w:rPr>
          <w:b/>
          <w:sz w:val="28"/>
          <w:szCs w:val="28"/>
        </w:rPr>
        <w:t>Low Earth Orbit Satellite Management System</w:t>
      </w:r>
      <w:r w:rsidR="004620F3" w:rsidRPr="008C42A7">
        <w:rPr>
          <w:b/>
          <w:sz w:val="28"/>
          <w:szCs w:val="28"/>
        </w:rPr>
        <w:t xml:space="preserve"> </w:t>
      </w:r>
    </w:p>
    <w:p w14:paraId="4A8B2545" w14:textId="77777777" w:rsidR="004620F3" w:rsidRPr="004620F3" w:rsidRDefault="004620F3" w:rsidP="004620F3">
      <w:pPr>
        <w:rPr>
          <w:b/>
        </w:rPr>
      </w:pPr>
    </w:p>
    <w:tbl>
      <w:tblPr>
        <w:tblStyle w:val="TableGrid1"/>
        <w:tblW w:w="10075" w:type="dxa"/>
        <w:tblLook w:val="04A0" w:firstRow="1" w:lastRow="0" w:firstColumn="1" w:lastColumn="0" w:noHBand="0" w:noVBand="1"/>
      </w:tblPr>
      <w:tblGrid>
        <w:gridCol w:w="1870"/>
        <w:gridCol w:w="787"/>
        <w:gridCol w:w="778"/>
        <w:gridCol w:w="234"/>
        <w:gridCol w:w="903"/>
        <w:gridCol w:w="1857"/>
        <w:gridCol w:w="3646"/>
      </w:tblGrid>
      <w:tr w:rsidR="004620F3" w:rsidRPr="00B67497" w14:paraId="4263C6A4" w14:textId="77777777" w:rsidTr="00890578">
        <w:trPr>
          <w:trHeight w:val="389"/>
        </w:trPr>
        <w:tc>
          <w:tcPr>
            <w:tcW w:w="3669" w:type="dxa"/>
            <w:gridSpan w:val="4"/>
            <w:shd w:val="clear" w:color="auto" w:fill="DBE5F1" w:themeFill="accent1" w:themeFillTint="33"/>
            <w:vAlign w:val="center"/>
          </w:tcPr>
          <w:p w14:paraId="5721A43A" w14:textId="77777777" w:rsidR="004620F3" w:rsidRPr="00B67497" w:rsidRDefault="004620F3" w:rsidP="004620F3">
            <w:pPr>
              <w:rPr>
                <w:b/>
              </w:rPr>
            </w:pPr>
            <w:r w:rsidRPr="00B67497">
              <w:rPr>
                <w:b/>
              </w:rPr>
              <w:t>Vendor’s Organization Name:</w:t>
            </w:r>
          </w:p>
        </w:tc>
        <w:tc>
          <w:tcPr>
            <w:tcW w:w="6406" w:type="dxa"/>
            <w:gridSpan w:val="3"/>
          </w:tcPr>
          <w:p w14:paraId="40A62EF2" w14:textId="77777777" w:rsidR="004620F3" w:rsidRPr="00B67497" w:rsidRDefault="004620F3" w:rsidP="004620F3">
            <w:pPr>
              <w:rPr>
                <w:b/>
              </w:rPr>
            </w:pPr>
          </w:p>
        </w:tc>
      </w:tr>
      <w:tr w:rsidR="004620F3" w:rsidRPr="00B67497" w14:paraId="727752E2" w14:textId="77777777" w:rsidTr="00890578">
        <w:trPr>
          <w:trHeight w:val="389"/>
        </w:trPr>
        <w:tc>
          <w:tcPr>
            <w:tcW w:w="3435" w:type="dxa"/>
            <w:gridSpan w:val="3"/>
            <w:shd w:val="clear" w:color="auto" w:fill="DBE5F1" w:themeFill="accent1" w:themeFillTint="33"/>
            <w:vAlign w:val="center"/>
          </w:tcPr>
          <w:p w14:paraId="08C85B6C" w14:textId="77777777" w:rsidR="004620F3" w:rsidRPr="00B67497" w:rsidRDefault="004620F3" w:rsidP="004620F3">
            <w:pPr>
              <w:rPr>
                <w:b/>
              </w:rPr>
            </w:pPr>
            <w:r w:rsidRPr="00B67497">
              <w:rPr>
                <w:b/>
              </w:rPr>
              <w:t xml:space="preserve">MissouriBUYS </w:t>
            </w:r>
            <w:r w:rsidR="00612A6E">
              <w:rPr>
                <w:b/>
              </w:rPr>
              <w:t>Supplier Number</w:t>
            </w:r>
            <w:r w:rsidRPr="00B67497">
              <w:rPr>
                <w:b/>
              </w:rPr>
              <w:t>:</w:t>
            </w:r>
          </w:p>
        </w:tc>
        <w:tc>
          <w:tcPr>
            <w:tcW w:w="6640" w:type="dxa"/>
            <w:gridSpan w:val="4"/>
          </w:tcPr>
          <w:p w14:paraId="0967E98C" w14:textId="77777777" w:rsidR="004620F3" w:rsidRPr="00B67497" w:rsidRDefault="004620F3" w:rsidP="004620F3">
            <w:pPr>
              <w:rPr>
                <w:b/>
              </w:rPr>
            </w:pPr>
          </w:p>
        </w:tc>
      </w:tr>
      <w:tr w:rsidR="004620F3" w:rsidRPr="00B67497" w14:paraId="6FB52B10" w14:textId="77777777" w:rsidTr="00890578">
        <w:trPr>
          <w:trHeight w:val="389"/>
        </w:trPr>
        <w:tc>
          <w:tcPr>
            <w:tcW w:w="2657" w:type="dxa"/>
            <w:gridSpan w:val="2"/>
            <w:shd w:val="clear" w:color="auto" w:fill="DBE5F1" w:themeFill="accent1" w:themeFillTint="33"/>
            <w:vAlign w:val="center"/>
          </w:tcPr>
          <w:p w14:paraId="66B39CB0" w14:textId="77777777" w:rsidR="004620F3" w:rsidRPr="00B67497" w:rsidRDefault="004620F3" w:rsidP="004620F3">
            <w:pPr>
              <w:rPr>
                <w:b/>
              </w:rPr>
            </w:pPr>
            <w:r w:rsidRPr="00B67497">
              <w:rPr>
                <w:b/>
              </w:rPr>
              <w:t>Point of Contact:</w:t>
            </w:r>
          </w:p>
        </w:tc>
        <w:tc>
          <w:tcPr>
            <w:tcW w:w="7418" w:type="dxa"/>
            <w:gridSpan w:val="5"/>
          </w:tcPr>
          <w:p w14:paraId="138EFE0E" w14:textId="77777777" w:rsidR="004620F3" w:rsidRPr="00B67497" w:rsidRDefault="004620F3" w:rsidP="004620F3">
            <w:pPr>
              <w:rPr>
                <w:b/>
              </w:rPr>
            </w:pPr>
          </w:p>
        </w:tc>
      </w:tr>
      <w:tr w:rsidR="004620F3" w:rsidRPr="00B67497" w14:paraId="6D6BAAEC" w14:textId="77777777" w:rsidTr="00890578">
        <w:trPr>
          <w:trHeight w:val="389"/>
        </w:trPr>
        <w:tc>
          <w:tcPr>
            <w:tcW w:w="1870" w:type="dxa"/>
            <w:shd w:val="clear" w:color="auto" w:fill="DBE5F1" w:themeFill="accent1" w:themeFillTint="33"/>
          </w:tcPr>
          <w:p w14:paraId="1441E5B3" w14:textId="77777777" w:rsidR="004620F3" w:rsidRPr="00B67497" w:rsidRDefault="004620F3" w:rsidP="004620F3">
            <w:pPr>
              <w:rPr>
                <w:b/>
              </w:rPr>
            </w:pPr>
            <w:r w:rsidRPr="00B67497">
              <w:rPr>
                <w:b/>
              </w:rPr>
              <w:t>Phone Number:</w:t>
            </w:r>
          </w:p>
        </w:tc>
        <w:tc>
          <w:tcPr>
            <w:tcW w:w="2702" w:type="dxa"/>
            <w:gridSpan w:val="4"/>
          </w:tcPr>
          <w:p w14:paraId="3F15B242" w14:textId="77777777" w:rsidR="004620F3" w:rsidRPr="00B67497" w:rsidRDefault="004620F3" w:rsidP="004620F3">
            <w:pPr>
              <w:rPr>
                <w:b/>
              </w:rPr>
            </w:pPr>
          </w:p>
        </w:tc>
        <w:tc>
          <w:tcPr>
            <w:tcW w:w="1857" w:type="dxa"/>
            <w:shd w:val="clear" w:color="auto" w:fill="DBE5F1" w:themeFill="accent1" w:themeFillTint="33"/>
          </w:tcPr>
          <w:p w14:paraId="3E646A97" w14:textId="77777777" w:rsidR="004620F3" w:rsidRPr="00B67497" w:rsidRDefault="004620F3" w:rsidP="004620F3">
            <w:pPr>
              <w:rPr>
                <w:b/>
              </w:rPr>
            </w:pPr>
            <w:r w:rsidRPr="00B67497">
              <w:rPr>
                <w:b/>
              </w:rPr>
              <w:t>Email Address:</w:t>
            </w:r>
          </w:p>
        </w:tc>
        <w:tc>
          <w:tcPr>
            <w:tcW w:w="3646" w:type="dxa"/>
          </w:tcPr>
          <w:p w14:paraId="2D59E9D0" w14:textId="77777777" w:rsidR="004620F3" w:rsidRPr="00B67497" w:rsidRDefault="004620F3" w:rsidP="004620F3">
            <w:pPr>
              <w:rPr>
                <w:b/>
              </w:rPr>
            </w:pPr>
          </w:p>
        </w:tc>
      </w:tr>
      <w:tr w:rsidR="004620F3" w:rsidRPr="00B67497" w14:paraId="746618E6" w14:textId="77777777" w:rsidTr="00890578">
        <w:trPr>
          <w:trHeight w:val="389"/>
        </w:trPr>
        <w:tc>
          <w:tcPr>
            <w:tcW w:w="2657" w:type="dxa"/>
            <w:gridSpan w:val="2"/>
            <w:shd w:val="clear" w:color="auto" w:fill="DBE5F1" w:themeFill="accent1" w:themeFillTint="33"/>
          </w:tcPr>
          <w:p w14:paraId="5689222F" w14:textId="77777777" w:rsidR="004620F3" w:rsidRPr="00B67497" w:rsidRDefault="004620F3" w:rsidP="004620F3">
            <w:pPr>
              <w:rPr>
                <w:b/>
              </w:rPr>
            </w:pPr>
            <w:r w:rsidRPr="00B67497">
              <w:rPr>
                <w:b/>
              </w:rPr>
              <w:t>Mailing Address:</w:t>
            </w:r>
          </w:p>
        </w:tc>
        <w:tc>
          <w:tcPr>
            <w:tcW w:w="7418" w:type="dxa"/>
            <w:gridSpan w:val="5"/>
          </w:tcPr>
          <w:p w14:paraId="65F1480D" w14:textId="77777777" w:rsidR="004620F3" w:rsidRPr="00B67497" w:rsidRDefault="004620F3" w:rsidP="004620F3">
            <w:pPr>
              <w:rPr>
                <w:b/>
              </w:rPr>
            </w:pPr>
          </w:p>
        </w:tc>
      </w:tr>
      <w:tr w:rsidR="004620F3" w:rsidRPr="00B67497" w14:paraId="558254A0" w14:textId="77777777" w:rsidTr="00890578">
        <w:trPr>
          <w:trHeight w:val="389"/>
        </w:trPr>
        <w:tc>
          <w:tcPr>
            <w:tcW w:w="2657" w:type="dxa"/>
            <w:gridSpan w:val="2"/>
            <w:shd w:val="clear" w:color="auto" w:fill="DBE5F1" w:themeFill="accent1" w:themeFillTint="33"/>
          </w:tcPr>
          <w:p w14:paraId="0BD62B44" w14:textId="77777777" w:rsidR="004620F3" w:rsidRPr="00B67497" w:rsidRDefault="004620F3" w:rsidP="004620F3">
            <w:pPr>
              <w:rPr>
                <w:b/>
              </w:rPr>
            </w:pPr>
            <w:r w:rsidRPr="00B67497">
              <w:rPr>
                <w:b/>
              </w:rPr>
              <w:t>City/State/Zip:</w:t>
            </w:r>
          </w:p>
        </w:tc>
        <w:tc>
          <w:tcPr>
            <w:tcW w:w="7418" w:type="dxa"/>
            <w:gridSpan w:val="5"/>
          </w:tcPr>
          <w:p w14:paraId="32467EFC" w14:textId="77777777" w:rsidR="004620F3" w:rsidRPr="00B67497" w:rsidRDefault="004620F3" w:rsidP="004620F3">
            <w:pPr>
              <w:rPr>
                <w:b/>
              </w:rPr>
            </w:pPr>
          </w:p>
        </w:tc>
      </w:tr>
      <w:tr w:rsidR="004620F3" w:rsidRPr="00B67497" w14:paraId="31DE8BE8" w14:textId="77777777" w:rsidTr="00890578">
        <w:trPr>
          <w:trHeight w:val="389"/>
        </w:trPr>
        <w:tc>
          <w:tcPr>
            <w:tcW w:w="2657" w:type="dxa"/>
            <w:gridSpan w:val="2"/>
            <w:shd w:val="clear" w:color="auto" w:fill="DBE5F1" w:themeFill="accent1" w:themeFillTint="33"/>
          </w:tcPr>
          <w:p w14:paraId="03F5581E" w14:textId="77777777" w:rsidR="004620F3" w:rsidRPr="00B67497" w:rsidRDefault="004620F3" w:rsidP="00890578">
            <w:pPr>
              <w:ind w:left="0" w:firstLine="0"/>
              <w:rPr>
                <w:b/>
              </w:rPr>
            </w:pPr>
            <w:r w:rsidRPr="00B67497">
              <w:rPr>
                <w:b/>
              </w:rPr>
              <w:t>Vendor Tax Filing Type with IRS (check one):</w:t>
            </w:r>
          </w:p>
        </w:tc>
        <w:tc>
          <w:tcPr>
            <w:tcW w:w="7418" w:type="dxa"/>
            <w:gridSpan w:val="5"/>
          </w:tcPr>
          <w:p w14:paraId="76423024" w14:textId="77777777" w:rsidR="00F151EE" w:rsidRDefault="002E1348" w:rsidP="004620F3">
            <w:pPr>
              <w:rPr>
                <w:bCs/>
                <w:sz w:val="20"/>
              </w:rPr>
            </w:pPr>
            <w:sdt>
              <w:sdtPr>
                <w:rPr>
                  <w:bCs/>
                  <w:sz w:val="20"/>
                </w:rPr>
                <w:id w:val="-139180132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Corporation      </w:t>
            </w:r>
            <w:sdt>
              <w:sdtPr>
                <w:rPr>
                  <w:bCs/>
                  <w:sz w:val="20"/>
                </w:rPr>
                <w:id w:val="73466913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Individual      </w:t>
            </w:r>
            <w:sdt>
              <w:sdtPr>
                <w:rPr>
                  <w:bCs/>
                  <w:sz w:val="20"/>
                </w:rPr>
                <w:id w:val="108611437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State/Local Government      </w:t>
            </w:r>
            <w:sdt>
              <w:sdtPr>
                <w:rPr>
                  <w:bCs/>
                  <w:sz w:val="20"/>
                </w:rPr>
                <w:id w:val="-1795054339"/>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Partnership             </w:t>
            </w:r>
          </w:p>
          <w:p w14:paraId="643DCC96" w14:textId="77777777" w:rsidR="004620F3" w:rsidRPr="00B67497" w:rsidRDefault="002E1348" w:rsidP="004620F3">
            <w:pPr>
              <w:rPr>
                <w:b/>
              </w:rPr>
            </w:pPr>
            <w:sdt>
              <w:sdtPr>
                <w:rPr>
                  <w:bCs/>
                  <w:sz w:val="20"/>
                </w:rPr>
                <w:id w:val="-764993793"/>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Sole Proprietor      </w:t>
            </w:r>
            <w:sdt>
              <w:sdtPr>
                <w:rPr>
                  <w:bCs/>
                  <w:sz w:val="20"/>
                </w:rPr>
                <w:id w:val="209350770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IRS Tax-Exempt</w:t>
            </w:r>
          </w:p>
        </w:tc>
      </w:tr>
      <w:tr w:rsidR="00B62959" w:rsidRPr="00B67497" w14:paraId="0A75CEE3" w14:textId="77777777" w:rsidTr="00890578">
        <w:trPr>
          <w:trHeight w:val="389"/>
        </w:trPr>
        <w:tc>
          <w:tcPr>
            <w:tcW w:w="2657" w:type="dxa"/>
            <w:gridSpan w:val="2"/>
            <w:shd w:val="clear" w:color="auto" w:fill="DBE5F1" w:themeFill="accent1" w:themeFillTint="33"/>
          </w:tcPr>
          <w:p w14:paraId="41AA0EF6" w14:textId="77777777" w:rsidR="00B62959" w:rsidRPr="00B67497" w:rsidRDefault="00B62959" w:rsidP="00B62959">
            <w:pPr>
              <w:ind w:left="0" w:firstLine="0"/>
              <w:jc w:val="left"/>
              <w:rPr>
                <w:b/>
              </w:rPr>
            </w:pPr>
            <w:r>
              <w:rPr>
                <w:b/>
                <w:bCs/>
                <w:color w:val="000000"/>
              </w:rPr>
              <w:t>What date did the vendor’s organization begin operation?</w:t>
            </w:r>
          </w:p>
        </w:tc>
        <w:tc>
          <w:tcPr>
            <w:tcW w:w="7418" w:type="dxa"/>
            <w:gridSpan w:val="5"/>
          </w:tcPr>
          <w:p w14:paraId="340CB861" w14:textId="77777777" w:rsidR="00B62959" w:rsidRPr="00280D5C" w:rsidRDefault="00B62959" w:rsidP="00B62959">
            <w:pPr>
              <w:spacing w:before="120"/>
            </w:pPr>
            <w:r w:rsidRPr="00280D5C">
              <w:t xml:space="preserve">Date: </w:t>
            </w:r>
            <w:r w:rsidRPr="00280D5C">
              <w:rPr>
                <w:bCs/>
              </w:rPr>
              <w:fldChar w:fldCharType="begin">
                <w:ffData>
                  <w:name w:val="Text2"/>
                  <w:enabled/>
                  <w:calcOnExit w:val="0"/>
                  <w:textInput>
                    <w:maxLength w:val="2"/>
                    <w:format w:val=" "/>
                  </w:textInput>
                </w:ffData>
              </w:fldChar>
            </w:r>
            <w:bookmarkStart w:id="7" w:name="Text2"/>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bookmarkEnd w:id="7"/>
            <w:r w:rsidRPr="00280D5C">
              <w:t>/</w:t>
            </w:r>
            <w:r w:rsidRPr="00280D5C">
              <w:rPr>
                <w:bCs/>
              </w:rPr>
              <w:fldChar w:fldCharType="begin">
                <w:ffData>
                  <w:name w:val="Text2"/>
                  <w:enabled/>
                  <w:calcOnExit w:val="0"/>
                  <w:textInput>
                    <w:maxLength w:val="2"/>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r w:rsidRPr="00280D5C">
              <w:t>/</w:t>
            </w:r>
            <w:r w:rsidRPr="00280D5C">
              <w:rPr>
                <w:bCs/>
              </w:rPr>
              <w:fldChar w:fldCharType="begin">
                <w:ffData>
                  <w:name w:val=""/>
                  <w:enabled/>
                  <w:calcOnExit w:val="0"/>
                  <w:textInput>
                    <w:maxLength w:val="4"/>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noProof/>
              </w:rPr>
              <w:t> </w:t>
            </w:r>
            <w:r w:rsidRPr="00280D5C">
              <w:rPr>
                <w:bCs/>
                <w:noProof/>
              </w:rPr>
              <w:t> </w:t>
            </w:r>
            <w:r w:rsidRPr="00280D5C">
              <w:rPr>
                <w:bCs/>
              </w:rPr>
              <w:fldChar w:fldCharType="end"/>
            </w:r>
          </w:p>
          <w:p w14:paraId="670A1FE0" w14:textId="77777777" w:rsidR="00B62959" w:rsidRPr="00280D5C" w:rsidRDefault="00B62959" w:rsidP="00B62959">
            <w:pPr>
              <w:ind w:hanging="341"/>
              <w:rPr>
                <w:bCs/>
              </w:rPr>
            </w:pPr>
            <w:r w:rsidRPr="00280D5C">
              <w:t>MM/DD/YYYY</w:t>
            </w:r>
          </w:p>
        </w:tc>
      </w:tr>
    </w:tbl>
    <w:p w14:paraId="648E8D44" w14:textId="77777777" w:rsidR="004620F3" w:rsidRPr="004620F3" w:rsidRDefault="004620F3" w:rsidP="004620F3">
      <w:pPr>
        <w:rPr>
          <w:b/>
        </w:rPr>
      </w:pPr>
    </w:p>
    <w:p w14:paraId="4BCE4963" w14:textId="77777777" w:rsidR="004620F3" w:rsidRPr="004620F3" w:rsidRDefault="004620F3" w:rsidP="004620F3">
      <w:r w:rsidRPr="004620F3">
        <w:rPr>
          <w:i/>
        </w:rPr>
        <w:t xml:space="preserve">I am authorized to submit a proposal to the State of Missouri in response to the RFP on behalf of my organization, to provide the products and/or services at the prices submitted.  The information provided as my organization’s response is true and accurate. The vendor agrees that when a Notice of Award is signed and issued by an authorized official of the State of Missouri, a binding contract shall exist between the vendor and the State of Missouri, as defined in section 4.1.  </w:t>
      </w:r>
      <w:r w:rsidRPr="00B67497">
        <w:rPr>
          <w:i/>
        </w:rPr>
        <w:t xml:space="preserve">By signing below, the vendor hereby declares understanding, agreement and certification of compliance to provide the items and/or services, at the prices quoted, in accordance with all terms and conditions, requirements, and specifications of the original RFP and any previously issued RFP </w:t>
      </w:r>
      <w:r w:rsidR="00721ED8">
        <w:rPr>
          <w:i/>
        </w:rPr>
        <w:t>amendment</w:t>
      </w:r>
      <w:r w:rsidRPr="00B67497">
        <w:rPr>
          <w:i/>
        </w:rPr>
        <w:t>s.</w:t>
      </w:r>
      <w:r w:rsidRPr="004620F3">
        <w:t xml:space="preserve">  </w:t>
      </w:r>
    </w:p>
    <w:p w14:paraId="43E23315" w14:textId="77777777" w:rsidR="004620F3" w:rsidRPr="004620F3" w:rsidRDefault="004620F3" w:rsidP="004620F3">
      <w:pPr>
        <w:rPr>
          <w:i/>
        </w:rPr>
      </w:pPr>
    </w:p>
    <w:p w14:paraId="57CE777B" w14:textId="77777777" w:rsidR="004620F3" w:rsidRPr="004620F3" w:rsidRDefault="004620F3" w:rsidP="004620F3">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5024"/>
        <w:gridCol w:w="5026"/>
      </w:tblGrid>
      <w:tr w:rsidR="004620F3" w:rsidRPr="004620F3" w14:paraId="05621CDF" w14:textId="77777777" w:rsidTr="004620F3">
        <w:trPr>
          <w:cantSplit/>
          <w:trHeight w:val="720"/>
        </w:trPr>
        <w:tc>
          <w:tcPr>
            <w:tcW w:w="5024" w:type="dxa"/>
          </w:tcPr>
          <w:p w14:paraId="26CA9522" w14:textId="77777777" w:rsidR="004620F3" w:rsidRPr="004620F3" w:rsidRDefault="004620F3" w:rsidP="004620F3">
            <w:pPr>
              <w:rPr>
                <w:b/>
                <w:sz w:val="20"/>
              </w:rPr>
            </w:pPr>
            <w:r w:rsidRPr="004620F3">
              <w:rPr>
                <w:b/>
                <w:sz w:val="20"/>
              </w:rPr>
              <w:t>Authorized Signature</w:t>
            </w:r>
          </w:p>
        </w:tc>
        <w:tc>
          <w:tcPr>
            <w:tcW w:w="5026" w:type="dxa"/>
          </w:tcPr>
          <w:p w14:paraId="44C7FEF6" w14:textId="77777777" w:rsidR="004620F3" w:rsidRPr="004620F3" w:rsidRDefault="004620F3" w:rsidP="004620F3">
            <w:pPr>
              <w:tabs>
                <w:tab w:val="left" w:pos="1830"/>
              </w:tabs>
              <w:rPr>
                <w:b/>
                <w:sz w:val="20"/>
              </w:rPr>
            </w:pPr>
            <w:r w:rsidRPr="004620F3">
              <w:rPr>
                <w:b/>
                <w:sz w:val="20"/>
              </w:rPr>
              <w:t>Date</w:t>
            </w:r>
          </w:p>
          <w:p w14:paraId="478CF364" w14:textId="77777777" w:rsidR="004620F3" w:rsidRPr="004620F3" w:rsidRDefault="004620F3" w:rsidP="004620F3">
            <w:pPr>
              <w:tabs>
                <w:tab w:val="left" w:pos="1830"/>
              </w:tabs>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r>
      <w:tr w:rsidR="004620F3" w:rsidRPr="004620F3" w14:paraId="033D7E31" w14:textId="77777777" w:rsidTr="004620F3">
        <w:trPr>
          <w:cantSplit/>
          <w:trHeight w:val="720"/>
        </w:trPr>
        <w:tc>
          <w:tcPr>
            <w:tcW w:w="5024" w:type="dxa"/>
          </w:tcPr>
          <w:p w14:paraId="1FFA4CD0" w14:textId="77777777" w:rsidR="004620F3" w:rsidRPr="004620F3" w:rsidRDefault="004620F3" w:rsidP="004620F3">
            <w:pPr>
              <w:rPr>
                <w:b/>
                <w:sz w:val="20"/>
              </w:rPr>
            </w:pPr>
            <w:r w:rsidRPr="004620F3">
              <w:rPr>
                <w:b/>
                <w:sz w:val="20"/>
              </w:rPr>
              <w:t>Printed Name</w:t>
            </w:r>
          </w:p>
          <w:p w14:paraId="60618B12"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c>
          <w:tcPr>
            <w:tcW w:w="5026" w:type="dxa"/>
          </w:tcPr>
          <w:p w14:paraId="192124A2" w14:textId="77777777" w:rsidR="004620F3" w:rsidRPr="004620F3" w:rsidRDefault="004620F3" w:rsidP="004620F3">
            <w:pPr>
              <w:rPr>
                <w:b/>
                <w:sz w:val="20"/>
              </w:rPr>
            </w:pPr>
            <w:r w:rsidRPr="004620F3">
              <w:rPr>
                <w:b/>
                <w:sz w:val="20"/>
              </w:rPr>
              <w:t>Title</w:t>
            </w:r>
          </w:p>
          <w:p w14:paraId="27870E54"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r>
    </w:tbl>
    <w:p w14:paraId="691ED0D3" w14:textId="77777777" w:rsidR="004620F3" w:rsidRPr="004620F3" w:rsidRDefault="004620F3" w:rsidP="004620F3">
      <w:pPr>
        <w:rPr>
          <w:b/>
        </w:rPr>
      </w:pPr>
    </w:p>
    <w:p w14:paraId="5E3E233E" w14:textId="77777777" w:rsidR="004620F3" w:rsidRPr="004620F3" w:rsidRDefault="004620F3" w:rsidP="004620F3">
      <w:r w:rsidRPr="004620F3">
        <w:br w:type="page"/>
      </w:r>
    </w:p>
    <w:p w14:paraId="10DAE448" w14:textId="77777777"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Pr="004620F3">
        <w:rPr>
          <w:b/>
          <w:caps/>
          <w:kern w:val="28"/>
        </w:rPr>
        <w:t>B,</w:t>
      </w:r>
      <w:r w:rsidRPr="004620F3">
        <w:rPr>
          <w:caps/>
          <w:kern w:val="28"/>
        </w:rPr>
        <w:t xml:space="preserve"> </w:t>
      </w:r>
      <w:r w:rsidRPr="004620F3">
        <w:rPr>
          <w:b/>
          <w:caps/>
          <w:kern w:val="28"/>
        </w:rPr>
        <w:t>Proposal Submittal Checklist</w:t>
      </w:r>
    </w:p>
    <w:p w14:paraId="38746111" w14:textId="77777777" w:rsidR="004620F3" w:rsidRPr="004620F3" w:rsidRDefault="004620F3" w:rsidP="004620F3">
      <w:pPr>
        <w:outlineLvl w:val="1"/>
        <w:rPr>
          <w:b/>
          <w:sz w:val="18"/>
        </w:rPr>
      </w:pPr>
    </w:p>
    <w:p w14:paraId="63BCAAE1" w14:textId="77777777" w:rsidR="004620F3" w:rsidRPr="004620F3" w:rsidRDefault="004620F3" w:rsidP="004620F3">
      <w:pPr>
        <w:pBdr>
          <w:top w:val="single" w:sz="36" w:space="1" w:color="auto"/>
        </w:pBdr>
        <w:jc w:val="center"/>
        <w:outlineLvl w:val="1"/>
        <w:rPr>
          <w:b/>
          <w:sz w:val="16"/>
        </w:rPr>
      </w:pPr>
    </w:p>
    <w:p w14:paraId="57F4748B" w14:textId="77777777" w:rsidR="00732074" w:rsidRPr="00F44D89" w:rsidRDefault="00732074" w:rsidP="00732074">
      <w:pPr>
        <w:outlineLvl w:val="2"/>
      </w:pPr>
      <w:r w:rsidRPr="00F44D89">
        <w:t>The following table is provided to assist the vendor in completing their proposal.  It is the vendor’s sole responsibility to ensure that all mandatory requirements are met and that their proposal</w:t>
      </w:r>
      <w:r>
        <w:t>,</w:t>
      </w:r>
      <w:r w:rsidRPr="00F44D89">
        <w:t xml:space="preserve"> including all exhibits</w:t>
      </w:r>
      <w:r>
        <w:t>,</w:t>
      </w:r>
      <w:r w:rsidRPr="00F44D89">
        <w:t xml:space="preserve"> are properly completed and submitted with the</w:t>
      </w:r>
      <w:r>
        <w:t>ir</w:t>
      </w:r>
      <w:r w:rsidRPr="00F44D89">
        <w:t xml:space="preserve"> proposal.  The vendor </w:t>
      </w:r>
      <w:r>
        <w:t>may want to check the Task Complete boxes to ensure that each of these items are completed and/or submitted with the vendor’s response.</w:t>
      </w:r>
      <w:r w:rsidRPr="00F44D89">
        <w:t xml:space="preserve"> </w:t>
      </w:r>
    </w:p>
    <w:p w14:paraId="5827ED88" w14:textId="77777777" w:rsidR="004620F3" w:rsidRPr="004620F3" w:rsidRDefault="004620F3" w:rsidP="004620F3"/>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358"/>
        <w:gridCol w:w="1121"/>
      </w:tblGrid>
      <w:tr w:rsidR="004620F3" w:rsidRPr="004620F3" w14:paraId="65FD549A" w14:textId="77777777" w:rsidTr="004620F3">
        <w:trPr>
          <w:cantSplit/>
          <w:tblHeader/>
        </w:trPr>
        <w:tc>
          <w:tcPr>
            <w:tcW w:w="606" w:type="dxa"/>
            <w:shd w:val="clear" w:color="auto" w:fill="F2F2F2"/>
          </w:tcPr>
          <w:p w14:paraId="0ED06FF9" w14:textId="77777777" w:rsidR="004620F3" w:rsidRPr="004620F3" w:rsidRDefault="004620F3" w:rsidP="004620F3">
            <w:pPr>
              <w:outlineLvl w:val="2"/>
            </w:pPr>
            <w:r w:rsidRPr="004620F3">
              <w:br w:type="page"/>
            </w:r>
          </w:p>
          <w:p w14:paraId="6D6456B5" w14:textId="77777777" w:rsidR="004620F3" w:rsidRPr="004620F3" w:rsidRDefault="004620F3" w:rsidP="004620F3">
            <w:pPr>
              <w:outlineLvl w:val="2"/>
            </w:pPr>
          </w:p>
          <w:p w14:paraId="3D5F40E2" w14:textId="77777777" w:rsidR="004620F3" w:rsidRPr="004620F3" w:rsidRDefault="004620F3" w:rsidP="004620F3">
            <w:pPr>
              <w:outlineLvl w:val="2"/>
            </w:pPr>
            <w:r w:rsidRPr="004620F3">
              <w:t>No.</w:t>
            </w:r>
          </w:p>
        </w:tc>
        <w:tc>
          <w:tcPr>
            <w:tcW w:w="8358" w:type="dxa"/>
            <w:shd w:val="clear" w:color="auto" w:fill="F2F2F2"/>
          </w:tcPr>
          <w:p w14:paraId="0A4903EF" w14:textId="77777777" w:rsidR="004620F3" w:rsidRPr="004620F3" w:rsidRDefault="004620F3" w:rsidP="004620F3">
            <w:pPr>
              <w:outlineLvl w:val="2"/>
            </w:pPr>
            <w:r w:rsidRPr="004620F3">
              <w:rPr>
                <w:b/>
              </w:rPr>
              <w:t xml:space="preserve">Description – </w:t>
            </w:r>
            <w:r w:rsidRPr="004620F3">
              <w:t>While not all documents/items listed below are mandatory in submitting a responsive proposal,</w:t>
            </w:r>
            <w:r w:rsidRPr="004620F3">
              <w:rPr>
                <w:b/>
              </w:rPr>
              <w:t xml:space="preserve"> </w:t>
            </w:r>
            <w:r w:rsidRPr="004620F3">
              <w:t xml:space="preserve">failure to provide adequate information to completely address the specified evaluation criteria may at least result in minimal subjective consideration and may result in </w:t>
            </w:r>
            <w:r w:rsidRPr="004620F3">
              <w:rPr>
                <w:u w:val="single"/>
              </w:rPr>
              <w:t>rejection</w:t>
            </w:r>
            <w:r w:rsidRPr="004620F3">
              <w:t xml:space="preserve"> of the vendor’s response.</w:t>
            </w:r>
          </w:p>
        </w:tc>
        <w:tc>
          <w:tcPr>
            <w:tcW w:w="1121" w:type="dxa"/>
            <w:shd w:val="clear" w:color="auto" w:fill="F2F2F2"/>
          </w:tcPr>
          <w:p w14:paraId="2E289588" w14:textId="77777777" w:rsidR="004620F3" w:rsidRPr="004620F3" w:rsidRDefault="004620F3" w:rsidP="004620F3">
            <w:pPr>
              <w:outlineLvl w:val="2"/>
              <w:rPr>
                <w:b/>
              </w:rPr>
            </w:pPr>
            <w:r w:rsidRPr="004620F3">
              <w:rPr>
                <w:b/>
              </w:rPr>
              <w:t>Task Complete</w:t>
            </w:r>
          </w:p>
        </w:tc>
      </w:tr>
      <w:tr w:rsidR="00732074" w:rsidRPr="004620F3" w14:paraId="3F94277F" w14:textId="77777777" w:rsidTr="004620F3">
        <w:trPr>
          <w:cantSplit/>
        </w:trPr>
        <w:tc>
          <w:tcPr>
            <w:tcW w:w="606" w:type="dxa"/>
            <w:shd w:val="clear" w:color="auto" w:fill="auto"/>
          </w:tcPr>
          <w:p w14:paraId="42A37BC0" w14:textId="77777777" w:rsidR="00732074" w:rsidRPr="004620F3" w:rsidRDefault="00732074" w:rsidP="00732074">
            <w:pPr>
              <w:outlineLvl w:val="2"/>
            </w:pPr>
            <w:r w:rsidRPr="004620F3">
              <w:t>1.</w:t>
            </w:r>
          </w:p>
        </w:tc>
        <w:tc>
          <w:tcPr>
            <w:tcW w:w="8358" w:type="dxa"/>
            <w:shd w:val="clear" w:color="auto" w:fill="auto"/>
          </w:tcPr>
          <w:p w14:paraId="14CF4C7E" w14:textId="77777777" w:rsidR="00732074" w:rsidRPr="004620F3" w:rsidRDefault="00732074" w:rsidP="00732074">
            <w:pPr>
              <w:outlineLvl w:val="2"/>
            </w:pPr>
            <w:r w:rsidRPr="00F44D89">
              <w:t xml:space="preserve">Complete and sign </w:t>
            </w:r>
            <w:r w:rsidRPr="00F44D89">
              <w:rPr>
                <w:rFonts w:eastAsiaTheme="minorHAnsi"/>
                <w:b/>
              </w:rPr>
              <w:t xml:space="preserve">Exhibit </w:t>
            </w:r>
            <w:r>
              <w:rPr>
                <w:b/>
              </w:rPr>
              <w:t>A</w:t>
            </w:r>
            <w:r w:rsidRPr="00F44D89">
              <w:rPr>
                <w:b/>
              </w:rPr>
              <w:t>, Proposal Signature Page</w:t>
            </w:r>
            <w:r>
              <w:rPr>
                <w:b/>
              </w:rPr>
              <w:t>.</w:t>
            </w:r>
            <w:r w:rsidRPr="00F44D89">
              <w:t xml:space="preserve"> </w:t>
            </w:r>
          </w:p>
        </w:tc>
        <w:tc>
          <w:tcPr>
            <w:tcW w:w="1121" w:type="dxa"/>
          </w:tcPr>
          <w:p w14:paraId="6FB64C25" w14:textId="77777777" w:rsidR="00732074" w:rsidRPr="004620F3" w:rsidRDefault="002E1348" w:rsidP="00732074">
            <w:pPr>
              <w:jc w:val="center"/>
              <w:outlineLvl w:val="2"/>
            </w:pPr>
            <w:sdt>
              <w:sdtPr>
                <w:id w:val="1456220832"/>
                <w14:checkbox>
                  <w14:checked w14:val="0"/>
                  <w14:checkedState w14:val="2612" w14:font="MS Gothic"/>
                  <w14:uncheckedState w14:val="2610" w14:font="MS Gothic"/>
                </w14:checkbox>
              </w:sdtPr>
              <w:sdtEndPr/>
              <w:sdtContent>
                <w:r w:rsidR="00CC0052">
                  <w:rPr>
                    <w:rFonts w:ascii="MS Gothic" w:eastAsia="MS Gothic" w:hAnsi="MS Gothic" w:hint="eastAsia"/>
                  </w:rPr>
                  <w:t>☐</w:t>
                </w:r>
              </w:sdtContent>
            </w:sdt>
          </w:p>
        </w:tc>
      </w:tr>
      <w:tr w:rsidR="00732074" w:rsidRPr="004620F3" w14:paraId="5966B0DE" w14:textId="77777777" w:rsidTr="004620F3">
        <w:trPr>
          <w:cantSplit/>
        </w:trPr>
        <w:tc>
          <w:tcPr>
            <w:tcW w:w="606" w:type="dxa"/>
            <w:shd w:val="clear" w:color="auto" w:fill="auto"/>
          </w:tcPr>
          <w:p w14:paraId="31BBF6F3" w14:textId="77777777" w:rsidR="00732074" w:rsidRPr="004620F3" w:rsidRDefault="00732074" w:rsidP="00732074">
            <w:pPr>
              <w:outlineLvl w:val="2"/>
            </w:pPr>
            <w:r>
              <w:t>2</w:t>
            </w:r>
            <w:r w:rsidRPr="004620F3">
              <w:t>.</w:t>
            </w:r>
          </w:p>
        </w:tc>
        <w:tc>
          <w:tcPr>
            <w:tcW w:w="8358" w:type="dxa"/>
            <w:shd w:val="clear" w:color="auto" w:fill="auto"/>
          </w:tcPr>
          <w:p w14:paraId="12FD8A84" w14:textId="77777777" w:rsidR="00732074" w:rsidRPr="00EC2B99" w:rsidRDefault="00732074" w:rsidP="00732074">
            <w:pPr>
              <w:outlineLvl w:val="2"/>
            </w:pPr>
            <w:r w:rsidRPr="00EC2B99">
              <w:t xml:space="preserve">Complete all pricing required on </w:t>
            </w:r>
            <w:r w:rsidRPr="00EC2B99">
              <w:rPr>
                <w:rFonts w:eastAsiaTheme="minorHAnsi"/>
                <w:b/>
              </w:rPr>
              <w:t xml:space="preserve">Exhibit </w:t>
            </w:r>
            <w:r w:rsidRPr="00EC2B99">
              <w:rPr>
                <w:b/>
              </w:rPr>
              <w:t>C, Pricing Page(s).</w:t>
            </w:r>
          </w:p>
        </w:tc>
        <w:tc>
          <w:tcPr>
            <w:tcW w:w="1121" w:type="dxa"/>
          </w:tcPr>
          <w:p w14:paraId="23B7B34F" w14:textId="77777777" w:rsidR="00732074" w:rsidRPr="004620F3" w:rsidRDefault="002E1348" w:rsidP="00732074">
            <w:pPr>
              <w:jc w:val="center"/>
              <w:outlineLvl w:val="2"/>
            </w:pPr>
            <w:sdt>
              <w:sdtPr>
                <w:id w:val="826857689"/>
                <w14:checkbox>
                  <w14:checked w14:val="0"/>
                  <w14:checkedState w14:val="2612" w14:font="MS Gothic"/>
                  <w14:uncheckedState w14:val="2610" w14:font="MS Gothic"/>
                </w14:checkbox>
              </w:sdtPr>
              <w:sdtEndPr/>
              <w:sdtContent>
                <w:r w:rsidR="00732074" w:rsidRPr="004620F3">
                  <w:rPr>
                    <w:rFonts w:ascii="Segoe UI Symbol" w:eastAsia="MS Gothic" w:hAnsi="Segoe UI Symbol" w:cs="Segoe UI Symbol"/>
                  </w:rPr>
                  <w:t>☐</w:t>
                </w:r>
              </w:sdtContent>
            </w:sdt>
          </w:p>
        </w:tc>
      </w:tr>
      <w:tr w:rsidR="004620F3" w:rsidRPr="004620F3" w14:paraId="495DCC85" w14:textId="77777777" w:rsidTr="004620F3">
        <w:trPr>
          <w:cantSplit/>
        </w:trPr>
        <w:tc>
          <w:tcPr>
            <w:tcW w:w="606" w:type="dxa"/>
            <w:shd w:val="clear" w:color="auto" w:fill="auto"/>
          </w:tcPr>
          <w:p w14:paraId="539C2650" w14:textId="77777777" w:rsidR="004620F3" w:rsidRPr="004620F3" w:rsidRDefault="00732074" w:rsidP="004620F3">
            <w:pPr>
              <w:outlineLvl w:val="2"/>
            </w:pPr>
            <w:r>
              <w:t>3</w:t>
            </w:r>
            <w:r w:rsidR="004620F3" w:rsidRPr="004620F3">
              <w:t>.</w:t>
            </w:r>
          </w:p>
        </w:tc>
        <w:tc>
          <w:tcPr>
            <w:tcW w:w="8358" w:type="dxa"/>
            <w:shd w:val="clear" w:color="auto" w:fill="auto"/>
          </w:tcPr>
          <w:p w14:paraId="2876B9F5" w14:textId="1E9D9A8A" w:rsidR="004620F3" w:rsidRPr="00EC2B99" w:rsidRDefault="004620F3" w:rsidP="004620F3">
            <w:pPr>
              <w:outlineLvl w:val="2"/>
            </w:pPr>
            <w:r w:rsidRPr="00EC2B99">
              <w:t xml:space="preserve">Complete and sign </w:t>
            </w:r>
            <w:r w:rsidRPr="00EC2B99">
              <w:rPr>
                <w:rFonts w:eastAsiaTheme="minorHAnsi"/>
                <w:b/>
              </w:rPr>
              <w:t xml:space="preserve">Exhibit </w:t>
            </w:r>
            <w:r w:rsidR="008C42A7" w:rsidRPr="00EC2B99">
              <w:rPr>
                <w:b/>
              </w:rPr>
              <w:t>D</w:t>
            </w:r>
            <w:r w:rsidRPr="00EC2B99">
              <w:rPr>
                <w:b/>
              </w:rPr>
              <w:t>, Domestic Products Procurement Act (Buy American) Preference</w:t>
            </w:r>
            <w:r w:rsidR="00732074" w:rsidRPr="00EC2B99">
              <w:rPr>
                <w:b/>
              </w:rPr>
              <w:t>.</w:t>
            </w:r>
          </w:p>
        </w:tc>
        <w:tc>
          <w:tcPr>
            <w:tcW w:w="1121" w:type="dxa"/>
          </w:tcPr>
          <w:p w14:paraId="6DC8BF3F" w14:textId="77777777" w:rsidR="004620F3" w:rsidRPr="004620F3" w:rsidRDefault="002E1348" w:rsidP="004620F3">
            <w:pPr>
              <w:jc w:val="center"/>
              <w:outlineLvl w:val="2"/>
            </w:pPr>
            <w:sdt>
              <w:sdtPr>
                <w:id w:val="-203483027"/>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65C75E9C" w14:textId="77777777" w:rsidTr="004620F3">
        <w:trPr>
          <w:cantSplit/>
        </w:trPr>
        <w:tc>
          <w:tcPr>
            <w:tcW w:w="606" w:type="dxa"/>
            <w:shd w:val="clear" w:color="auto" w:fill="auto"/>
          </w:tcPr>
          <w:p w14:paraId="2E7BF53E" w14:textId="77777777" w:rsidR="004620F3" w:rsidRPr="004620F3" w:rsidRDefault="00732074" w:rsidP="004620F3">
            <w:pPr>
              <w:outlineLvl w:val="2"/>
            </w:pPr>
            <w:r>
              <w:t>4</w:t>
            </w:r>
            <w:r w:rsidR="004620F3" w:rsidRPr="004620F3">
              <w:t>.</w:t>
            </w:r>
          </w:p>
        </w:tc>
        <w:tc>
          <w:tcPr>
            <w:tcW w:w="8358" w:type="dxa"/>
            <w:shd w:val="clear" w:color="auto" w:fill="auto"/>
          </w:tcPr>
          <w:p w14:paraId="647C06B7" w14:textId="36620A9A" w:rsidR="004620F3" w:rsidRPr="00EC2B99" w:rsidRDefault="004620F3" w:rsidP="004620F3">
            <w:pPr>
              <w:outlineLvl w:val="2"/>
            </w:pPr>
            <w:r w:rsidRPr="00EC2B99">
              <w:t xml:space="preserve">Complete </w:t>
            </w:r>
            <w:r w:rsidRPr="00EC2B99">
              <w:rPr>
                <w:b/>
              </w:rPr>
              <w:t xml:space="preserve">Technical Proposal </w:t>
            </w:r>
            <w:r w:rsidRPr="00EC2B99">
              <w:rPr>
                <w:rFonts w:eastAsiaTheme="minorHAnsi"/>
                <w:b/>
              </w:rPr>
              <w:t xml:space="preserve">Exhibit </w:t>
            </w:r>
            <w:r w:rsidR="008C42A7" w:rsidRPr="00EC2B99">
              <w:rPr>
                <w:b/>
              </w:rPr>
              <w:t>E</w:t>
            </w:r>
            <w:r w:rsidRPr="00EC2B99">
              <w:rPr>
                <w:b/>
              </w:rPr>
              <w:t>, Experience of Organization and Past Performance</w:t>
            </w:r>
            <w:r w:rsidR="00732074" w:rsidRPr="00EC2B99">
              <w:rPr>
                <w:b/>
              </w:rPr>
              <w:t>.</w:t>
            </w:r>
          </w:p>
        </w:tc>
        <w:tc>
          <w:tcPr>
            <w:tcW w:w="1121" w:type="dxa"/>
          </w:tcPr>
          <w:p w14:paraId="051A875B" w14:textId="77777777" w:rsidR="004620F3" w:rsidRPr="004620F3" w:rsidRDefault="002E1348" w:rsidP="004620F3">
            <w:pPr>
              <w:jc w:val="center"/>
              <w:outlineLvl w:val="2"/>
            </w:pPr>
            <w:sdt>
              <w:sdtPr>
                <w:id w:val="146746404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B783F28" w14:textId="77777777" w:rsidTr="004620F3">
        <w:trPr>
          <w:cantSplit/>
        </w:trPr>
        <w:tc>
          <w:tcPr>
            <w:tcW w:w="606" w:type="dxa"/>
            <w:shd w:val="clear" w:color="auto" w:fill="auto"/>
          </w:tcPr>
          <w:p w14:paraId="2C857B7D" w14:textId="77777777" w:rsidR="004620F3" w:rsidRPr="004620F3" w:rsidRDefault="00732074" w:rsidP="004620F3">
            <w:pPr>
              <w:outlineLvl w:val="2"/>
            </w:pPr>
            <w:r>
              <w:t>5</w:t>
            </w:r>
            <w:r w:rsidR="004620F3" w:rsidRPr="004620F3">
              <w:t>.</w:t>
            </w:r>
          </w:p>
        </w:tc>
        <w:tc>
          <w:tcPr>
            <w:tcW w:w="8358" w:type="dxa"/>
            <w:shd w:val="clear" w:color="auto" w:fill="auto"/>
          </w:tcPr>
          <w:p w14:paraId="17DF24B5" w14:textId="554674C3" w:rsidR="004620F3" w:rsidRPr="00EC2B99" w:rsidRDefault="004620F3" w:rsidP="004620F3">
            <w:pPr>
              <w:outlineLvl w:val="2"/>
            </w:pPr>
            <w:r w:rsidRPr="00EC2B99">
              <w:t xml:space="preserve">Complete </w:t>
            </w:r>
            <w:r w:rsidRPr="00EC2B99">
              <w:rPr>
                <w:b/>
                <w:color w:val="000000"/>
              </w:rPr>
              <w:t>Technical Proposal Exhibit</w:t>
            </w:r>
            <w:r w:rsidRPr="00EC2B99">
              <w:rPr>
                <w:color w:val="000000"/>
              </w:rPr>
              <w:t xml:space="preserve"> </w:t>
            </w:r>
            <w:r w:rsidR="008C42A7" w:rsidRPr="00EC2B99">
              <w:rPr>
                <w:b/>
              </w:rPr>
              <w:t>F</w:t>
            </w:r>
            <w:r w:rsidRPr="00EC2B99">
              <w:rPr>
                <w:b/>
              </w:rPr>
              <w:t xml:space="preserve">, </w:t>
            </w:r>
            <w:r w:rsidRPr="00EC2B99">
              <w:rPr>
                <w:b/>
                <w:color w:val="000000"/>
              </w:rPr>
              <w:t>Team Qualifications</w:t>
            </w:r>
            <w:r w:rsidR="00732074" w:rsidRPr="00EC2B99">
              <w:rPr>
                <w:b/>
                <w:color w:val="000000"/>
              </w:rPr>
              <w:t>.</w:t>
            </w:r>
          </w:p>
        </w:tc>
        <w:tc>
          <w:tcPr>
            <w:tcW w:w="1121" w:type="dxa"/>
          </w:tcPr>
          <w:p w14:paraId="668FF35E" w14:textId="77777777" w:rsidR="004620F3" w:rsidRPr="004620F3" w:rsidRDefault="002E1348" w:rsidP="004620F3">
            <w:pPr>
              <w:jc w:val="center"/>
              <w:outlineLvl w:val="2"/>
            </w:pPr>
            <w:sdt>
              <w:sdtPr>
                <w:id w:val="22010359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7434B177" w14:textId="77777777" w:rsidTr="004620F3">
        <w:trPr>
          <w:cantSplit/>
        </w:trPr>
        <w:tc>
          <w:tcPr>
            <w:tcW w:w="606" w:type="dxa"/>
            <w:shd w:val="clear" w:color="auto" w:fill="auto"/>
          </w:tcPr>
          <w:p w14:paraId="0F1BAB7D" w14:textId="77777777" w:rsidR="004620F3" w:rsidRPr="004620F3" w:rsidRDefault="00732074" w:rsidP="004620F3">
            <w:pPr>
              <w:outlineLvl w:val="2"/>
            </w:pPr>
            <w:r>
              <w:t>6</w:t>
            </w:r>
            <w:r w:rsidR="004620F3" w:rsidRPr="004620F3">
              <w:t>.</w:t>
            </w:r>
          </w:p>
        </w:tc>
        <w:tc>
          <w:tcPr>
            <w:tcW w:w="8358" w:type="dxa"/>
            <w:shd w:val="clear" w:color="auto" w:fill="auto"/>
          </w:tcPr>
          <w:p w14:paraId="338E989A" w14:textId="4FAA337E" w:rsidR="004620F3" w:rsidRPr="00EC2B99" w:rsidRDefault="004620F3" w:rsidP="004620F3">
            <w:pPr>
              <w:outlineLvl w:val="2"/>
            </w:pPr>
            <w:r w:rsidRPr="00EC2B99">
              <w:t xml:space="preserve">Complete </w:t>
            </w:r>
            <w:r w:rsidRPr="00EC2B99">
              <w:rPr>
                <w:b/>
              </w:rPr>
              <w:t xml:space="preserve">Technical Proposal </w:t>
            </w:r>
            <w:r w:rsidRPr="00EC2B99">
              <w:rPr>
                <w:rFonts w:eastAsiaTheme="minorHAnsi"/>
                <w:b/>
              </w:rPr>
              <w:t xml:space="preserve">Exhibit </w:t>
            </w:r>
            <w:r w:rsidR="008C42A7" w:rsidRPr="00EC2B99">
              <w:rPr>
                <w:b/>
              </w:rPr>
              <w:t>G</w:t>
            </w:r>
            <w:r w:rsidRPr="00EC2B99">
              <w:rPr>
                <w:b/>
              </w:rPr>
              <w:t>, Methodology, Approach</w:t>
            </w:r>
            <w:r w:rsidRPr="00EC2B99">
              <w:rPr>
                <w:b/>
                <w:color w:val="000000"/>
              </w:rPr>
              <w:t>, and Technical Capabilities Plan</w:t>
            </w:r>
            <w:r w:rsidR="00732074" w:rsidRPr="00EC2B99">
              <w:rPr>
                <w:b/>
                <w:color w:val="000000"/>
              </w:rPr>
              <w:t>.</w:t>
            </w:r>
          </w:p>
        </w:tc>
        <w:tc>
          <w:tcPr>
            <w:tcW w:w="1121" w:type="dxa"/>
          </w:tcPr>
          <w:p w14:paraId="00811CA6" w14:textId="77777777" w:rsidR="004620F3" w:rsidRPr="004620F3" w:rsidRDefault="002E1348" w:rsidP="004620F3">
            <w:pPr>
              <w:jc w:val="center"/>
              <w:outlineLvl w:val="2"/>
            </w:pPr>
            <w:sdt>
              <w:sdtPr>
                <w:id w:val="-1050989385"/>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82FC68E" w14:textId="77777777" w:rsidTr="004620F3">
        <w:trPr>
          <w:cantSplit/>
        </w:trPr>
        <w:tc>
          <w:tcPr>
            <w:tcW w:w="606" w:type="dxa"/>
            <w:shd w:val="clear" w:color="auto" w:fill="auto"/>
          </w:tcPr>
          <w:p w14:paraId="24892608" w14:textId="77777777" w:rsidR="004620F3" w:rsidRPr="004620F3" w:rsidRDefault="00732074" w:rsidP="004620F3">
            <w:pPr>
              <w:outlineLvl w:val="2"/>
            </w:pPr>
            <w:r>
              <w:t>7</w:t>
            </w:r>
            <w:r w:rsidR="004620F3" w:rsidRPr="004620F3">
              <w:t>.</w:t>
            </w:r>
          </w:p>
        </w:tc>
        <w:tc>
          <w:tcPr>
            <w:tcW w:w="8358" w:type="dxa"/>
            <w:shd w:val="clear" w:color="auto" w:fill="auto"/>
          </w:tcPr>
          <w:p w14:paraId="3C84D367" w14:textId="5CD52E6F" w:rsidR="004620F3" w:rsidRPr="00EC2B99" w:rsidRDefault="004620F3" w:rsidP="004620F3">
            <w:pPr>
              <w:outlineLvl w:val="2"/>
            </w:pPr>
            <w:r w:rsidRPr="00EC2B99">
              <w:t xml:space="preserve">Complete </w:t>
            </w:r>
            <w:r w:rsidRPr="00EC2B99">
              <w:rPr>
                <w:rFonts w:eastAsiaTheme="minorHAnsi"/>
                <w:b/>
              </w:rPr>
              <w:t xml:space="preserve">Exhibit </w:t>
            </w:r>
            <w:r w:rsidR="008C42A7" w:rsidRPr="00EC2B99">
              <w:rPr>
                <w:b/>
              </w:rPr>
              <w:t>H</w:t>
            </w:r>
            <w:r w:rsidRPr="00EC2B99">
              <w:rPr>
                <w:b/>
              </w:rPr>
              <w:t>, Participation Commitment</w:t>
            </w:r>
            <w:r w:rsidRPr="00EC2B99">
              <w:t xml:space="preserve"> for any MBE, WBE, Organization for the Blind/Sheltered Workshop, and/or SDVE proposed</w:t>
            </w:r>
            <w:r w:rsidR="00732074" w:rsidRPr="00EC2B99">
              <w:t>.</w:t>
            </w:r>
          </w:p>
        </w:tc>
        <w:tc>
          <w:tcPr>
            <w:tcW w:w="1121" w:type="dxa"/>
          </w:tcPr>
          <w:p w14:paraId="4EAEEFBB" w14:textId="77777777" w:rsidR="004620F3" w:rsidRPr="004620F3" w:rsidRDefault="002E1348" w:rsidP="004620F3">
            <w:pPr>
              <w:jc w:val="center"/>
              <w:outlineLvl w:val="2"/>
            </w:pPr>
            <w:sdt>
              <w:sdtPr>
                <w:id w:val="-576063498"/>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1D105C3" w14:textId="77777777" w:rsidTr="004620F3">
        <w:trPr>
          <w:cantSplit/>
        </w:trPr>
        <w:tc>
          <w:tcPr>
            <w:tcW w:w="606" w:type="dxa"/>
            <w:shd w:val="clear" w:color="auto" w:fill="auto"/>
          </w:tcPr>
          <w:p w14:paraId="4BE10576" w14:textId="77777777" w:rsidR="004620F3" w:rsidRPr="004620F3" w:rsidRDefault="00732074" w:rsidP="004620F3">
            <w:pPr>
              <w:outlineLvl w:val="2"/>
            </w:pPr>
            <w:r>
              <w:t>8</w:t>
            </w:r>
            <w:r w:rsidR="004620F3" w:rsidRPr="004620F3">
              <w:t>.</w:t>
            </w:r>
          </w:p>
        </w:tc>
        <w:tc>
          <w:tcPr>
            <w:tcW w:w="8358" w:type="dxa"/>
            <w:shd w:val="clear" w:color="auto" w:fill="auto"/>
          </w:tcPr>
          <w:p w14:paraId="129B4B79" w14:textId="71CC95C8" w:rsidR="004620F3" w:rsidRPr="00EC2B99" w:rsidRDefault="004620F3" w:rsidP="004620F3">
            <w:pPr>
              <w:outlineLvl w:val="2"/>
            </w:pPr>
            <w:r w:rsidRPr="00EC2B99">
              <w:t xml:space="preserve">Complete </w:t>
            </w:r>
            <w:r w:rsidRPr="00EC2B99">
              <w:rPr>
                <w:rFonts w:eastAsiaTheme="minorHAnsi"/>
                <w:b/>
              </w:rPr>
              <w:t xml:space="preserve">Exhibit </w:t>
            </w:r>
            <w:r w:rsidR="008C42A7" w:rsidRPr="00EC2B99">
              <w:rPr>
                <w:b/>
              </w:rPr>
              <w:t>I</w:t>
            </w:r>
            <w:r w:rsidRPr="00EC2B99">
              <w:rPr>
                <w:b/>
              </w:rPr>
              <w:t>, Documentation of Intent to Participate</w:t>
            </w:r>
            <w:r w:rsidRPr="00EC2B99">
              <w:t>, identifying each MBE, WBE,  Organization for the Blind/Sheltered</w:t>
            </w:r>
            <w:r w:rsidR="00732074" w:rsidRPr="00EC2B99">
              <w:t xml:space="preserve"> Workshop, and/or SDVE proposed.</w:t>
            </w:r>
          </w:p>
        </w:tc>
        <w:tc>
          <w:tcPr>
            <w:tcW w:w="1121" w:type="dxa"/>
          </w:tcPr>
          <w:p w14:paraId="6AAB1EFF" w14:textId="77777777" w:rsidR="004620F3" w:rsidRPr="004620F3" w:rsidRDefault="002E1348" w:rsidP="004620F3">
            <w:pPr>
              <w:jc w:val="center"/>
              <w:outlineLvl w:val="2"/>
            </w:pPr>
            <w:sdt>
              <w:sdtPr>
                <w:id w:val="-59833079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3843D93" w14:textId="77777777" w:rsidTr="004620F3">
        <w:trPr>
          <w:cantSplit/>
        </w:trPr>
        <w:tc>
          <w:tcPr>
            <w:tcW w:w="606" w:type="dxa"/>
            <w:shd w:val="clear" w:color="auto" w:fill="auto"/>
          </w:tcPr>
          <w:p w14:paraId="0AD6DD9D" w14:textId="77777777" w:rsidR="004620F3" w:rsidRPr="004620F3" w:rsidRDefault="00732074" w:rsidP="004620F3">
            <w:pPr>
              <w:outlineLvl w:val="2"/>
            </w:pPr>
            <w:r>
              <w:t>9</w:t>
            </w:r>
            <w:r w:rsidR="004620F3" w:rsidRPr="004620F3">
              <w:t>.</w:t>
            </w:r>
          </w:p>
        </w:tc>
        <w:tc>
          <w:tcPr>
            <w:tcW w:w="8358" w:type="dxa"/>
            <w:shd w:val="clear" w:color="auto" w:fill="auto"/>
          </w:tcPr>
          <w:p w14:paraId="7000865B" w14:textId="6A38D349" w:rsidR="004620F3" w:rsidRPr="004620F3" w:rsidRDefault="00DF7703" w:rsidP="00DF7703">
            <w:pPr>
              <w:outlineLvl w:val="2"/>
            </w:pPr>
            <w:r w:rsidRPr="004620F3">
              <w:t xml:space="preserve">Complete </w:t>
            </w:r>
            <w:r w:rsidRPr="004620F3">
              <w:rPr>
                <w:b/>
              </w:rPr>
              <w:t xml:space="preserve">Business Compliance Exhibit </w:t>
            </w:r>
            <w:r w:rsidR="008C42A7">
              <w:rPr>
                <w:b/>
              </w:rPr>
              <w:t>J</w:t>
            </w:r>
            <w:r w:rsidRPr="004620F3">
              <w:rPr>
                <w:b/>
              </w:rPr>
              <w:t xml:space="preserve">, State of Missouri Tax Compliance </w:t>
            </w:r>
            <w:r w:rsidRPr="004620F3">
              <w:t>and attach “Vendor No Tax Due” certificate</w:t>
            </w:r>
            <w:r>
              <w:t>.</w:t>
            </w:r>
          </w:p>
        </w:tc>
        <w:tc>
          <w:tcPr>
            <w:tcW w:w="1121" w:type="dxa"/>
          </w:tcPr>
          <w:p w14:paraId="5F2F4559" w14:textId="77777777" w:rsidR="004620F3" w:rsidRPr="004620F3" w:rsidRDefault="002E1348" w:rsidP="004620F3">
            <w:pPr>
              <w:jc w:val="center"/>
              <w:outlineLvl w:val="2"/>
            </w:pPr>
            <w:sdt>
              <w:sdtPr>
                <w:id w:val="85531259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2E0B5C8" w14:textId="77777777" w:rsidTr="004620F3">
        <w:trPr>
          <w:cantSplit/>
        </w:trPr>
        <w:tc>
          <w:tcPr>
            <w:tcW w:w="606" w:type="dxa"/>
            <w:shd w:val="clear" w:color="auto" w:fill="auto"/>
          </w:tcPr>
          <w:p w14:paraId="733B0CDC" w14:textId="77777777" w:rsidR="004620F3" w:rsidRPr="004620F3" w:rsidRDefault="004620F3" w:rsidP="00732074">
            <w:pPr>
              <w:outlineLvl w:val="2"/>
            </w:pPr>
            <w:r w:rsidRPr="004620F3">
              <w:t>1</w:t>
            </w:r>
            <w:r w:rsidR="00732074">
              <w:t>0</w:t>
            </w:r>
            <w:r w:rsidRPr="004620F3">
              <w:t>.</w:t>
            </w:r>
          </w:p>
        </w:tc>
        <w:tc>
          <w:tcPr>
            <w:tcW w:w="8358" w:type="dxa"/>
            <w:shd w:val="clear" w:color="auto" w:fill="auto"/>
          </w:tcPr>
          <w:p w14:paraId="3B6959AB" w14:textId="463E98A2" w:rsidR="004620F3" w:rsidRPr="004620F3" w:rsidRDefault="00DF7703" w:rsidP="004620F3">
            <w:pPr>
              <w:outlineLvl w:val="2"/>
            </w:pPr>
            <w:r w:rsidRPr="004620F3">
              <w:t xml:space="preserve">Complete </w:t>
            </w:r>
            <w:r w:rsidRPr="004620F3">
              <w:rPr>
                <w:b/>
              </w:rPr>
              <w:t xml:space="preserve">Business Compliance Exhibit </w:t>
            </w:r>
            <w:r w:rsidR="008C42A7">
              <w:rPr>
                <w:b/>
              </w:rPr>
              <w:t>K</w:t>
            </w:r>
            <w:r w:rsidRPr="004620F3">
              <w:rPr>
                <w:b/>
              </w:rPr>
              <w:t>, Registration of Business Name with the Missouri Secretary of State</w:t>
            </w:r>
            <w:r>
              <w:rPr>
                <w:b/>
              </w:rPr>
              <w:t>.</w:t>
            </w:r>
          </w:p>
        </w:tc>
        <w:tc>
          <w:tcPr>
            <w:tcW w:w="1121" w:type="dxa"/>
          </w:tcPr>
          <w:p w14:paraId="53A1D7CD" w14:textId="77777777" w:rsidR="004620F3" w:rsidRPr="004620F3" w:rsidRDefault="002E1348" w:rsidP="004620F3">
            <w:pPr>
              <w:jc w:val="center"/>
              <w:outlineLvl w:val="2"/>
            </w:pPr>
            <w:sdt>
              <w:sdtPr>
                <w:id w:val="-121711315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1EE5804" w14:textId="77777777" w:rsidTr="004620F3">
        <w:trPr>
          <w:cantSplit/>
        </w:trPr>
        <w:tc>
          <w:tcPr>
            <w:tcW w:w="606" w:type="dxa"/>
            <w:shd w:val="clear" w:color="auto" w:fill="auto"/>
          </w:tcPr>
          <w:p w14:paraId="01AA7920" w14:textId="77777777" w:rsidR="004620F3" w:rsidRPr="004620F3" w:rsidRDefault="00732074" w:rsidP="004620F3">
            <w:pPr>
              <w:outlineLvl w:val="2"/>
            </w:pPr>
            <w:r>
              <w:t>11</w:t>
            </w:r>
            <w:r w:rsidR="004620F3" w:rsidRPr="004620F3">
              <w:t>.</w:t>
            </w:r>
          </w:p>
        </w:tc>
        <w:tc>
          <w:tcPr>
            <w:tcW w:w="8358" w:type="dxa"/>
            <w:shd w:val="clear" w:color="auto" w:fill="auto"/>
          </w:tcPr>
          <w:p w14:paraId="03F56E56" w14:textId="3D404CD0" w:rsidR="004620F3" w:rsidRPr="004620F3" w:rsidRDefault="004620F3" w:rsidP="004620F3">
            <w:pPr>
              <w:outlineLvl w:val="2"/>
            </w:pPr>
            <w:r w:rsidRPr="004620F3">
              <w:t xml:space="preserve">Complete and sign </w:t>
            </w:r>
            <w:r w:rsidRPr="004620F3">
              <w:rPr>
                <w:b/>
              </w:rPr>
              <w:t xml:space="preserve">Business Compliance </w:t>
            </w:r>
            <w:r w:rsidRPr="004620F3">
              <w:rPr>
                <w:rFonts w:eastAsiaTheme="minorHAnsi"/>
                <w:b/>
              </w:rPr>
              <w:t xml:space="preserve">Exhibit </w:t>
            </w:r>
            <w:r w:rsidR="008C42A7">
              <w:rPr>
                <w:b/>
              </w:rPr>
              <w:t>L</w:t>
            </w:r>
            <w:r w:rsidRPr="004620F3">
              <w:rPr>
                <w:b/>
              </w:rPr>
              <w:t>, Business Entity Certification, Enrollment Documentation, and Affidavit of Work Authorization</w:t>
            </w:r>
            <w:r w:rsidRPr="004620F3">
              <w:t xml:space="preserve"> (be sure to complete and return the Affidavit of Work Authorization and the vendor’s E-Verify Memorandum of Understanding, if required)</w:t>
            </w:r>
            <w:r w:rsidR="00732074">
              <w:t>.</w:t>
            </w:r>
            <w:r w:rsidRPr="004620F3">
              <w:t xml:space="preserve"> </w:t>
            </w:r>
          </w:p>
        </w:tc>
        <w:tc>
          <w:tcPr>
            <w:tcW w:w="1121" w:type="dxa"/>
          </w:tcPr>
          <w:p w14:paraId="79969C12" w14:textId="77777777" w:rsidR="004620F3" w:rsidRPr="004620F3" w:rsidRDefault="002E1348" w:rsidP="004620F3">
            <w:pPr>
              <w:jc w:val="center"/>
              <w:outlineLvl w:val="2"/>
            </w:pPr>
            <w:sdt>
              <w:sdtPr>
                <w:id w:val="-204296865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CA7C84E" w14:textId="77777777" w:rsidTr="004620F3">
        <w:trPr>
          <w:cantSplit/>
        </w:trPr>
        <w:tc>
          <w:tcPr>
            <w:tcW w:w="606" w:type="dxa"/>
            <w:shd w:val="clear" w:color="auto" w:fill="auto"/>
          </w:tcPr>
          <w:p w14:paraId="4FB3466D" w14:textId="77777777" w:rsidR="004620F3" w:rsidRPr="004620F3" w:rsidRDefault="00732074" w:rsidP="004620F3">
            <w:pPr>
              <w:outlineLvl w:val="2"/>
            </w:pPr>
            <w:r>
              <w:t>12</w:t>
            </w:r>
            <w:r w:rsidR="004620F3" w:rsidRPr="004620F3">
              <w:t>.</w:t>
            </w:r>
          </w:p>
        </w:tc>
        <w:tc>
          <w:tcPr>
            <w:tcW w:w="8358" w:type="dxa"/>
            <w:shd w:val="clear" w:color="auto" w:fill="auto"/>
          </w:tcPr>
          <w:p w14:paraId="2BA1AD8C" w14:textId="461C61D7" w:rsidR="004620F3" w:rsidRPr="004620F3" w:rsidRDefault="004620F3" w:rsidP="004620F3">
            <w:pPr>
              <w:outlineLvl w:val="2"/>
              <w:rPr>
                <w:b/>
              </w:rPr>
            </w:pPr>
            <w:r w:rsidRPr="004620F3">
              <w:t xml:space="preserve">Complete and sign </w:t>
            </w:r>
            <w:r w:rsidRPr="004620F3">
              <w:rPr>
                <w:b/>
              </w:rPr>
              <w:t xml:space="preserve">Business Compliance </w:t>
            </w:r>
            <w:r w:rsidRPr="004620F3">
              <w:rPr>
                <w:rFonts w:eastAsiaTheme="minorHAnsi"/>
                <w:b/>
              </w:rPr>
              <w:t xml:space="preserve">Exhibit </w:t>
            </w:r>
            <w:r w:rsidR="008C42A7">
              <w:rPr>
                <w:b/>
              </w:rPr>
              <w:t>M</w:t>
            </w:r>
            <w:r w:rsidRPr="004620F3">
              <w:rPr>
                <w:b/>
              </w:rPr>
              <w:t>, Anti-Discrimination Against Israel Act Certification</w:t>
            </w:r>
            <w:r w:rsidR="00732074">
              <w:rPr>
                <w:b/>
              </w:rPr>
              <w:t>.</w:t>
            </w:r>
          </w:p>
        </w:tc>
        <w:tc>
          <w:tcPr>
            <w:tcW w:w="1121" w:type="dxa"/>
          </w:tcPr>
          <w:p w14:paraId="748BA78D" w14:textId="77777777" w:rsidR="004620F3" w:rsidRPr="004620F3" w:rsidRDefault="002E1348" w:rsidP="004620F3">
            <w:pPr>
              <w:jc w:val="center"/>
              <w:outlineLvl w:val="2"/>
            </w:pPr>
            <w:sdt>
              <w:sdtPr>
                <w:id w:val="-202623754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823C965" w14:textId="77777777" w:rsidTr="004620F3">
        <w:trPr>
          <w:cantSplit/>
        </w:trPr>
        <w:tc>
          <w:tcPr>
            <w:tcW w:w="606" w:type="dxa"/>
            <w:shd w:val="clear" w:color="auto" w:fill="auto"/>
          </w:tcPr>
          <w:p w14:paraId="3BBC2A62" w14:textId="77777777" w:rsidR="004620F3" w:rsidRPr="004620F3" w:rsidRDefault="00732074" w:rsidP="004620F3">
            <w:pPr>
              <w:outlineLvl w:val="2"/>
            </w:pPr>
            <w:r>
              <w:t>13</w:t>
            </w:r>
            <w:r w:rsidR="004620F3" w:rsidRPr="004620F3">
              <w:t>.</w:t>
            </w:r>
          </w:p>
        </w:tc>
        <w:tc>
          <w:tcPr>
            <w:tcW w:w="8358" w:type="dxa"/>
            <w:shd w:val="clear" w:color="auto" w:fill="auto"/>
          </w:tcPr>
          <w:p w14:paraId="3CB2C778" w14:textId="0A93C4BC" w:rsidR="004620F3" w:rsidRPr="004620F3" w:rsidRDefault="004620F3" w:rsidP="004620F3">
            <w:pPr>
              <w:outlineLvl w:val="2"/>
            </w:pPr>
            <w:r w:rsidRPr="004620F3">
              <w:t xml:space="preserve">Complete </w:t>
            </w:r>
            <w:r w:rsidRPr="004620F3">
              <w:rPr>
                <w:b/>
              </w:rPr>
              <w:t xml:space="preserve">Business Compliance </w:t>
            </w:r>
            <w:r w:rsidRPr="004620F3">
              <w:rPr>
                <w:rFonts w:eastAsiaTheme="minorHAnsi"/>
                <w:b/>
              </w:rPr>
              <w:t xml:space="preserve">Exhibit </w:t>
            </w:r>
            <w:r w:rsidR="008C42A7">
              <w:rPr>
                <w:b/>
              </w:rPr>
              <w:t>N</w:t>
            </w:r>
            <w:r w:rsidRPr="004620F3">
              <w:rPr>
                <w:b/>
              </w:rPr>
              <w:t>, Services Outside</w:t>
            </w:r>
            <w:r w:rsidR="00AF59DD">
              <w:rPr>
                <w:b/>
              </w:rPr>
              <w:t xml:space="preserve"> the</w:t>
            </w:r>
            <w:r w:rsidRPr="004620F3">
              <w:rPr>
                <w:b/>
              </w:rPr>
              <w:t xml:space="preserve"> United States</w:t>
            </w:r>
            <w:r w:rsidR="00732074">
              <w:rPr>
                <w:b/>
              </w:rPr>
              <w:t>.</w:t>
            </w:r>
            <w:r w:rsidRPr="004620F3">
              <w:t xml:space="preserve"> </w:t>
            </w:r>
          </w:p>
        </w:tc>
        <w:tc>
          <w:tcPr>
            <w:tcW w:w="1121" w:type="dxa"/>
          </w:tcPr>
          <w:p w14:paraId="319B2694" w14:textId="77777777" w:rsidR="004620F3" w:rsidRPr="004620F3" w:rsidRDefault="002E1348" w:rsidP="004620F3">
            <w:pPr>
              <w:jc w:val="center"/>
              <w:outlineLvl w:val="2"/>
            </w:pPr>
            <w:sdt>
              <w:sdtPr>
                <w:id w:val="11622710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103ADEA" w14:textId="77777777" w:rsidTr="004620F3">
        <w:trPr>
          <w:cantSplit/>
        </w:trPr>
        <w:tc>
          <w:tcPr>
            <w:tcW w:w="606" w:type="dxa"/>
            <w:shd w:val="clear" w:color="auto" w:fill="auto"/>
          </w:tcPr>
          <w:p w14:paraId="7FF1E20F" w14:textId="77777777" w:rsidR="004620F3" w:rsidRPr="004620F3" w:rsidRDefault="00732074" w:rsidP="004620F3">
            <w:pPr>
              <w:outlineLvl w:val="2"/>
            </w:pPr>
            <w:r>
              <w:t>14</w:t>
            </w:r>
            <w:r w:rsidR="004620F3" w:rsidRPr="004620F3">
              <w:t>.</w:t>
            </w:r>
          </w:p>
        </w:tc>
        <w:tc>
          <w:tcPr>
            <w:tcW w:w="8358" w:type="dxa"/>
            <w:shd w:val="clear" w:color="auto" w:fill="auto"/>
          </w:tcPr>
          <w:p w14:paraId="7D7A4664" w14:textId="2D887113" w:rsidR="004620F3" w:rsidRPr="004620F3" w:rsidRDefault="004620F3" w:rsidP="004620F3">
            <w:pPr>
              <w:outlineLvl w:val="2"/>
            </w:pPr>
            <w:r w:rsidRPr="004620F3">
              <w:rPr>
                <w:bCs/>
              </w:rPr>
              <w:t xml:space="preserve">Complete </w:t>
            </w:r>
            <w:r w:rsidRPr="004620F3">
              <w:rPr>
                <w:b/>
                <w:bCs/>
              </w:rPr>
              <w:t xml:space="preserve">Business Compliance </w:t>
            </w:r>
            <w:r w:rsidRPr="004620F3">
              <w:rPr>
                <w:rFonts w:eastAsiaTheme="minorHAnsi"/>
                <w:b/>
              </w:rPr>
              <w:t xml:space="preserve">Exhibit </w:t>
            </w:r>
            <w:r w:rsidR="008C42A7">
              <w:rPr>
                <w:b/>
              </w:rPr>
              <w:t>O</w:t>
            </w:r>
            <w:r w:rsidRPr="004620F3">
              <w:rPr>
                <w:b/>
              </w:rPr>
              <w:t xml:space="preserve">, </w:t>
            </w:r>
            <w:r w:rsidRPr="004620F3">
              <w:rPr>
                <w:b/>
                <w:bCs/>
              </w:rPr>
              <w:t>Employee/Conflict of Interest</w:t>
            </w:r>
            <w:r w:rsidR="00732074">
              <w:rPr>
                <w:b/>
                <w:bCs/>
              </w:rPr>
              <w:t>.</w:t>
            </w:r>
          </w:p>
        </w:tc>
        <w:tc>
          <w:tcPr>
            <w:tcW w:w="1121" w:type="dxa"/>
          </w:tcPr>
          <w:p w14:paraId="56EB6EBA" w14:textId="77777777" w:rsidR="004620F3" w:rsidRPr="004620F3" w:rsidRDefault="002E1348" w:rsidP="004620F3">
            <w:pPr>
              <w:jc w:val="center"/>
              <w:outlineLvl w:val="2"/>
            </w:pPr>
            <w:sdt>
              <w:sdtPr>
                <w:id w:val="-112438353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4F8EF0B" w14:textId="77777777" w:rsidTr="004620F3">
        <w:trPr>
          <w:cantSplit/>
        </w:trPr>
        <w:tc>
          <w:tcPr>
            <w:tcW w:w="606" w:type="dxa"/>
            <w:shd w:val="clear" w:color="auto" w:fill="auto"/>
          </w:tcPr>
          <w:p w14:paraId="2533A368" w14:textId="77777777" w:rsidR="004620F3" w:rsidRPr="004620F3" w:rsidRDefault="00732074" w:rsidP="004620F3">
            <w:pPr>
              <w:outlineLvl w:val="2"/>
            </w:pPr>
            <w:r>
              <w:t>15</w:t>
            </w:r>
            <w:r w:rsidR="004620F3" w:rsidRPr="004620F3">
              <w:t>.</w:t>
            </w:r>
          </w:p>
        </w:tc>
        <w:tc>
          <w:tcPr>
            <w:tcW w:w="8358" w:type="dxa"/>
            <w:shd w:val="clear" w:color="auto" w:fill="auto"/>
          </w:tcPr>
          <w:p w14:paraId="49108580" w14:textId="0D809D17" w:rsidR="004620F3" w:rsidRPr="004620F3" w:rsidRDefault="004620F3" w:rsidP="004620F3">
            <w:pPr>
              <w:outlineLvl w:val="2"/>
            </w:pPr>
            <w:r w:rsidRPr="004620F3">
              <w:t>Complete</w:t>
            </w:r>
            <w:r w:rsidRPr="004620F3">
              <w:rPr>
                <w:b/>
              </w:rPr>
              <w:t xml:space="preserve"> Business Compliance Exhibit </w:t>
            </w:r>
            <w:r w:rsidR="008C42A7">
              <w:rPr>
                <w:b/>
              </w:rPr>
              <w:t>P</w:t>
            </w:r>
            <w:r w:rsidRPr="004620F3">
              <w:rPr>
                <w:b/>
              </w:rPr>
              <w:t>, Federal Funding Unique Identity ID</w:t>
            </w:r>
            <w:r w:rsidR="00732074">
              <w:rPr>
                <w:b/>
              </w:rPr>
              <w:t>.</w:t>
            </w:r>
            <w:r w:rsidRPr="004620F3">
              <w:t xml:space="preserve">  </w:t>
            </w:r>
          </w:p>
        </w:tc>
        <w:tc>
          <w:tcPr>
            <w:tcW w:w="1121" w:type="dxa"/>
          </w:tcPr>
          <w:p w14:paraId="19DE6C99" w14:textId="77777777" w:rsidR="004620F3" w:rsidRPr="004620F3" w:rsidRDefault="002E1348" w:rsidP="004620F3">
            <w:pPr>
              <w:jc w:val="center"/>
              <w:outlineLvl w:val="2"/>
            </w:pPr>
            <w:sdt>
              <w:sdtPr>
                <w:id w:val="-17535799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B60E257" w14:textId="77777777" w:rsidTr="004620F3">
        <w:trPr>
          <w:cantSplit/>
        </w:trPr>
        <w:tc>
          <w:tcPr>
            <w:tcW w:w="606" w:type="dxa"/>
            <w:shd w:val="clear" w:color="auto" w:fill="auto"/>
          </w:tcPr>
          <w:p w14:paraId="29285970" w14:textId="77777777" w:rsidR="004620F3" w:rsidRPr="004620F3" w:rsidRDefault="00732074" w:rsidP="004620F3">
            <w:pPr>
              <w:outlineLvl w:val="2"/>
            </w:pPr>
            <w:r>
              <w:t>17</w:t>
            </w:r>
            <w:r w:rsidR="004620F3" w:rsidRPr="004620F3">
              <w:t>.</w:t>
            </w:r>
          </w:p>
        </w:tc>
        <w:tc>
          <w:tcPr>
            <w:tcW w:w="8358" w:type="dxa"/>
            <w:shd w:val="clear" w:color="auto" w:fill="auto"/>
          </w:tcPr>
          <w:p w14:paraId="0BFBF3C9" w14:textId="77777777" w:rsidR="004620F3" w:rsidRPr="004620F3" w:rsidRDefault="004620F3" w:rsidP="004620F3">
            <w:pPr>
              <w:outlineLvl w:val="2"/>
            </w:pPr>
            <w:r w:rsidRPr="004620F3">
              <w:t xml:space="preserve">If applicable, clearly mark, separate, and seal proprietary or confidential information and describe how the proprietary or confidential information meets Chapter 610, </w:t>
            </w:r>
            <w:proofErr w:type="spellStart"/>
            <w:r w:rsidRPr="004620F3">
              <w:t>RSMo</w:t>
            </w:r>
            <w:proofErr w:type="spellEnd"/>
            <w:r w:rsidRPr="004620F3">
              <w:t xml:space="preserve"> (ref. Section 5 of the RFP)</w:t>
            </w:r>
            <w:r w:rsidR="00732074">
              <w:t>.</w:t>
            </w:r>
          </w:p>
        </w:tc>
        <w:tc>
          <w:tcPr>
            <w:tcW w:w="1121" w:type="dxa"/>
          </w:tcPr>
          <w:p w14:paraId="5BC40E2E" w14:textId="77777777" w:rsidR="004620F3" w:rsidRPr="004620F3" w:rsidRDefault="002E1348" w:rsidP="004620F3">
            <w:pPr>
              <w:jc w:val="center"/>
              <w:outlineLvl w:val="2"/>
            </w:pPr>
            <w:sdt>
              <w:sdtPr>
                <w:id w:val="-150435027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bl>
    <w:p w14:paraId="1ED7DF1A" w14:textId="77777777" w:rsidR="00732074" w:rsidRPr="00732074" w:rsidRDefault="00732074" w:rsidP="00732074">
      <w:pPr>
        <w:ind w:left="720"/>
        <w:outlineLvl w:val="0"/>
        <w:rPr>
          <w:b/>
          <w:caps/>
          <w:kern w:val="28"/>
        </w:rPr>
      </w:pPr>
    </w:p>
    <w:p w14:paraId="5A96A476" w14:textId="77777777" w:rsidR="004620F3" w:rsidRPr="004620F3" w:rsidRDefault="00732074" w:rsidP="00732074">
      <w:pPr>
        <w:outlineLvl w:val="0"/>
        <w:rPr>
          <w:b/>
          <w:caps/>
          <w:kern w:val="28"/>
        </w:rPr>
      </w:pPr>
      <w:r w:rsidRPr="00732074">
        <w:rPr>
          <w:b/>
        </w:rPr>
        <w:t>REMINDER:</w:t>
      </w:r>
      <w:r w:rsidRPr="00732074">
        <w:t xml:space="preserve"> vendors do not need to return RFP Sections 1 through 5 or the RFP attachments, if any, with their proposal</w:t>
      </w:r>
      <w:r>
        <w:t xml:space="preserve"> response</w:t>
      </w:r>
      <w:r w:rsidRPr="00732074">
        <w:t>.</w:t>
      </w:r>
      <w:r w:rsidR="004620F3" w:rsidRPr="004620F3">
        <w:rPr>
          <w:b/>
          <w:caps/>
          <w:kern w:val="28"/>
        </w:rPr>
        <w:br w:type="page"/>
      </w:r>
    </w:p>
    <w:p w14:paraId="60302FA9" w14:textId="77777777" w:rsidR="004620F3" w:rsidRPr="004620F3" w:rsidRDefault="004620F3" w:rsidP="004620F3">
      <w:pPr>
        <w:outlineLvl w:val="0"/>
        <w:rPr>
          <w:b/>
          <w:caps/>
          <w:kern w:val="28"/>
        </w:rPr>
      </w:pPr>
      <w:r w:rsidRPr="004620F3">
        <w:rPr>
          <w:b/>
          <w:caps/>
          <w:kern w:val="28"/>
        </w:rPr>
        <w:lastRenderedPageBreak/>
        <w:t>EXHIBIT C - Pricing Pages</w:t>
      </w:r>
    </w:p>
    <w:p w14:paraId="33A15CB5" w14:textId="77777777" w:rsidR="004620F3" w:rsidRPr="004620F3" w:rsidRDefault="004620F3" w:rsidP="004620F3">
      <w:pPr>
        <w:outlineLvl w:val="1"/>
        <w:rPr>
          <w:b/>
          <w:sz w:val="18"/>
        </w:rPr>
      </w:pPr>
    </w:p>
    <w:p w14:paraId="506E5E53" w14:textId="77777777" w:rsidR="004620F3" w:rsidRPr="004620F3" w:rsidRDefault="004620F3" w:rsidP="004620F3">
      <w:pPr>
        <w:pBdr>
          <w:top w:val="single" w:sz="36" w:space="1" w:color="auto"/>
        </w:pBdr>
        <w:jc w:val="center"/>
        <w:outlineLvl w:val="1"/>
        <w:rPr>
          <w:b/>
          <w:sz w:val="16"/>
        </w:rPr>
      </w:pPr>
    </w:p>
    <w:p w14:paraId="35257670" w14:textId="77777777" w:rsidR="004620F3" w:rsidRPr="004620F3" w:rsidRDefault="004620F3" w:rsidP="00CD6F19">
      <w:pPr>
        <w:pStyle w:val="Heading1"/>
        <w:numPr>
          <w:ilvl w:val="0"/>
          <w:numId w:val="17"/>
        </w:numPr>
      </w:pPr>
      <w:r w:rsidRPr="004620F3">
        <w:t>Pricing Requirements and Instructions:</w:t>
      </w:r>
    </w:p>
    <w:p w14:paraId="793D69D2" w14:textId="77777777" w:rsidR="000012D0" w:rsidRPr="000012D0" w:rsidRDefault="000012D0" w:rsidP="000012D0">
      <w:pPr>
        <w:ind w:left="1440"/>
        <w:outlineLvl w:val="3"/>
        <w:rPr>
          <w:rFonts w:eastAsiaTheme="minorHAnsi"/>
        </w:rPr>
      </w:pPr>
    </w:p>
    <w:p w14:paraId="441193E7" w14:textId="77777777" w:rsidR="004620F3" w:rsidRPr="004620F3" w:rsidRDefault="004620F3" w:rsidP="0048043C">
      <w:pPr>
        <w:pStyle w:val="Heading4"/>
        <w:rPr>
          <w:rFonts w:eastAsiaTheme="minorHAnsi"/>
        </w:rPr>
      </w:pPr>
      <w:r w:rsidRPr="00A44570">
        <w:rPr>
          <w:rFonts w:eastAsiaTheme="minorHAnsi"/>
        </w:rPr>
        <w:t>Pricing For All Line Items:</w:t>
      </w:r>
      <w:r w:rsidRPr="004620F3">
        <w:rPr>
          <w:rFonts w:eastAsiaTheme="minorHAnsi"/>
        </w:rPr>
        <w:t xml:space="preserve">  The vendor must provide pricing for all line items as required on the </w:t>
      </w:r>
      <w:r w:rsidRPr="00A44570">
        <w:rPr>
          <w:rFonts w:eastAsiaTheme="minorHAnsi"/>
        </w:rPr>
        <w:t xml:space="preserve">Exhibit </w:t>
      </w:r>
      <w:r w:rsidRPr="00A44570">
        <w:t xml:space="preserve">C, </w:t>
      </w:r>
      <w:r w:rsidRPr="00A44570">
        <w:rPr>
          <w:rFonts w:eastAsiaTheme="minorHAnsi"/>
        </w:rPr>
        <w:t>Pricing Pages</w:t>
      </w:r>
      <w:r w:rsidRPr="004620F3">
        <w:rPr>
          <w:rFonts w:eastAsiaTheme="minorHAnsi"/>
        </w:rPr>
        <w:t>.</w:t>
      </w:r>
    </w:p>
    <w:p w14:paraId="209C58D6" w14:textId="77777777" w:rsidR="004620F3" w:rsidRPr="004620F3" w:rsidRDefault="004620F3" w:rsidP="0057400F">
      <w:pPr>
        <w:tabs>
          <w:tab w:val="left" w:pos="480"/>
          <w:tab w:val="left" w:pos="1318"/>
          <w:tab w:val="left" w:pos="2404"/>
          <w:tab w:val="left" w:pos="3960"/>
          <w:tab w:val="left" w:pos="4410"/>
          <w:tab w:val="left" w:pos="5310"/>
        </w:tabs>
        <w:spacing w:line="180" w:lineRule="exact"/>
        <w:rPr>
          <w:bCs/>
          <w:color w:val="000000"/>
        </w:rPr>
      </w:pPr>
    </w:p>
    <w:p w14:paraId="2908C743" w14:textId="5BE68B5F" w:rsidR="004620F3" w:rsidRPr="0057400F" w:rsidRDefault="0057400F" w:rsidP="0048043C">
      <w:pPr>
        <w:pStyle w:val="Heading4"/>
        <w:rPr>
          <w:color w:val="000000"/>
        </w:rPr>
      </w:pPr>
      <w:r>
        <w:rPr>
          <w:color w:val="000000"/>
        </w:rPr>
        <w:t>Low Earth Orbit Satellite Management System</w:t>
      </w:r>
      <w:r w:rsidR="004620F3" w:rsidRPr="004620F3">
        <w:rPr>
          <w:color w:val="000000"/>
        </w:rPr>
        <w:t xml:space="preserve"> - The vendor shall provide a </w:t>
      </w:r>
      <w:r w:rsidR="004620F3" w:rsidRPr="004620F3">
        <w:t xml:space="preserve">price for each of the following for providing the products and/or services required herein in accordance with the provisions and requirements of this RFP.  The vendor shall provide firm, fixed prices for the original contract period and maximum prices for each renewal </w:t>
      </w:r>
      <w:r w:rsidR="004620F3" w:rsidRPr="0057400F">
        <w:t>period.  All costs associated with providing the required services shall be included in the stated prices.</w:t>
      </w:r>
      <w:r w:rsidR="001C15C1" w:rsidRPr="0057400F">
        <w:t xml:space="preserve"> (UNSPSC Code: </w:t>
      </w:r>
      <w:r w:rsidRPr="0057400F">
        <w:t>25151700</w:t>
      </w:r>
      <w:r w:rsidR="001C15C1" w:rsidRPr="0057400F">
        <w:t>)</w:t>
      </w:r>
    </w:p>
    <w:p w14:paraId="50D10DAF" w14:textId="77777777" w:rsidR="004620F3" w:rsidRPr="0057400F" w:rsidRDefault="004620F3" w:rsidP="004620F3">
      <w:pPr>
        <w:tabs>
          <w:tab w:val="left" w:pos="480"/>
          <w:tab w:val="left" w:pos="1318"/>
          <w:tab w:val="left" w:pos="2404"/>
          <w:tab w:val="left" w:pos="3960"/>
          <w:tab w:val="left" w:pos="4410"/>
          <w:tab w:val="left" w:pos="5310"/>
        </w:tabs>
        <w:outlineLvl w:val="2"/>
        <w:rPr>
          <w:color w:val="000000"/>
        </w:rPr>
      </w:pPr>
      <w:r w:rsidRPr="0057400F">
        <w:rPr>
          <w:i/>
        </w:rPr>
        <w:t xml:space="preserve"> </w:t>
      </w:r>
    </w:p>
    <w:p w14:paraId="7F06E330" w14:textId="77777777" w:rsidR="004620F3" w:rsidRPr="0057400F" w:rsidRDefault="004620F3" w:rsidP="0048043C">
      <w:pPr>
        <w:pStyle w:val="Heading4"/>
      </w:pPr>
      <w:r w:rsidRPr="0057400F">
        <w:t>The vendor must provide firm, fixed pricing and must not enter “TBD” (to be determined) or similar comment in response to the line items identified herein. Failure to fully complete the required cost information may lead to a determination that the proposal is non-responsive. The vendor must not propose any per transaction fees or administrative fees to be paid by the state or the vendor selling goods or services to the state.</w:t>
      </w:r>
    </w:p>
    <w:p w14:paraId="4646A8DD" w14:textId="77777777" w:rsidR="004620F3" w:rsidRPr="004620F3" w:rsidRDefault="004620F3" w:rsidP="004620F3">
      <w:pPr>
        <w:outlineLvl w:val="2"/>
        <w:rPr>
          <w:highlight w:val="yellow"/>
        </w:rPr>
      </w:pPr>
    </w:p>
    <w:p w14:paraId="1FC90D04" w14:textId="3C7353E6" w:rsidR="004620F3" w:rsidRPr="00C52121" w:rsidRDefault="004620F3" w:rsidP="0048043C">
      <w:pPr>
        <w:pStyle w:val="Heading4"/>
      </w:pPr>
      <w:r w:rsidRPr="004620F3">
        <w:t xml:space="preserve">Missouri Statewide Contract Quarterly Administrative Fee Payment:  The vendor’s pricing stated herein shall include all applicable costs associated with the provision of the products/services specified herein, including but not limited to payment of the required </w:t>
      </w:r>
      <w:r w:rsidRPr="00C52121">
        <w:t xml:space="preserve">administrative fee specified in section </w:t>
      </w:r>
      <w:r w:rsidR="00CD6F19" w:rsidRPr="00C52121">
        <w:t>2.8</w:t>
      </w:r>
      <w:r w:rsidRPr="00C52121">
        <w:t xml:space="preserve"> of the RFP.</w:t>
      </w:r>
    </w:p>
    <w:p w14:paraId="7F05070D" w14:textId="77777777" w:rsidR="004620F3" w:rsidRPr="004620F3" w:rsidRDefault="004620F3" w:rsidP="00A44570"/>
    <w:p w14:paraId="5ACDBBD4" w14:textId="77777777" w:rsidR="004620F3" w:rsidRPr="004620F3" w:rsidRDefault="004620F3" w:rsidP="004620F3">
      <w:pPr>
        <w:sectPr w:rsidR="004620F3" w:rsidRPr="004620F3">
          <w:pgSz w:w="12240" w:h="15840" w:code="1"/>
          <w:pgMar w:top="576" w:right="1080" w:bottom="504" w:left="1080" w:header="720" w:footer="0" w:gutter="0"/>
          <w:pgNumType w:start="2"/>
          <w:cols w:space="720"/>
        </w:sectPr>
      </w:pPr>
    </w:p>
    <w:p w14:paraId="21AB8BFC" w14:textId="77777777" w:rsidR="004620F3" w:rsidRPr="004620F3" w:rsidRDefault="004620F3" w:rsidP="004620F3">
      <w:pPr>
        <w:rPr>
          <w:b/>
        </w:rPr>
      </w:pPr>
      <w:r w:rsidRPr="004620F3">
        <w:rPr>
          <w:rFonts w:eastAsiaTheme="minorHAnsi"/>
          <w:b/>
        </w:rPr>
        <w:lastRenderedPageBreak/>
        <w:t xml:space="preserve">EXHIBIT </w:t>
      </w:r>
      <w:r w:rsidRPr="004620F3">
        <w:rPr>
          <w:b/>
        </w:rPr>
        <w:t>C, PRICING PAGES</w:t>
      </w:r>
    </w:p>
    <w:p w14:paraId="4D25FF77" w14:textId="77777777" w:rsidR="004620F3" w:rsidRPr="004620F3" w:rsidRDefault="004620F3" w:rsidP="004620F3">
      <w:pPr>
        <w:outlineLvl w:val="1"/>
        <w:rPr>
          <w:b/>
          <w:sz w:val="18"/>
        </w:rPr>
      </w:pPr>
    </w:p>
    <w:p w14:paraId="45C6458E" w14:textId="77777777" w:rsidR="004620F3" w:rsidRPr="004620F3" w:rsidRDefault="004620F3" w:rsidP="004620F3">
      <w:pPr>
        <w:pBdr>
          <w:top w:val="single" w:sz="36" w:space="1" w:color="auto"/>
        </w:pBdr>
        <w:jc w:val="center"/>
        <w:outlineLvl w:val="1"/>
        <w:rPr>
          <w:b/>
          <w:sz w:val="16"/>
        </w:rPr>
      </w:pPr>
    </w:p>
    <w:p w14:paraId="626743CE" w14:textId="77777777" w:rsidR="004620F3" w:rsidRPr="004620F3" w:rsidRDefault="004620F3" w:rsidP="004620F3">
      <w:pPr>
        <w:outlineLvl w:val="2"/>
        <w:rPr>
          <w:b/>
        </w:rPr>
      </w:pPr>
    </w:p>
    <w:p w14:paraId="2EA13344" w14:textId="2811B43B" w:rsidR="004620F3" w:rsidRPr="004620F3" w:rsidRDefault="004620F3" w:rsidP="0060018C">
      <w:pPr>
        <w:numPr>
          <w:ilvl w:val="0"/>
          <w:numId w:val="4"/>
        </w:numPr>
        <w:outlineLvl w:val="1"/>
      </w:pPr>
      <w:r w:rsidRPr="00BF20E9">
        <w:rPr>
          <w:b/>
          <w:kern w:val="28"/>
        </w:rPr>
        <w:t>Mandatory Pricing Pages Requirements</w:t>
      </w:r>
      <w:r w:rsidR="00BF20E9" w:rsidRPr="00BF20E9">
        <w:rPr>
          <w:b/>
          <w:caps/>
          <w:kern w:val="28"/>
        </w:rPr>
        <w:t xml:space="preserve"> </w:t>
      </w:r>
      <w:r w:rsidR="00BF20E9" w:rsidRPr="00BF20E9">
        <w:rPr>
          <w:b/>
        </w:rPr>
        <w:t>for</w:t>
      </w:r>
      <w:r w:rsidR="00BF20E9" w:rsidRPr="00BF20E9">
        <w:rPr>
          <w:b/>
          <w:caps/>
          <w:kern w:val="28"/>
        </w:rPr>
        <w:t xml:space="preserve"> </w:t>
      </w:r>
      <w:r w:rsidR="00BF20E9" w:rsidRPr="00BF20E9">
        <w:rPr>
          <w:b/>
        </w:rPr>
        <w:t>Subscription for Internet and Equipment Pricing Separate</w:t>
      </w:r>
      <w:r w:rsidR="00BF20E9" w:rsidRPr="00BF20E9">
        <w:rPr>
          <w:bCs/>
        </w:rPr>
        <w:t xml:space="preserve">. </w:t>
      </w:r>
      <w:r w:rsidRPr="00BF20E9">
        <w:t xml:space="preserve">The vendor shall provide firm, fixed pricing for </w:t>
      </w:r>
      <w:r w:rsidR="0057400F" w:rsidRPr="00BF20E9">
        <w:t>low earth orbit satellite management system</w:t>
      </w:r>
      <w:r w:rsidRPr="00BF20E9">
        <w:t xml:space="preserve"> pursuant to all mandatory requirements herein.  The vendor must clearly describe any one-time required firm, fixed costs and all annual costs (maintenance/support, licensing, etc.) necessary to meet the RFP requirements herein.  The vendor must indicate</w:t>
      </w:r>
      <w:r w:rsidRPr="0057400F">
        <w:t xml:space="preserve"> any other relevant information related to the pricing of their proposed products</w:t>
      </w:r>
      <w:r w:rsidR="0057400F" w:rsidRPr="0057400F">
        <w:t xml:space="preserve"> and </w:t>
      </w:r>
      <w:r w:rsidRPr="0057400F">
        <w:t>services.  Pricing must include all start-up costs</w:t>
      </w:r>
      <w:r w:rsidR="0057400F" w:rsidRPr="0057400F">
        <w:t xml:space="preserve"> and</w:t>
      </w:r>
      <w:r w:rsidRPr="0057400F">
        <w:t xml:space="preserve"> technical support.</w:t>
      </w:r>
      <w:r w:rsidRPr="00BF20E9">
        <w:rPr>
          <w:bCs/>
          <w:iCs/>
        </w:rPr>
        <w:t xml:space="preserve"> The vendor must provide firm, fixed pricing for all products and services needed to meet the requirements identified herein and to fulfill all of the vendor’s commitments included in their proposal thereto.  The vendor must understand and agree, if awarded a contract, no additional costs shall be assessed to the State of Missouri to meet the requirements identified herein unless the State of Missouri amends the contract to request additional Scope of Work.</w:t>
      </w:r>
      <w:r w:rsidR="00FA0E45" w:rsidRPr="00BF20E9">
        <w:rPr>
          <w:bCs/>
          <w:iCs/>
        </w:rPr>
        <w:t xml:space="preserve"> (UNSPSC 25151700)</w:t>
      </w:r>
      <w:r w:rsidR="00BF20E9">
        <w:rPr>
          <w:bCs/>
          <w:iCs/>
        </w:rPr>
        <w:t xml:space="preserve"> The o</w:t>
      </w:r>
      <w:r w:rsidR="00BF20E9" w:rsidRPr="00BF20E9">
        <w:rPr>
          <w:bCs/>
          <w:iCs/>
        </w:rPr>
        <w:t xml:space="preserve">ption </w:t>
      </w:r>
      <w:r w:rsidR="00BF20E9">
        <w:rPr>
          <w:bCs/>
          <w:iCs/>
        </w:rPr>
        <w:t xml:space="preserve">of which pricing that will be used shall </w:t>
      </w:r>
      <w:r w:rsidR="00BF20E9" w:rsidRPr="00BF20E9">
        <w:rPr>
          <w:bCs/>
          <w:iCs/>
        </w:rPr>
        <w:t>be determined by the ordering agency at the time of request</w:t>
      </w:r>
      <w:r w:rsidR="00BF20E9">
        <w:rPr>
          <w:bCs/>
          <w:iCs/>
        </w:rPr>
        <w:t>.</w:t>
      </w:r>
    </w:p>
    <w:p w14:paraId="359895CB" w14:textId="77777777" w:rsidR="004620F3" w:rsidRDefault="004620F3" w:rsidP="004620F3">
      <w:pPr>
        <w:rPr>
          <w:b/>
        </w:rPr>
      </w:pPr>
    </w:p>
    <w:p w14:paraId="39B751E8" w14:textId="77777777" w:rsidR="004620F3" w:rsidRPr="004620F3" w:rsidRDefault="004620F3" w:rsidP="004620F3">
      <w:pPr>
        <w:rPr>
          <w:b/>
        </w:rPr>
      </w:pPr>
    </w:p>
    <w:tbl>
      <w:tblPr>
        <w:tblW w:w="5092" w:type="pct"/>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9"/>
        <w:gridCol w:w="1690"/>
        <w:gridCol w:w="1251"/>
        <w:gridCol w:w="1116"/>
        <w:gridCol w:w="1444"/>
        <w:gridCol w:w="1222"/>
        <w:gridCol w:w="1352"/>
        <w:gridCol w:w="1341"/>
      </w:tblGrid>
      <w:tr w:rsidR="003114DE" w:rsidRPr="004620F3" w14:paraId="0B34C747" w14:textId="77777777" w:rsidTr="003114DE">
        <w:tc>
          <w:tcPr>
            <w:tcW w:w="409" w:type="pct"/>
            <w:shd w:val="clear" w:color="auto" w:fill="auto"/>
            <w:vAlign w:val="center"/>
          </w:tcPr>
          <w:p w14:paraId="48CDFDDC" w14:textId="77777777" w:rsidR="00021040" w:rsidRPr="004620F3" w:rsidRDefault="00021040" w:rsidP="004620F3">
            <w:pPr>
              <w:jc w:val="center"/>
              <w:rPr>
                <w:b/>
              </w:rPr>
            </w:pPr>
            <w:r w:rsidRPr="004620F3">
              <w:rPr>
                <w:b/>
              </w:rPr>
              <w:t>Line Item</w:t>
            </w:r>
          </w:p>
        </w:tc>
        <w:tc>
          <w:tcPr>
            <w:tcW w:w="824" w:type="pct"/>
            <w:shd w:val="clear" w:color="auto" w:fill="auto"/>
            <w:vAlign w:val="center"/>
          </w:tcPr>
          <w:p w14:paraId="2190ACD4" w14:textId="77777777" w:rsidR="00021040" w:rsidRPr="004620F3" w:rsidRDefault="00021040" w:rsidP="004620F3">
            <w:pPr>
              <w:jc w:val="center"/>
              <w:rPr>
                <w:b/>
              </w:rPr>
            </w:pPr>
            <w:r w:rsidRPr="004620F3">
              <w:rPr>
                <w:b/>
              </w:rPr>
              <w:t>Description</w:t>
            </w:r>
          </w:p>
        </w:tc>
        <w:tc>
          <w:tcPr>
            <w:tcW w:w="610" w:type="pct"/>
            <w:shd w:val="clear" w:color="auto" w:fill="auto"/>
            <w:vAlign w:val="center"/>
          </w:tcPr>
          <w:p w14:paraId="4642F491" w14:textId="77777777" w:rsidR="00021040" w:rsidRPr="003114DE" w:rsidRDefault="00021040" w:rsidP="004620F3">
            <w:pPr>
              <w:jc w:val="center"/>
              <w:rPr>
                <w:b/>
              </w:rPr>
            </w:pPr>
            <w:r w:rsidRPr="003114DE">
              <w:rPr>
                <w:b/>
              </w:rPr>
              <w:t>Estimated Quantity</w:t>
            </w:r>
          </w:p>
        </w:tc>
        <w:tc>
          <w:tcPr>
            <w:tcW w:w="544" w:type="pct"/>
            <w:shd w:val="clear" w:color="auto" w:fill="auto"/>
            <w:vAlign w:val="center"/>
          </w:tcPr>
          <w:p w14:paraId="11AD3752" w14:textId="77777777" w:rsidR="00021040" w:rsidRPr="003114DE" w:rsidRDefault="00021040" w:rsidP="004620F3">
            <w:pPr>
              <w:jc w:val="center"/>
              <w:rPr>
                <w:b/>
              </w:rPr>
            </w:pPr>
            <w:r w:rsidRPr="003114DE">
              <w:rPr>
                <w:b/>
              </w:rPr>
              <w:t>Unit of Measure</w:t>
            </w:r>
          </w:p>
        </w:tc>
        <w:tc>
          <w:tcPr>
            <w:tcW w:w="704" w:type="pct"/>
            <w:shd w:val="clear" w:color="auto" w:fill="auto"/>
            <w:vAlign w:val="center"/>
          </w:tcPr>
          <w:p w14:paraId="3D2FF3B2" w14:textId="63C91EB8" w:rsidR="00021040" w:rsidRPr="003114DE" w:rsidRDefault="00021040" w:rsidP="004620F3">
            <w:pPr>
              <w:jc w:val="center"/>
              <w:rPr>
                <w:b/>
              </w:rPr>
            </w:pPr>
            <w:r w:rsidRPr="003114DE">
              <w:rPr>
                <w:b/>
              </w:rPr>
              <w:t>Initial Five-Year Contract Period</w:t>
            </w:r>
          </w:p>
          <w:p w14:paraId="73A4C243" w14:textId="1D63ED20" w:rsidR="00021040" w:rsidRPr="003114DE" w:rsidRDefault="00021040" w:rsidP="004620F3">
            <w:pPr>
              <w:jc w:val="center"/>
              <w:rPr>
                <w:b/>
              </w:rPr>
            </w:pPr>
            <w:r w:rsidRPr="003114DE">
              <w:rPr>
                <w:b/>
              </w:rPr>
              <w:t>Firm, Fixed Price</w:t>
            </w:r>
          </w:p>
        </w:tc>
        <w:tc>
          <w:tcPr>
            <w:tcW w:w="596" w:type="pct"/>
            <w:shd w:val="clear" w:color="auto" w:fill="auto"/>
            <w:vAlign w:val="center"/>
          </w:tcPr>
          <w:p w14:paraId="12BD72F0" w14:textId="77777777" w:rsidR="00021040" w:rsidRPr="003114DE" w:rsidRDefault="00021040" w:rsidP="004620F3">
            <w:pPr>
              <w:tabs>
                <w:tab w:val="center" w:pos="5400"/>
              </w:tabs>
              <w:spacing w:line="-240" w:lineRule="auto"/>
              <w:jc w:val="center"/>
              <w:rPr>
                <w:b/>
              </w:rPr>
            </w:pPr>
            <w:r w:rsidRPr="003114DE">
              <w:rPr>
                <w:b/>
              </w:rPr>
              <w:t>1</w:t>
            </w:r>
            <w:r w:rsidRPr="003114DE">
              <w:rPr>
                <w:b/>
                <w:vertAlign w:val="superscript"/>
              </w:rPr>
              <w:t>st</w:t>
            </w:r>
            <w:r w:rsidRPr="003114DE">
              <w:rPr>
                <w:b/>
              </w:rPr>
              <w:t xml:space="preserve"> Renewal Period</w:t>
            </w:r>
          </w:p>
          <w:p w14:paraId="08EF1890" w14:textId="77777777" w:rsidR="00021040" w:rsidRPr="003114DE" w:rsidRDefault="00021040" w:rsidP="004620F3">
            <w:pPr>
              <w:tabs>
                <w:tab w:val="center" w:pos="5400"/>
              </w:tabs>
              <w:spacing w:line="-240" w:lineRule="auto"/>
              <w:jc w:val="center"/>
              <w:rPr>
                <w:b/>
              </w:rPr>
            </w:pPr>
            <w:r w:rsidRPr="003114DE">
              <w:rPr>
                <w:b/>
              </w:rPr>
              <w:t>Maximum</w:t>
            </w:r>
          </w:p>
          <w:p w14:paraId="578E08B4" w14:textId="14FD7C72" w:rsidR="00021040" w:rsidRPr="003114DE" w:rsidRDefault="00021040" w:rsidP="004620F3">
            <w:pPr>
              <w:jc w:val="center"/>
              <w:rPr>
                <w:b/>
              </w:rPr>
            </w:pPr>
            <w:r w:rsidRPr="003114DE">
              <w:rPr>
                <w:b/>
              </w:rPr>
              <w:t>Firm, Fixed Pricing</w:t>
            </w:r>
          </w:p>
        </w:tc>
        <w:tc>
          <w:tcPr>
            <w:tcW w:w="659" w:type="pct"/>
            <w:shd w:val="clear" w:color="auto" w:fill="auto"/>
            <w:vAlign w:val="center"/>
          </w:tcPr>
          <w:p w14:paraId="7EF0CAA9" w14:textId="77777777" w:rsidR="00021040" w:rsidRPr="003114DE" w:rsidRDefault="00021040" w:rsidP="004620F3">
            <w:pPr>
              <w:tabs>
                <w:tab w:val="center" w:pos="5400"/>
              </w:tabs>
              <w:spacing w:line="-240" w:lineRule="auto"/>
              <w:jc w:val="center"/>
              <w:rPr>
                <w:b/>
              </w:rPr>
            </w:pPr>
            <w:r w:rsidRPr="003114DE">
              <w:rPr>
                <w:b/>
              </w:rPr>
              <w:t>2</w:t>
            </w:r>
            <w:r w:rsidRPr="003114DE">
              <w:rPr>
                <w:b/>
                <w:vertAlign w:val="superscript"/>
              </w:rPr>
              <w:t>nd</w:t>
            </w:r>
            <w:r w:rsidRPr="003114DE">
              <w:rPr>
                <w:b/>
              </w:rPr>
              <w:t xml:space="preserve"> Renewal Period</w:t>
            </w:r>
          </w:p>
          <w:p w14:paraId="769BBD76" w14:textId="77777777" w:rsidR="00021040" w:rsidRPr="003114DE" w:rsidRDefault="00021040" w:rsidP="004620F3">
            <w:pPr>
              <w:tabs>
                <w:tab w:val="center" w:pos="5400"/>
              </w:tabs>
              <w:spacing w:line="-240" w:lineRule="auto"/>
              <w:jc w:val="center"/>
              <w:rPr>
                <w:b/>
              </w:rPr>
            </w:pPr>
            <w:r w:rsidRPr="003114DE">
              <w:rPr>
                <w:b/>
              </w:rPr>
              <w:t>Maximum</w:t>
            </w:r>
          </w:p>
          <w:p w14:paraId="4FC052AD" w14:textId="5B9BD56A" w:rsidR="00021040" w:rsidRPr="003114DE" w:rsidRDefault="00021040" w:rsidP="004620F3">
            <w:pPr>
              <w:jc w:val="center"/>
              <w:rPr>
                <w:b/>
              </w:rPr>
            </w:pPr>
            <w:r w:rsidRPr="003114DE">
              <w:rPr>
                <w:b/>
              </w:rPr>
              <w:t>Firm, Fixed l Pricing</w:t>
            </w:r>
          </w:p>
        </w:tc>
        <w:tc>
          <w:tcPr>
            <w:tcW w:w="654" w:type="pct"/>
            <w:shd w:val="clear" w:color="auto" w:fill="auto"/>
            <w:vAlign w:val="center"/>
          </w:tcPr>
          <w:p w14:paraId="20308599" w14:textId="77777777" w:rsidR="00021040" w:rsidRPr="003114DE" w:rsidRDefault="00021040" w:rsidP="004620F3">
            <w:pPr>
              <w:tabs>
                <w:tab w:val="center" w:pos="5400"/>
              </w:tabs>
              <w:spacing w:line="-240" w:lineRule="auto"/>
              <w:jc w:val="center"/>
              <w:rPr>
                <w:b/>
              </w:rPr>
            </w:pPr>
            <w:r w:rsidRPr="003114DE">
              <w:rPr>
                <w:b/>
              </w:rPr>
              <w:t>3</w:t>
            </w:r>
            <w:r w:rsidRPr="003114DE">
              <w:rPr>
                <w:b/>
                <w:vertAlign w:val="superscript"/>
              </w:rPr>
              <w:t>rd</w:t>
            </w:r>
            <w:r w:rsidRPr="003114DE">
              <w:rPr>
                <w:b/>
              </w:rPr>
              <w:t xml:space="preserve"> Renewal Period Maximum</w:t>
            </w:r>
          </w:p>
          <w:p w14:paraId="008214C1" w14:textId="04571F99" w:rsidR="00021040" w:rsidRPr="003114DE" w:rsidRDefault="00021040" w:rsidP="004620F3">
            <w:pPr>
              <w:jc w:val="center"/>
              <w:rPr>
                <w:b/>
              </w:rPr>
            </w:pPr>
            <w:r w:rsidRPr="003114DE">
              <w:rPr>
                <w:b/>
              </w:rPr>
              <w:t>Firm, Fixed Pricing</w:t>
            </w:r>
          </w:p>
        </w:tc>
      </w:tr>
      <w:tr w:rsidR="003114DE" w:rsidRPr="004620F3" w14:paraId="690DEC8C" w14:textId="77777777" w:rsidTr="003114DE">
        <w:tc>
          <w:tcPr>
            <w:tcW w:w="409" w:type="pct"/>
            <w:vAlign w:val="center"/>
          </w:tcPr>
          <w:p w14:paraId="02CDB5F1" w14:textId="77777777" w:rsidR="00021040" w:rsidRPr="004620F3" w:rsidRDefault="00021040" w:rsidP="003114DE">
            <w:pPr>
              <w:jc w:val="center"/>
            </w:pPr>
            <w:r w:rsidRPr="004620F3">
              <w:t>1</w:t>
            </w:r>
          </w:p>
        </w:tc>
        <w:tc>
          <w:tcPr>
            <w:tcW w:w="824" w:type="pct"/>
            <w:vAlign w:val="center"/>
          </w:tcPr>
          <w:p w14:paraId="28C99C4B" w14:textId="4111DA12" w:rsidR="00021040" w:rsidRPr="004620F3" w:rsidRDefault="00021040" w:rsidP="004620F3">
            <w:pPr>
              <w:jc w:val="left"/>
            </w:pPr>
            <w:r>
              <w:t>Subscription Cost (Internet)</w:t>
            </w:r>
          </w:p>
        </w:tc>
        <w:tc>
          <w:tcPr>
            <w:tcW w:w="610" w:type="pct"/>
          </w:tcPr>
          <w:p w14:paraId="597DB680" w14:textId="5E0E53D1" w:rsidR="00021040" w:rsidRPr="004620F3" w:rsidRDefault="008D6C7C" w:rsidP="004620F3">
            <w:pPr>
              <w:jc w:val="center"/>
              <w:rPr>
                <w:b/>
                <w:i/>
              </w:rPr>
            </w:pPr>
            <w:r>
              <w:rPr>
                <w:b/>
                <w:i/>
              </w:rPr>
              <w:t>12</w:t>
            </w:r>
          </w:p>
        </w:tc>
        <w:tc>
          <w:tcPr>
            <w:tcW w:w="544" w:type="pct"/>
            <w:vAlign w:val="center"/>
          </w:tcPr>
          <w:p w14:paraId="46CF2165" w14:textId="0706CAD5" w:rsidR="00021040" w:rsidRPr="004620F3" w:rsidRDefault="00021040" w:rsidP="004620F3">
            <w:pPr>
              <w:jc w:val="center"/>
              <w:rPr>
                <w:b/>
                <w:i/>
              </w:rPr>
            </w:pPr>
            <w:r>
              <w:rPr>
                <w:b/>
                <w:i/>
              </w:rPr>
              <w:t>Monthly</w:t>
            </w:r>
          </w:p>
        </w:tc>
        <w:tc>
          <w:tcPr>
            <w:tcW w:w="704" w:type="pct"/>
            <w:vAlign w:val="center"/>
          </w:tcPr>
          <w:p w14:paraId="1340F1D1" w14:textId="77777777" w:rsidR="00021040" w:rsidRPr="004620F3" w:rsidRDefault="00021040" w:rsidP="00A44570">
            <w:r w:rsidRPr="004620F3">
              <w:t>$</w:t>
            </w:r>
          </w:p>
        </w:tc>
        <w:tc>
          <w:tcPr>
            <w:tcW w:w="596" w:type="pct"/>
          </w:tcPr>
          <w:p w14:paraId="3D899566" w14:textId="77777777" w:rsidR="00021040" w:rsidRPr="004620F3" w:rsidRDefault="00021040" w:rsidP="004620F3">
            <w:r w:rsidRPr="004620F3">
              <w:t>$</w:t>
            </w:r>
          </w:p>
        </w:tc>
        <w:tc>
          <w:tcPr>
            <w:tcW w:w="659" w:type="pct"/>
          </w:tcPr>
          <w:p w14:paraId="623545EA" w14:textId="77777777" w:rsidR="00021040" w:rsidRPr="004620F3" w:rsidRDefault="00021040" w:rsidP="004620F3">
            <w:r w:rsidRPr="004620F3">
              <w:t>$</w:t>
            </w:r>
          </w:p>
        </w:tc>
        <w:tc>
          <w:tcPr>
            <w:tcW w:w="654" w:type="pct"/>
          </w:tcPr>
          <w:p w14:paraId="30C8165F" w14:textId="77777777" w:rsidR="00021040" w:rsidRPr="004620F3" w:rsidRDefault="00021040" w:rsidP="004620F3">
            <w:r w:rsidRPr="004620F3">
              <w:t>$</w:t>
            </w:r>
          </w:p>
        </w:tc>
      </w:tr>
      <w:tr w:rsidR="003114DE" w:rsidRPr="004620F3" w14:paraId="4A9EDF40" w14:textId="77777777" w:rsidTr="003114DE">
        <w:tc>
          <w:tcPr>
            <w:tcW w:w="409" w:type="pct"/>
            <w:vAlign w:val="center"/>
          </w:tcPr>
          <w:p w14:paraId="2F7966A5" w14:textId="327C4508" w:rsidR="00021040" w:rsidRPr="004620F3" w:rsidRDefault="00021040" w:rsidP="003114DE">
            <w:pPr>
              <w:jc w:val="center"/>
            </w:pPr>
            <w:r>
              <w:t>2</w:t>
            </w:r>
          </w:p>
        </w:tc>
        <w:tc>
          <w:tcPr>
            <w:tcW w:w="824" w:type="pct"/>
            <w:vAlign w:val="center"/>
          </w:tcPr>
          <w:p w14:paraId="5F638B9A" w14:textId="2973AC34" w:rsidR="00021040" w:rsidRDefault="00021040" w:rsidP="004620F3">
            <w:pPr>
              <w:jc w:val="left"/>
            </w:pPr>
            <w:r>
              <w:t>Equipment</w:t>
            </w:r>
          </w:p>
        </w:tc>
        <w:tc>
          <w:tcPr>
            <w:tcW w:w="610" w:type="pct"/>
          </w:tcPr>
          <w:p w14:paraId="08EF6D9D" w14:textId="13F782B4" w:rsidR="00021040" w:rsidRPr="004620F3" w:rsidRDefault="009251C8" w:rsidP="004620F3">
            <w:pPr>
              <w:jc w:val="center"/>
              <w:rPr>
                <w:b/>
                <w:i/>
              </w:rPr>
            </w:pPr>
            <w:r>
              <w:rPr>
                <w:b/>
                <w:i/>
              </w:rPr>
              <w:t>10</w:t>
            </w:r>
          </w:p>
        </w:tc>
        <w:tc>
          <w:tcPr>
            <w:tcW w:w="544" w:type="pct"/>
            <w:vAlign w:val="center"/>
          </w:tcPr>
          <w:p w14:paraId="644CCB44" w14:textId="6231E708" w:rsidR="00021040" w:rsidRDefault="00021040" w:rsidP="004620F3">
            <w:pPr>
              <w:jc w:val="center"/>
              <w:rPr>
                <w:b/>
                <w:i/>
              </w:rPr>
            </w:pPr>
            <w:r>
              <w:rPr>
                <w:b/>
                <w:i/>
              </w:rPr>
              <w:t>Each</w:t>
            </w:r>
          </w:p>
        </w:tc>
        <w:tc>
          <w:tcPr>
            <w:tcW w:w="704" w:type="pct"/>
            <w:vAlign w:val="center"/>
          </w:tcPr>
          <w:p w14:paraId="711EE87C" w14:textId="31B4E781" w:rsidR="00021040" w:rsidRPr="004620F3" w:rsidRDefault="003114DE" w:rsidP="00A44570">
            <w:r>
              <w:t>$</w:t>
            </w:r>
          </w:p>
        </w:tc>
        <w:tc>
          <w:tcPr>
            <w:tcW w:w="596" w:type="pct"/>
          </w:tcPr>
          <w:p w14:paraId="49C9D5C2" w14:textId="0D3AB910" w:rsidR="00021040" w:rsidRPr="004620F3" w:rsidRDefault="003114DE" w:rsidP="004620F3">
            <w:r>
              <w:t>$</w:t>
            </w:r>
          </w:p>
        </w:tc>
        <w:tc>
          <w:tcPr>
            <w:tcW w:w="659" w:type="pct"/>
          </w:tcPr>
          <w:p w14:paraId="5F1A3EEE" w14:textId="20DA570F" w:rsidR="00021040" w:rsidRPr="004620F3" w:rsidRDefault="003114DE" w:rsidP="004620F3">
            <w:r>
              <w:t>$</w:t>
            </w:r>
          </w:p>
        </w:tc>
        <w:tc>
          <w:tcPr>
            <w:tcW w:w="654" w:type="pct"/>
          </w:tcPr>
          <w:p w14:paraId="0CED06EE" w14:textId="3F7E72BE" w:rsidR="00021040" w:rsidRPr="004620F3" w:rsidRDefault="003114DE" w:rsidP="004620F3">
            <w:r>
              <w:t>$</w:t>
            </w:r>
          </w:p>
        </w:tc>
      </w:tr>
      <w:tr w:rsidR="003114DE" w:rsidRPr="004620F3" w14:paraId="735EA8E4" w14:textId="77777777" w:rsidTr="003114DE">
        <w:tc>
          <w:tcPr>
            <w:tcW w:w="409" w:type="pct"/>
            <w:vAlign w:val="center"/>
          </w:tcPr>
          <w:p w14:paraId="0308BFA4" w14:textId="5E9315D6" w:rsidR="00021040" w:rsidRPr="004620F3" w:rsidRDefault="003114DE" w:rsidP="003114DE">
            <w:pPr>
              <w:jc w:val="center"/>
            </w:pPr>
            <w:r>
              <w:t>3</w:t>
            </w:r>
          </w:p>
        </w:tc>
        <w:tc>
          <w:tcPr>
            <w:tcW w:w="824" w:type="pct"/>
            <w:vAlign w:val="center"/>
          </w:tcPr>
          <w:p w14:paraId="01ACB7D8" w14:textId="294E8F44" w:rsidR="00021040" w:rsidRDefault="00021040" w:rsidP="004620F3">
            <w:pPr>
              <w:jc w:val="left"/>
            </w:pPr>
            <w:r>
              <w:t>Support and Maintenance Services</w:t>
            </w:r>
          </w:p>
        </w:tc>
        <w:tc>
          <w:tcPr>
            <w:tcW w:w="610" w:type="pct"/>
          </w:tcPr>
          <w:p w14:paraId="5A1594F7" w14:textId="42158854" w:rsidR="00021040" w:rsidRPr="004620F3" w:rsidRDefault="009251C8" w:rsidP="004620F3">
            <w:pPr>
              <w:jc w:val="center"/>
              <w:rPr>
                <w:b/>
                <w:i/>
              </w:rPr>
            </w:pPr>
            <w:r>
              <w:rPr>
                <w:b/>
                <w:i/>
              </w:rPr>
              <w:t>10</w:t>
            </w:r>
          </w:p>
        </w:tc>
        <w:tc>
          <w:tcPr>
            <w:tcW w:w="544" w:type="pct"/>
            <w:vAlign w:val="center"/>
          </w:tcPr>
          <w:p w14:paraId="09009AC0" w14:textId="2CAC9453" w:rsidR="00021040" w:rsidRDefault="00021040" w:rsidP="004620F3">
            <w:pPr>
              <w:jc w:val="center"/>
              <w:rPr>
                <w:b/>
                <w:i/>
              </w:rPr>
            </w:pPr>
            <w:r>
              <w:rPr>
                <w:b/>
                <w:i/>
              </w:rPr>
              <w:t>Hourly</w:t>
            </w:r>
          </w:p>
        </w:tc>
        <w:tc>
          <w:tcPr>
            <w:tcW w:w="704" w:type="pct"/>
            <w:vAlign w:val="center"/>
          </w:tcPr>
          <w:p w14:paraId="773D6D78" w14:textId="0421FD32" w:rsidR="00021040" w:rsidRPr="004620F3" w:rsidRDefault="003114DE" w:rsidP="00A44570">
            <w:r>
              <w:t>$</w:t>
            </w:r>
          </w:p>
        </w:tc>
        <w:tc>
          <w:tcPr>
            <w:tcW w:w="596" w:type="pct"/>
          </w:tcPr>
          <w:p w14:paraId="0A9D9DDE" w14:textId="42D8AB91" w:rsidR="00021040" w:rsidRPr="004620F3" w:rsidRDefault="003114DE" w:rsidP="004620F3">
            <w:r>
              <w:t>$</w:t>
            </w:r>
          </w:p>
        </w:tc>
        <w:tc>
          <w:tcPr>
            <w:tcW w:w="659" w:type="pct"/>
          </w:tcPr>
          <w:p w14:paraId="5BBDF822" w14:textId="734A8F6C" w:rsidR="00021040" w:rsidRPr="004620F3" w:rsidRDefault="003114DE" w:rsidP="004620F3">
            <w:r>
              <w:t>$</w:t>
            </w:r>
          </w:p>
        </w:tc>
        <w:tc>
          <w:tcPr>
            <w:tcW w:w="654" w:type="pct"/>
          </w:tcPr>
          <w:p w14:paraId="21E509D1" w14:textId="2A5FFD20" w:rsidR="00021040" w:rsidRPr="004620F3" w:rsidRDefault="003114DE" w:rsidP="004620F3">
            <w:r>
              <w:t>$</w:t>
            </w:r>
          </w:p>
        </w:tc>
      </w:tr>
      <w:tr w:rsidR="003114DE" w:rsidRPr="004620F3" w14:paraId="09DFCAA3" w14:textId="77777777" w:rsidTr="003114DE">
        <w:tc>
          <w:tcPr>
            <w:tcW w:w="409" w:type="pct"/>
            <w:vAlign w:val="center"/>
          </w:tcPr>
          <w:p w14:paraId="431A9738" w14:textId="2C079720" w:rsidR="00021040" w:rsidRPr="004620F3" w:rsidRDefault="003114DE" w:rsidP="003114DE">
            <w:pPr>
              <w:jc w:val="center"/>
            </w:pPr>
            <w:r>
              <w:t>4</w:t>
            </w:r>
          </w:p>
        </w:tc>
        <w:tc>
          <w:tcPr>
            <w:tcW w:w="824" w:type="pct"/>
            <w:vAlign w:val="center"/>
          </w:tcPr>
          <w:p w14:paraId="6E280E8A" w14:textId="078CBC8C" w:rsidR="00021040" w:rsidRDefault="008D6C7C" w:rsidP="004620F3">
            <w:pPr>
              <w:jc w:val="left"/>
            </w:pPr>
            <w:r>
              <w:t>Online Management Portal Dashboard</w:t>
            </w:r>
          </w:p>
        </w:tc>
        <w:tc>
          <w:tcPr>
            <w:tcW w:w="610" w:type="pct"/>
          </w:tcPr>
          <w:p w14:paraId="11C2C41D" w14:textId="09F8B08A" w:rsidR="00021040" w:rsidRPr="004620F3" w:rsidRDefault="008D6C7C" w:rsidP="004620F3">
            <w:pPr>
              <w:jc w:val="center"/>
              <w:rPr>
                <w:b/>
                <w:i/>
              </w:rPr>
            </w:pPr>
            <w:r>
              <w:rPr>
                <w:b/>
                <w:i/>
              </w:rPr>
              <w:t>12</w:t>
            </w:r>
          </w:p>
        </w:tc>
        <w:tc>
          <w:tcPr>
            <w:tcW w:w="544" w:type="pct"/>
            <w:vAlign w:val="center"/>
          </w:tcPr>
          <w:p w14:paraId="77EA494D" w14:textId="0D109A43" w:rsidR="00021040" w:rsidRDefault="00021040" w:rsidP="004620F3">
            <w:pPr>
              <w:jc w:val="center"/>
              <w:rPr>
                <w:b/>
                <w:i/>
              </w:rPr>
            </w:pPr>
            <w:r>
              <w:rPr>
                <w:b/>
                <w:i/>
              </w:rPr>
              <w:t>Monthly</w:t>
            </w:r>
          </w:p>
        </w:tc>
        <w:tc>
          <w:tcPr>
            <w:tcW w:w="704" w:type="pct"/>
            <w:vAlign w:val="center"/>
          </w:tcPr>
          <w:p w14:paraId="720AF4B9" w14:textId="26FB0A45" w:rsidR="00021040" w:rsidRPr="004620F3" w:rsidRDefault="003114DE" w:rsidP="00A44570">
            <w:r>
              <w:t>$</w:t>
            </w:r>
          </w:p>
        </w:tc>
        <w:tc>
          <w:tcPr>
            <w:tcW w:w="596" w:type="pct"/>
          </w:tcPr>
          <w:p w14:paraId="295B50D3" w14:textId="4F9283D7" w:rsidR="00021040" w:rsidRPr="004620F3" w:rsidRDefault="003114DE" w:rsidP="004620F3">
            <w:r>
              <w:t>$</w:t>
            </w:r>
          </w:p>
        </w:tc>
        <w:tc>
          <w:tcPr>
            <w:tcW w:w="659" w:type="pct"/>
          </w:tcPr>
          <w:p w14:paraId="2F386C9F" w14:textId="0E6D0C30" w:rsidR="00021040" w:rsidRPr="004620F3" w:rsidRDefault="003114DE" w:rsidP="004620F3">
            <w:r>
              <w:t>$</w:t>
            </w:r>
          </w:p>
        </w:tc>
        <w:tc>
          <w:tcPr>
            <w:tcW w:w="654" w:type="pct"/>
          </w:tcPr>
          <w:p w14:paraId="22ABCB8E" w14:textId="446D2638" w:rsidR="00021040" w:rsidRPr="004620F3" w:rsidRDefault="003114DE" w:rsidP="004620F3">
            <w:r>
              <w:t>$</w:t>
            </w:r>
          </w:p>
        </w:tc>
      </w:tr>
      <w:tr w:rsidR="003114DE" w:rsidRPr="004620F3" w14:paraId="201CA067" w14:textId="77777777" w:rsidTr="003114DE">
        <w:tc>
          <w:tcPr>
            <w:tcW w:w="409" w:type="pct"/>
            <w:vAlign w:val="center"/>
          </w:tcPr>
          <w:p w14:paraId="3F905411" w14:textId="61CFC56C" w:rsidR="00021040" w:rsidRPr="004620F3" w:rsidRDefault="003114DE" w:rsidP="003114DE">
            <w:pPr>
              <w:jc w:val="center"/>
            </w:pPr>
            <w:r>
              <w:t>5</w:t>
            </w:r>
          </w:p>
        </w:tc>
        <w:tc>
          <w:tcPr>
            <w:tcW w:w="824" w:type="pct"/>
            <w:vAlign w:val="center"/>
          </w:tcPr>
          <w:p w14:paraId="1EF5DFC1" w14:textId="3D60ADE6" w:rsidR="00021040" w:rsidRPr="003114DE" w:rsidRDefault="00021040" w:rsidP="004620F3">
            <w:pPr>
              <w:jc w:val="left"/>
            </w:pPr>
            <w:r w:rsidRPr="003114DE">
              <w:t>Installation</w:t>
            </w:r>
            <w:r w:rsidR="00222092" w:rsidRPr="003114DE">
              <w:t xml:space="preserve"> without Prevailing Wage</w:t>
            </w:r>
          </w:p>
        </w:tc>
        <w:tc>
          <w:tcPr>
            <w:tcW w:w="610" w:type="pct"/>
          </w:tcPr>
          <w:p w14:paraId="59959ED7" w14:textId="12A6306F" w:rsidR="00021040" w:rsidRPr="003114DE" w:rsidRDefault="00222092" w:rsidP="004620F3">
            <w:pPr>
              <w:jc w:val="center"/>
              <w:rPr>
                <w:b/>
                <w:i/>
              </w:rPr>
            </w:pPr>
            <w:r w:rsidRPr="003114DE">
              <w:rPr>
                <w:b/>
                <w:i/>
              </w:rPr>
              <w:t>12</w:t>
            </w:r>
          </w:p>
        </w:tc>
        <w:tc>
          <w:tcPr>
            <w:tcW w:w="544" w:type="pct"/>
            <w:vAlign w:val="center"/>
          </w:tcPr>
          <w:p w14:paraId="5BFB92FE" w14:textId="130D5A7D" w:rsidR="00021040" w:rsidRPr="003114DE" w:rsidRDefault="00021040" w:rsidP="004620F3">
            <w:pPr>
              <w:jc w:val="center"/>
              <w:rPr>
                <w:b/>
                <w:i/>
              </w:rPr>
            </w:pPr>
            <w:r w:rsidRPr="003114DE">
              <w:rPr>
                <w:b/>
                <w:i/>
              </w:rPr>
              <w:t>Each</w:t>
            </w:r>
            <w:r w:rsidR="00222092" w:rsidRPr="003114DE">
              <w:rPr>
                <w:b/>
                <w:i/>
              </w:rPr>
              <w:t xml:space="preserve"> Install</w:t>
            </w:r>
          </w:p>
        </w:tc>
        <w:tc>
          <w:tcPr>
            <w:tcW w:w="704" w:type="pct"/>
            <w:vAlign w:val="center"/>
          </w:tcPr>
          <w:p w14:paraId="5D4301E6" w14:textId="07C5C383" w:rsidR="00021040" w:rsidRPr="003114DE" w:rsidRDefault="003114DE" w:rsidP="00A44570">
            <w:r>
              <w:t>$</w:t>
            </w:r>
          </w:p>
        </w:tc>
        <w:tc>
          <w:tcPr>
            <w:tcW w:w="596" w:type="pct"/>
          </w:tcPr>
          <w:p w14:paraId="6EACB669" w14:textId="5945386D" w:rsidR="00021040" w:rsidRPr="003114DE" w:rsidRDefault="003114DE" w:rsidP="004620F3">
            <w:r>
              <w:t>$</w:t>
            </w:r>
          </w:p>
        </w:tc>
        <w:tc>
          <w:tcPr>
            <w:tcW w:w="659" w:type="pct"/>
          </w:tcPr>
          <w:p w14:paraId="72DEBC86" w14:textId="08793AEC" w:rsidR="00021040" w:rsidRPr="004620F3" w:rsidRDefault="003114DE" w:rsidP="004620F3">
            <w:r>
              <w:t>$</w:t>
            </w:r>
          </w:p>
        </w:tc>
        <w:tc>
          <w:tcPr>
            <w:tcW w:w="654" w:type="pct"/>
          </w:tcPr>
          <w:p w14:paraId="53419A41" w14:textId="77777777" w:rsidR="00021040" w:rsidRDefault="00021040" w:rsidP="004620F3"/>
          <w:p w14:paraId="65F34D8C" w14:textId="2C473FF3" w:rsidR="00474756" w:rsidRPr="004620F3" w:rsidRDefault="003114DE" w:rsidP="004620F3">
            <w:r>
              <w:t>$</w:t>
            </w:r>
          </w:p>
        </w:tc>
      </w:tr>
      <w:tr w:rsidR="003114DE" w:rsidRPr="004620F3" w14:paraId="3F63512C" w14:textId="77777777" w:rsidTr="003114DE">
        <w:tc>
          <w:tcPr>
            <w:tcW w:w="409" w:type="pct"/>
            <w:vAlign w:val="center"/>
          </w:tcPr>
          <w:p w14:paraId="0C8C876B" w14:textId="3240DD5E" w:rsidR="00222092" w:rsidRDefault="003114DE" w:rsidP="003114DE">
            <w:pPr>
              <w:jc w:val="center"/>
            </w:pPr>
            <w:r>
              <w:t>6</w:t>
            </w:r>
          </w:p>
        </w:tc>
        <w:tc>
          <w:tcPr>
            <w:tcW w:w="824" w:type="pct"/>
            <w:vAlign w:val="center"/>
          </w:tcPr>
          <w:p w14:paraId="0633D297" w14:textId="5DEB8C59" w:rsidR="00222092" w:rsidRPr="003114DE" w:rsidRDefault="00222092" w:rsidP="004620F3">
            <w:pPr>
              <w:jc w:val="left"/>
            </w:pPr>
            <w:r w:rsidRPr="003114DE">
              <w:t>Installation with Prevailing Wage</w:t>
            </w:r>
          </w:p>
        </w:tc>
        <w:tc>
          <w:tcPr>
            <w:tcW w:w="610" w:type="pct"/>
          </w:tcPr>
          <w:p w14:paraId="0D229F9C" w14:textId="311C55FF" w:rsidR="00222092" w:rsidRPr="003114DE" w:rsidRDefault="00222092" w:rsidP="004620F3">
            <w:pPr>
              <w:jc w:val="center"/>
              <w:rPr>
                <w:b/>
                <w:i/>
              </w:rPr>
            </w:pPr>
            <w:r w:rsidRPr="003114DE">
              <w:rPr>
                <w:b/>
                <w:i/>
              </w:rPr>
              <w:t>12</w:t>
            </w:r>
          </w:p>
        </w:tc>
        <w:tc>
          <w:tcPr>
            <w:tcW w:w="544" w:type="pct"/>
            <w:vAlign w:val="center"/>
          </w:tcPr>
          <w:p w14:paraId="0451D25B" w14:textId="4DB77BFA" w:rsidR="00222092" w:rsidRPr="003114DE" w:rsidRDefault="00222092" w:rsidP="004620F3">
            <w:pPr>
              <w:jc w:val="center"/>
              <w:rPr>
                <w:b/>
                <w:i/>
              </w:rPr>
            </w:pPr>
            <w:r w:rsidRPr="003114DE">
              <w:rPr>
                <w:b/>
                <w:i/>
              </w:rPr>
              <w:t>Each Install</w:t>
            </w:r>
          </w:p>
        </w:tc>
        <w:tc>
          <w:tcPr>
            <w:tcW w:w="704" w:type="pct"/>
            <w:vAlign w:val="center"/>
          </w:tcPr>
          <w:p w14:paraId="51FFA6C1" w14:textId="48EA2A88" w:rsidR="00222092" w:rsidRPr="003114DE" w:rsidRDefault="003114DE" w:rsidP="00A44570">
            <w:r>
              <w:t>$</w:t>
            </w:r>
          </w:p>
        </w:tc>
        <w:tc>
          <w:tcPr>
            <w:tcW w:w="596" w:type="pct"/>
          </w:tcPr>
          <w:p w14:paraId="57AD0EB5" w14:textId="5A6E6C7F" w:rsidR="00222092" w:rsidRPr="003114DE" w:rsidRDefault="003114DE" w:rsidP="004620F3">
            <w:r>
              <w:t>$</w:t>
            </w:r>
          </w:p>
        </w:tc>
        <w:tc>
          <w:tcPr>
            <w:tcW w:w="659" w:type="pct"/>
          </w:tcPr>
          <w:p w14:paraId="251A125E" w14:textId="2DD62D07" w:rsidR="00222092" w:rsidRPr="004620F3" w:rsidRDefault="003114DE" w:rsidP="004620F3">
            <w:r>
              <w:t>$</w:t>
            </w:r>
          </w:p>
        </w:tc>
        <w:tc>
          <w:tcPr>
            <w:tcW w:w="654" w:type="pct"/>
          </w:tcPr>
          <w:p w14:paraId="743F671A" w14:textId="0C8A2F5A" w:rsidR="00222092" w:rsidRDefault="003114DE" w:rsidP="004620F3">
            <w:r>
              <w:t>$</w:t>
            </w:r>
          </w:p>
        </w:tc>
      </w:tr>
    </w:tbl>
    <w:p w14:paraId="0EC58A97" w14:textId="77777777" w:rsidR="004620F3" w:rsidRPr="004620F3" w:rsidRDefault="004620F3" w:rsidP="004620F3">
      <w:pPr>
        <w:tabs>
          <w:tab w:val="left" w:pos="576"/>
          <w:tab w:val="left" w:pos="1296"/>
          <w:tab w:val="left" w:pos="1440"/>
          <w:tab w:val="left" w:pos="3600"/>
          <w:tab w:val="left" w:pos="4320"/>
          <w:tab w:val="left" w:pos="6480"/>
          <w:tab w:val="left" w:pos="7200"/>
        </w:tabs>
        <w:spacing w:line="-240" w:lineRule="auto"/>
        <w:rPr>
          <w:b/>
          <w:highlight w:val="yellow"/>
        </w:rPr>
      </w:pPr>
    </w:p>
    <w:p w14:paraId="501822E3" w14:textId="468C3717" w:rsidR="00BF20E9" w:rsidRDefault="00BF20E9" w:rsidP="003114DE">
      <w:pPr>
        <w:rPr>
          <w:b/>
          <w:highlight w:val="yellow"/>
        </w:rPr>
      </w:pPr>
      <w:r>
        <w:rPr>
          <w:b/>
          <w:highlight w:val="yellow"/>
        </w:rPr>
        <w:br w:type="page"/>
      </w:r>
    </w:p>
    <w:p w14:paraId="3F7BD423" w14:textId="0F4ED66F" w:rsidR="00BF20E9" w:rsidRPr="00BF20E9" w:rsidRDefault="00BF20E9" w:rsidP="00BF20E9">
      <w:pPr>
        <w:rPr>
          <w:b/>
        </w:rPr>
      </w:pPr>
      <w:r w:rsidRPr="00BF20E9">
        <w:rPr>
          <w:b/>
        </w:rPr>
        <w:lastRenderedPageBreak/>
        <w:t>EXHIBIT C, PRICING PAGES</w:t>
      </w:r>
      <w:r>
        <w:rPr>
          <w:b/>
        </w:rPr>
        <w:t xml:space="preserve"> CONTINUED</w:t>
      </w:r>
    </w:p>
    <w:p w14:paraId="0C2A3810" w14:textId="77777777" w:rsidR="00BF20E9" w:rsidRDefault="00BF20E9" w:rsidP="003114DE">
      <w:pPr>
        <w:rPr>
          <w:b/>
          <w:highlight w:val="yellow"/>
        </w:rPr>
      </w:pPr>
    </w:p>
    <w:p w14:paraId="0513D800" w14:textId="00DABC3E" w:rsidR="00BF20E9" w:rsidRPr="00BF20E9" w:rsidRDefault="00BF20E9" w:rsidP="00BF20E9">
      <w:pPr>
        <w:pStyle w:val="ListParagraph"/>
        <w:numPr>
          <w:ilvl w:val="0"/>
          <w:numId w:val="4"/>
        </w:numPr>
        <w:rPr>
          <w:b/>
        </w:rPr>
      </w:pPr>
      <w:r w:rsidRPr="00BF20E9">
        <w:rPr>
          <w:b/>
        </w:rPr>
        <w:t xml:space="preserve">Mandatory Pricing Pages Requirements for Subscription including both Internet and Equipment. </w:t>
      </w:r>
      <w:r w:rsidRPr="00BF20E9">
        <w:rPr>
          <w:bCs/>
        </w:rPr>
        <w:t xml:space="preserve">The vendor shall provide firm, fixed pricing for low earth orbit satellite management system pursuant to all mandatory requirements herein.  The vendor must clearly describe any one-time required firm, fixed costs and all annual costs (maintenance/support, licensing, etc.) necessary to meet the RFP requirements herein.  The vendor must indicate any other relevant information related to the pricing of their proposed products and services.  Pricing must include all start-up costs and technical support. The vendor must provide firm, fixed pricing for all products and services needed to meet the requirements identified herein and to fulfill all of the vendor’s commitments included in their proposal thereto.  The vendor must understand and agree, if awarded a contract, no additional costs shall be assessed to the State of Missouri to meet the requirements identified herein unless the State of Missouri amends the contract to request additional Scope of Work. (UNSPSC 25151700) </w:t>
      </w:r>
      <w:r w:rsidRPr="00BF20E9">
        <w:rPr>
          <w:b/>
        </w:rPr>
        <w:t>The option of which pricing that will be used shall be determined by the ordering agency at the time of request.</w:t>
      </w:r>
    </w:p>
    <w:p w14:paraId="2ADB577F" w14:textId="77777777" w:rsidR="003114DE" w:rsidRPr="004620F3" w:rsidRDefault="003114DE" w:rsidP="00BF20E9">
      <w:pPr>
        <w:rPr>
          <w:b/>
        </w:rPr>
      </w:pPr>
    </w:p>
    <w:tbl>
      <w:tblPr>
        <w:tblW w:w="5092" w:type="pct"/>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9"/>
        <w:gridCol w:w="1690"/>
        <w:gridCol w:w="1251"/>
        <w:gridCol w:w="1116"/>
        <w:gridCol w:w="1444"/>
        <w:gridCol w:w="1222"/>
        <w:gridCol w:w="1350"/>
        <w:gridCol w:w="1343"/>
      </w:tblGrid>
      <w:tr w:rsidR="003114DE" w:rsidRPr="004620F3" w14:paraId="155F377A" w14:textId="77777777" w:rsidTr="003114DE">
        <w:tc>
          <w:tcPr>
            <w:tcW w:w="409" w:type="pct"/>
            <w:shd w:val="clear" w:color="auto" w:fill="auto"/>
            <w:vAlign w:val="center"/>
          </w:tcPr>
          <w:p w14:paraId="1A54FFB4" w14:textId="77777777" w:rsidR="00A274FE" w:rsidRPr="004620F3" w:rsidRDefault="00A274FE" w:rsidP="00BF20E9">
            <w:pPr>
              <w:jc w:val="center"/>
              <w:rPr>
                <w:b/>
              </w:rPr>
            </w:pPr>
            <w:r w:rsidRPr="004620F3">
              <w:rPr>
                <w:b/>
              </w:rPr>
              <w:t>Line Item</w:t>
            </w:r>
          </w:p>
        </w:tc>
        <w:tc>
          <w:tcPr>
            <w:tcW w:w="824" w:type="pct"/>
            <w:shd w:val="clear" w:color="auto" w:fill="auto"/>
            <w:vAlign w:val="center"/>
          </w:tcPr>
          <w:p w14:paraId="49E255A3" w14:textId="77777777" w:rsidR="00A274FE" w:rsidRPr="004620F3" w:rsidRDefault="00A274FE" w:rsidP="00BF20E9">
            <w:pPr>
              <w:jc w:val="center"/>
              <w:rPr>
                <w:b/>
              </w:rPr>
            </w:pPr>
            <w:r w:rsidRPr="004620F3">
              <w:rPr>
                <w:b/>
              </w:rPr>
              <w:t>Description</w:t>
            </w:r>
          </w:p>
        </w:tc>
        <w:tc>
          <w:tcPr>
            <w:tcW w:w="610" w:type="pct"/>
            <w:shd w:val="clear" w:color="auto" w:fill="auto"/>
            <w:vAlign w:val="center"/>
          </w:tcPr>
          <w:p w14:paraId="0AFC1F5E" w14:textId="77777777" w:rsidR="00A274FE" w:rsidRPr="003114DE" w:rsidRDefault="00A274FE" w:rsidP="00BF20E9">
            <w:pPr>
              <w:jc w:val="center"/>
              <w:rPr>
                <w:b/>
              </w:rPr>
            </w:pPr>
            <w:r w:rsidRPr="003114DE">
              <w:rPr>
                <w:b/>
              </w:rPr>
              <w:t>Estimated Quantity</w:t>
            </w:r>
          </w:p>
        </w:tc>
        <w:tc>
          <w:tcPr>
            <w:tcW w:w="544" w:type="pct"/>
            <w:shd w:val="clear" w:color="auto" w:fill="auto"/>
            <w:vAlign w:val="center"/>
          </w:tcPr>
          <w:p w14:paraId="054C01C3" w14:textId="77777777" w:rsidR="00A274FE" w:rsidRPr="003114DE" w:rsidRDefault="00A274FE" w:rsidP="00BF20E9">
            <w:pPr>
              <w:jc w:val="center"/>
              <w:rPr>
                <w:b/>
              </w:rPr>
            </w:pPr>
            <w:r w:rsidRPr="003114DE">
              <w:rPr>
                <w:b/>
              </w:rPr>
              <w:t>Unit of Measure</w:t>
            </w:r>
          </w:p>
        </w:tc>
        <w:tc>
          <w:tcPr>
            <w:tcW w:w="704" w:type="pct"/>
            <w:shd w:val="clear" w:color="auto" w:fill="auto"/>
            <w:vAlign w:val="center"/>
          </w:tcPr>
          <w:p w14:paraId="4FEC5A8C" w14:textId="77777777" w:rsidR="00A274FE" w:rsidRPr="003114DE" w:rsidRDefault="00A274FE" w:rsidP="00BF20E9">
            <w:pPr>
              <w:jc w:val="center"/>
              <w:rPr>
                <w:b/>
              </w:rPr>
            </w:pPr>
            <w:r w:rsidRPr="003114DE">
              <w:rPr>
                <w:b/>
              </w:rPr>
              <w:t>Initial Five-Year Contract Period</w:t>
            </w:r>
          </w:p>
          <w:p w14:paraId="395A9C5A" w14:textId="0852BA98" w:rsidR="00A274FE" w:rsidRPr="003114DE" w:rsidRDefault="00A274FE" w:rsidP="00BF20E9">
            <w:pPr>
              <w:jc w:val="center"/>
              <w:rPr>
                <w:b/>
              </w:rPr>
            </w:pPr>
            <w:r w:rsidRPr="003114DE">
              <w:rPr>
                <w:b/>
              </w:rPr>
              <w:t>Firm, Fixed Price</w:t>
            </w:r>
          </w:p>
        </w:tc>
        <w:tc>
          <w:tcPr>
            <w:tcW w:w="596" w:type="pct"/>
            <w:shd w:val="clear" w:color="auto" w:fill="auto"/>
            <w:vAlign w:val="center"/>
          </w:tcPr>
          <w:p w14:paraId="642D0D52" w14:textId="77777777" w:rsidR="00A274FE" w:rsidRPr="003114DE" w:rsidRDefault="00A274FE" w:rsidP="00BF20E9">
            <w:pPr>
              <w:tabs>
                <w:tab w:val="center" w:pos="5400"/>
              </w:tabs>
              <w:spacing w:line="-240" w:lineRule="auto"/>
              <w:jc w:val="center"/>
              <w:rPr>
                <w:b/>
              </w:rPr>
            </w:pPr>
            <w:r w:rsidRPr="003114DE">
              <w:rPr>
                <w:b/>
              </w:rPr>
              <w:t>1</w:t>
            </w:r>
            <w:r w:rsidRPr="003114DE">
              <w:rPr>
                <w:b/>
                <w:vertAlign w:val="superscript"/>
              </w:rPr>
              <w:t>st</w:t>
            </w:r>
            <w:r w:rsidRPr="003114DE">
              <w:rPr>
                <w:b/>
              </w:rPr>
              <w:t xml:space="preserve"> Renewal Period</w:t>
            </w:r>
          </w:p>
          <w:p w14:paraId="2F6500D2" w14:textId="77777777" w:rsidR="00A274FE" w:rsidRPr="003114DE" w:rsidRDefault="00A274FE" w:rsidP="00BF20E9">
            <w:pPr>
              <w:tabs>
                <w:tab w:val="center" w:pos="5400"/>
              </w:tabs>
              <w:spacing w:line="-240" w:lineRule="auto"/>
              <w:jc w:val="center"/>
              <w:rPr>
                <w:b/>
              </w:rPr>
            </w:pPr>
            <w:r w:rsidRPr="003114DE">
              <w:rPr>
                <w:b/>
              </w:rPr>
              <w:t>Maximum</w:t>
            </w:r>
          </w:p>
          <w:p w14:paraId="50DD3FB2" w14:textId="305A93AC" w:rsidR="00A274FE" w:rsidRPr="003114DE" w:rsidRDefault="00A274FE" w:rsidP="00BF20E9">
            <w:pPr>
              <w:jc w:val="center"/>
              <w:rPr>
                <w:b/>
              </w:rPr>
            </w:pPr>
            <w:r w:rsidRPr="003114DE">
              <w:rPr>
                <w:b/>
              </w:rPr>
              <w:t>Firm, Fixed Pricing</w:t>
            </w:r>
          </w:p>
        </w:tc>
        <w:tc>
          <w:tcPr>
            <w:tcW w:w="658" w:type="pct"/>
            <w:shd w:val="clear" w:color="auto" w:fill="auto"/>
            <w:vAlign w:val="center"/>
          </w:tcPr>
          <w:p w14:paraId="52E16D79" w14:textId="77777777" w:rsidR="00A274FE" w:rsidRPr="003114DE" w:rsidRDefault="00A274FE" w:rsidP="00BF20E9">
            <w:pPr>
              <w:tabs>
                <w:tab w:val="center" w:pos="5400"/>
              </w:tabs>
              <w:spacing w:line="-240" w:lineRule="auto"/>
              <w:jc w:val="center"/>
              <w:rPr>
                <w:b/>
              </w:rPr>
            </w:pPr>
            <w:r w:rsidRPr="003114DE">
              <w:rPr>
                <w:b/>
              </w:rPr>
              <w:t>2</w:t>
            </w:r>
            <w:r w:rsidRPr="003114DE">
              <w:rPr>
                <w:b/>
                <w:vertAlign w:val="superscript"/>
              </w:rPr>
              <w:t>nd</w:t>
            </w:r>
            <w:r w:rsidRPr="003114DE">
              <w:rPr>
                <w:b/>
              </w:rPr>
              <w:t xml:space="preserve"> Renewal Period</w:t>
            </w:r>
          </w:p>
          <w:p w14:paraId="2D31A4AF" w14:textId="77777777" w:rsidR="00A274FE" w:rsidRPr="003114DE" w:rsidRDefault="00A274FE" w:rsidP="00BF20E9">
            <w:pPr>
              <w:tabs>
                <w:tab w:val="center" w:pos="5400"/>
              </w:tabs>
              <w:spacing w:line="-240" w:lineRule="auto"/>
              <w:jc w:val="center"/>
              <w:rPr>
                <w:b/>
              </w:rPr>
            </w:pPr>
            <w:r w:rsidRPr="003114DE">
              <w:rPr>
                <w:b/>
              </w:rPr>
              <w:t>Maximum</w:t>
            </w:r>
          </w:p>
          <w:p w14:paraId="64878C5D" w14:textId="1DE005D4" w:rsidR="00A274FE" w:rsidRPr="003114DE" w:rsidRDefault="00A274FE" w:rsidP="00BF20E9">
            <w:pPr>
              <w:jc w:val="center"/>
              <w:rPr>
                <w:b/>
              </w:rPr>
            </w:pPr>
            <w:r w:rsidRPr="003114DE">
              <w:rPr>
                <w:b/>
              </w:rPr>
              <w:t>Firm, Fixed Pricing</w:t>
            </w:r>
          </w:p>
        </w:tc>
        <w:tc>
          <w:tcPr>
            <w:tcW w:w="655" w:type="pct"/>
            <w:shd w:val="clear" w:color="auto" w:fill="auto"/>
            <w:vAlign w:val="center"/>
          </w:tcPr>
          <w:p w14:paraId="3F20ADDE" w14:textId="77777777" w:rsidR="00A274FE" w:rsidRPr="003114DE" w:rsidRDefault="00A274FE" w:rsidP="00BF20E9">
            <w:pPr>
              <w:tabs>
                <w:tab w:val="center" w:pos="5400"/>
              </w:tabs>
              <w:spacing w:line="-240" w:lineRule="auto"/>
              <w:jc w:val="center"/>
              <w:rPr>
                <w:b/>
              </w:rPr>
            </w:pPr>
            <w:r w:rsidRPr="003114DE">
              <w:rPr>
                <w:b/>
              </w:rPr>
              <w:t>3</w:t>
            </w:r>
            <w:r w:rsidRPr="003114DE">
              <w:rPr>
                <w:b/>
                <w:vertAlign w:val="superscript"/>
              </w:rPr>
              <w:t>rd</w:t>
            </w:r>
            <w:r w:rsidRPr="003114DE">
              <w:rPr>
                <w:b/>
              </w:rPr>
              <w:t xml:space="preserve"> Renewal Period Maximum</w:t>
            </w:r>
          </w:p>
          <w:p w14:paraId="63BAEE92" w14:textId="06DFA193" w:rsidR="00A274FE" w:rsidRPr="003114DE" w:rsidRDefault="00A274FE" w:rsidP="00BF20E9">
            <w:pPr>
              <w:jc w:val="center"/>
              <w:rPr>
                <w:b/>
              </w:rPr>
            </w:pPr>
            <w:r w:rsidRPr="003114DE">
              <w:rPr>
                <w:b/>
              </w:rPr>
              <w:t>Firm, Fixed Pricing</w:t>
            </w:r>
          </w:p>
        </w:tc>
      </w:tr>
      <w:tr w:rsidR="003114DE" w:rsidRPr="004620F3" w14:paraId="77856BF3" w14:textId="77777777" w:rsidTr="003114DE">
        <w:tc>
          <w:tcPr>
            <w:tcW w:w="409" w:type="pct"/>
            <w:vAlign w:val="center"/>
          </w:tcPr>
          <w:p w14:paraId="5FD31A5E" w14:textId="3165A366" w:rsidR="00A274FE" w:rsidRDefault="003114DE" w:rsidP="00BF20E9">
            <w:pPr>
              <w:jc w:val="center"/>
            </w:pPr>
            <w:r>
              <w:t>7</w:t>
            </w:r>
          </w:p>
        </w:tc>
        <w:tc>
          <w:tcPr>
            <w:tcW w:w="824" w:type="pct"/>
            <w:vAlign w:val="center"/>
          </w:tcPr>
          <w:p w14:paraId="40A76702" w14:textId="77777777" w:rsidR="00A274FE" w:rsidRDefault="00A274FE" w:rsidP="00BF20E9">
            <w:pPr>
              <w:jc w:val="left"/>
            </w:pPr>
            <w:r>
              <w:t xml:space="preserve">Subscription Cost (Internet plus Equipment) </w:t>
            </w:r>
          </w:p>
        </w:tc>
        <w:tc>
          <w:tcPr>
            <w:tcW w:w="610" w:type="pct"/>
          </w:tcPr>
          <w:p w14:paraId="71278FEA" w14:textId="77777777" w:rsidR="00A274FE" w:rsidRDefault="00A274FE" w:rsidP="00BF20E9">
            <w:pPr>
              <w:jc w:val="center"/>
              <w:rPr>
                <w:b/>
                <w:i/>
              </w:rPr>
            </w:pPr>
            <w:r>
              <w:rPr>
                <w:b/>
                <w:i/>
              </w:rPr>
              <w:t>12</w:t>
            </w:r>
          </w:p>
        </w:tc>
        <w:tc>
          <w:tcPr>
            <w:tcW w:w="544" w:type="pct"/>
            <w:vAlign w:val="center"/>
          </w:tcPr>
          <w:p w14:paraId="15C8FC32" w14:textId="77777777" w:rsidR="00A274FE" w:rsidRDefault="00A274FE" w:rsidP="00BF20E9">
            <w:pPr>
              <w:jc w:val="center"/>
              <w:rPr>
                <w:b/>
                <w:i/>
              </w:rPr>
            </w:pPr>
            <w:r>
              <w:rPr>
                <w:b/>
                <w:i/>
              </w:rPr>
              <w:t xml:space="preserve">Each </w:t>
            </w:r>
          </w:p>
        </w:tc>
        <w:tc>
          <w:tcPr>
            <w:tcW w:w="704" w:type="pct"/>
            <w:vAlign w:val="center"/>
          </w:tcPr>
          <w:p w14:paraId="5A7FCB20" w14:textId="68CD15E9" w:rsidR="00A274FE" w:rsidRPr="004620F3" w:rsidRDefault="003114DE" w:rsidP="00BF20E9">
            <w:r>
              <w:t>$</w:t>
            </w:r>
          </w:p>
        </w:tc>
        <w:tc>
          <w:tcPr>
            <w:tcW w:w="596" w:type="pct"/>
            <w:vAlign w:val="center"/>
          </w:tcPr>
          <w:p w14:paraId="73A076F8" w14:textId="7E6DEAF6" w:rsidR="00A274FE" w:rsidRPr="004620F3" w:rsidRDefault="003114DE" w:rsidP="00BF20E9">
            <w:r>
              <w:t>$</w:t>
            </w:r>
          </w:p>
        </w:tc>
        <w:tc>
          <w:tcPr>
            <w:tcW w:w="658" w:type="pct"/>
            <w:vAlign w:val="center"/>
          </w:tcPr>
          <w:p w14:paraId="6E00FAF5" w14:textId="59DBE08B" w:rsidR="00A274FE" w:rsidRPr="004620F3" w:rsidRDefault="003114DE" w:rsidP="00BF20E9">
            <w:r>
              <w:t>$</w:t>
            </w:r>
          </w:p>
        </w:tc>
        <w:tc>
          <w:tcPr>
            <w:tcW w:w="655" w:type="pct"/>
            <w:vAlign w:val="center"/>
          </w:tcPr>
          <w:p w14:paraId="36A87461" w14:textId="0269D8F5" w:rsidR="00A274FE" w:rsidRPr="004620F3" w:rsidRDefault="003114DE" w:rsidP="00BF20E9">
            <w:r>
              <w:t>$</w:t>
            </w:r>
          </w:p>
        </w:tc>
      </w:tr>
      <w:tr w:rsidR="003114DE" w:rsidRPr="004620F3" w14:paraId="3F5E8B3B" w14:textId="77777777" w:rsidTr="003114DE">
        <w:tc>
          <w:tcPr>
            <w:tcW w:w="409" w:type="pct"/>
            <w:vAlign w:val="center"/>
          </w:tcPr>
          <w:p w14:paraId="548B4AC1" w14:textId="5774B2C0" w:rsidR="00A274FE" w:rsidRPr="004620F3" w:rsidRDefault="003114DE" w:rsidP="00BF20E9">
            <w:pPr>
              <w:jc w:val="center"/>
            </w:pPr>
            <w:r>
              <w:t>8</w:t>
            </w:r>
          </w:p>
        </w:tc>
        <w:tc>
          <w:tcPr>
            <w:tcW w:w="824" w:type="pct"/>
            <w:vAlign w:val="center"/>
          </w:tcPr>
          <w:p w14:paraId="7EBFA327" w14:textId="77777777" w:rsidR="00A274FE" w:rsidRDefault="00A274FE" w:rsidP="00BF20E9">
            <w:pPr>
              <w:jc w:val="left"/>
            </w:pPr>
            <w:r>
              <w:t>Support and Maintenance Services</w:t>
            </w:r>
          </w:p>
        </w:tc>
        <w:tc>
          <w:tcPr>
            <w:tcW w:w="610" w:type="pct"/>
          </w:tcPr>
          <w:p w14:paraId="18E31598" w14:textId="77777777" w:rsidR="00A274FE" w:rsidRPr="004620F3" w:rsidRDefault="00A274FE" w:rsidP="00BF20E9">
            <w:pPr>
              <w:jc w:val="center"/>
              <w:rPr>
                <w:b/>
                <w:i/>
              </w:rPr>
            </w:pPr>
            <w:r>
              <w:rPr>
                <w:b/>
                <w:i/>
              </w:rPr>
              <w:t>10</w:t>
            </w:r>
          </w:p>
        </w:tc>
        <w:tc>
          <w:tcPr>
            <w:tcW w:w="544" w:type="pct"/>
            <w:vAlign w:val="center"/>
          </w:tcPr>
          <w:p w14:paraId="5AC01699" w14:textId="77777777" w:rsidR="00A274FE" w:rsidRDefault="00A274FE" w:rsidP="00BF20E9">
            <w:pPr>
              <w:jc w:val="center"/>
              <w:rPr>
                <w:b/>
                <w:i/>
              </w:rPr>
            </w:pPr>
            <w:r>
              <w:rPr>
                <w:b/>
                <w:i/>
              </w:rPr>
              <w:t>Hourly</w:t>
            </w:r>
          </w:p>
        </w:tc>
        <w:tc>
          <w:tcPr>
            <w:tcW w:w="704" w:type="pct"/>
            <w:vAlign w:val="center"/>
          </w:tcPr>
          <w:p w14:paraId="162FD622" w14:textId="1ECE6A6E" w:rsidR="00A274FE" w:rsidRPr="004620F3" w:rsidRDefault="003114DE" w:rsidP="00BF20E9">
            <w:r>
              <w:t>$</w:t>
            </w:r>
          </w:p>
        </w:tc>
        <w:tc>
          <w:tcPr>
            <w:tcW w:w="596" w:type="pct"/>
            <w:vAlign w:val="center"/>
          </w:tcPr>
          <w:p w14:paraId="44369511" w14:textId="79074115" w:rsidR="00A274FE" w:rsidRPr="004620F3" w:rsidRDefault="003114DE" w:rsidP="00BF20E9">
            <w:r>
              <w:t>$</w:t>
            </w:r>
          </w:p>
        </w:tc>
        <w:tc>
          <w:tcPr>
            <w:tcW w:w="658" w:type="pct"/>
            <w:vAlign w:val="center"/>
          </w:tcPr>
          <w:p w14:paraId="7D018849" w14:textId="63421407" w:rsidR="00A274FE" w:rsidRPr="004620F3" w:rsidRDefault="003114DE" w:rsidP="00BF20E9">
            <w:r>
              <w:t>$</w:t>
            </w:r>
          </w:p>
        </w:tc>
        <w:tc>
          <w:tcPr>
            <w:tcW w:w="655" w:type="pct"/>
            <w:vAlign w:val="center"/>
          </w:tcPr>
          <w:p w14:paraId="3ED653ED" w14:textId="008ED40E" w:rsidR="00A274FE" w:rsidRPr="004620F3" w:rsidRDefault="003114DE" w:rsidP="00BF20E9">
            <w:r>
              <w:t>$</w:t>
            </w:r>
          </w:p>
        </w:tc>
      </w:tr>
      <w:tr w:rsidR="003114DE" w:rsidRPr="004620F3" w14:paraId="4AE93FB0" w14:textId="77777777" w:rsidTr="003114DE">
        <w:tc>
          <w:tcPr>
            <w:tcW w:w="409" w:type="pct"/>
            <w:vAlign w:val="center"/>
          </w:tcPr>
          <w:p w14:paraId="291031FF" w14:textId="1D2BC8B0" w:rsidR="00A274FE" w:rsidRPr="004620F3" w:rsidRDefault="003114DE" w:rsidP="00BF20E9">
            <w:pPr>
              <w:jc w:val="center"/>
            </w:pPr>
            <w:r>
              <w:t>9</w:t>
            </w:r>
          </w:p>
        </w:tc>
        <w:tc>
          <w:tcPr>
            <w:tcW w:w="824" w:type="pct"/>
            <w:vAlign w:val="center"/>
          </w:tcPr>
          <w:p w14:paraId="6D5ADC20" w14:textId="77777777" w:rsidR="00A274FE" w:rsidRDefault="00A274FE" w:rsidP="00BF20E9">
            <w:pPr>
              <w:jc w:val="left"/>
            </w:pPr>
            <w:r>
              <w:t>Online Management Portal Dashboard</w:t>
            </w:r>
          </w:p>
        </w:tc>
        <w:tc>
          <w:tcPr>
            <w:tcW w:w="610" w:type="pct"/>
          </w:tcPr>
          <w:p w14:paraId="51BBA552" w14:textId="77777777" w:rsidR="00A274FE" w:rsidRPr="004620F3" w:rsidRDefault="00A274FE" w:rsidP="00BF20E9">
            <w:pPr>
              <w:jc w:val="center"/>
              <w:rPr>
                <w:b/>
                <w:i/>
              </w:rPr>
            </w:pPr>
            <w:r>
              <w:rPr>
                <w:b/>
                <w:i/>
              </w:rPr>
              <w:t>12</w:t>
            </w:r>
          </w:p>
        </w:tc>
        <w:tc>
          <w:tcPr>
            <w:tcW w:w="544" w:type="pct"/>
            <w:vAlign w:val="center"/>
          </w:tcPr>
          <w:p w14:paraId="26C211A2" w14:textId="77777777" w:rsidR="00A274FE" w:rsidRDefault="00A274FE" w:rsidP="00BF20E9">
            <w:pPr>
              <w:jc w:val="center"/>
              <w:rPr>
                <w:b/>
                <w:i/>
              </w:rPr>
            </w:pPr>
            <w:r>
              <w:rPr>
                <w:b/>
                <w:i/>
              </w:rPr>
              <w:t>Monthly</w:t>
            </w:r>
          </w:p>
        </w:tc>
        <w:tc>
          <w:tcPr>
            <w:tcW w:w="704" w:type="pct"/>
            <w:vAlign w:val="center"/>
          </w:tcPr>
          <w:p w14:paraId="7E2B3B54" w14:textId="6FD5CF2E" w:rsidR="00A274FE" w:rsidRPr="004620F3" w:rsidRDefault="003114DE" w:rsidP="00BF20E9">
            <w:r>
              <w:t>$</w:t>
            </w:r>
          </w:p>
        </w:tc>
        <w:tc>
          <w:tcPr>
            <w:tcW w:w="596" w:type="pct"/>
            <w:vAlign w:val="center"/>
          </w:tcPr>
          <w:p w14:paraId="5B9010A8" w14:textId="16CAD584" w:rsidR="00A274FE" w:rsidRPr="004620F3" w:rsidRDefault="003114DE" w:rsidP="00BF20E9">
            <w:r>
              <w:t>$</w:t>
            </w:r>
          </w:p>
        </w:tc>
        <w:tc>
          <w:tcPr>
            <w:tcW w:w="658" w:type="pct"/>
            <w:vAlign w:val="center"/>
          </w:tcPr>
          <w:p w14:paraId="40DBE2B6" w14:textId="2658BC17" w:rsidR="00A274FE" w:rsidRPr="004620F3" w:rsidRDefault="003114DE" w:rsidP="00BF20E9">
            <w:r>
              <w:t>$</w:t>
            </w:r>
          </w:p>
        </w:tc>
        <w:tc>
          <w:tcPr>
            <w:tcW w:w="655" w:type="pct"/>
            <w:vAlign w:val="center"/>
          </w:tcPr>
          <w:p w14:paraId="4E952640" w14:textId="211011FD" w:rsidR="00A274FE" w:rsidRPr="004620F3" w:rsidRDefault="003114DE" w:rsidP="00BF20E9">
            <w:r>
              <w:t>$</w:t>
            </w:r>
          </w:p>
        </w:tc>
      </w:tr>
      <w:tr w:rsidR="003114DE" w:rsidRPr="004620F3" w14:paraId="60B706B4" w14:textId="77777777" w:rsidTr="003114DE">
        <w:tc>
          <w:tcPr>
            <w:tcW w:w="409" w:type="pct"/>
            <w:vAlign w:val="center"/>
          </w:tcPr>
          <w:p w14:paraId="713D25FD" w14:textId="41C9519C" w:rsidR="00A274FE" w:rsidRPr="003114DE" w:rsidRDefault="003114DE" w:rsidP="00BF20E9">
            <w:pPr>
              <w:jc w:val="center"/>
            </w:pPr>
            <w:r w:rsidRPr="003114DE">
              <w:t>10</w:t>
            </w:r>
          </w:p>
        </w:tc>
        <w:tc>
          <w:tcPr>
            <w:tcW w:w="824" w:type="pct"/>
            <w:vAlign w:val="center"/>
          </w:tcPr>
          <w:p w14:paraId="51E7600F" w14:textId="77777777" w:rsidR="00A274FE" w:rsidRPr="003114DE" w:rsidRDefault="00A274FE" w:rsidP="00BF20E9">
            <w:pPr>
              <w:jc w:val="left"/>
            </w:pPr>
            <w:r w:rsidRPr="003114DE">
              <w:t>Installation without Prevailing Wage</w:t>
            </w:r>
          </w:p>
        </w:tc>
        <w:tc>
          <w:tcPr>
            <w:tcW w:w="610" w:type="pct"/>
          </w:tcPr>
          <w:p w14:paraId="345CF0BF" w14:textId="77777777" w:rsidR="00A274FE" w:rsidRPr="003114DE" w:rsidRDefault="00A274FE" w:rsidP="00BF20E9">
            <w:pPr>
              <w:jc w:val="center"/>
              <w:rPr>
                <w:b/>
                <w:i/>
              </w:rPr>
            </w:pPr>
            <w:r w:rsidRPr="003114DE">
              <w:rPr>
                <w:b/>
                <w:i/>
              </w:rPr>
              <w:t>12</w:t>
            </w:r>
          </w:p>
        </w:tc>
        <w:tc>
          <w:tcPr>
            <w:tcW w:w="544" w:type="pct"/>
            <w:vAlign w:val="center"/>
          </w:tcPr>
          <w:p w14:paraId="6C8CAC4C" w14:textId="77777777" w:rsidR="00A274FE" w:rsidRPr="003114DE" w:rsidRDefault="00A274FE" w:rsidP="00BF20E9">
            <w:pPr>
              <w:jc w:val="center"/>
              <w:rPr>
                <w:b/>
                <w:i/>
              </w:rPr>
            </w:pPr>
            <w:r w:rsidRPr="003114DE">
              <w:rPr>
                <w:b/>
                <w:i/>
              </w:rPr>
              <w:t>Each Install</w:t>
            </w:r>
          </w:p>
        </w:tc>
        <w:tc>
          <w:tcPr>
            <w:tcW w:w="704" w:type="pct"/>
            <w:vAlign w:val="center"/>
          </w:tcPr>
          <w:p w14:paraId="6BBAC270" w14:textId="787A1404" w:rsidR="00A274FE" w:rsidRPr="004620F3" w:rsidRDefault="003114DE" w:rsidP="00BF20E9">
            <w:r>
              <w:t>$</w:t>
            </w:r>
          </w:p>
        </w:tc>
        <w:tc>
          <w:tcPr>
            <w:tcW w:w="596" w:type="pct"/>
            <w:vAlign w:val="center"/>
          </w:tcPr>
          <w:p w14:paraId="76C23301" w14:textId="03E58278" w:rsidR="00A274FE" w:rsidRPr="004620F3" w:rsidRDefault="003114DE" w:rsidP="00BF20E9">
            <w:r>
              <w:t>$</w:t>
            </w:r>
          </w:p>
        </w:tc>
        <w:tc>
          <w:tcPr>
            <w:tcW w:w="658" w:type="pct"/>
            <w:vAlign w:val="center"/>
          </w:tcPr>
          <w:p w14:paraId="132B91FF" w14:textId="353482C4" w:rsidR="00A274FE" w:rsidRPr="004620F3" w:rsidRDefault="003114DE" w:rsidP="00BF20E9">
            <w:r>
              <w:t>$</w:t>
            </w:r>
          </w:p>
        </w:tc>
        <w:tc>
          <w:tcPr>
            <w:tcW w:w="655" w:type="pct"/>
            <w:vAlign w:val="center"/>
          </w:tcPr>
          <w:p w14:paraId="098C9505" w14:textId="77777777" w:rsidR="00A274FE" w:rsidRDefault="00A274FE" w:rsidP="00BF20E9"/>
          <w:p w14:paraId="713D88D3" w14:textId="110FAA97" w:rsidR="00A274FE" w:rsidRPr="004620F3" w:rsidRDefault="003114DE" w:rsidP="00BF20E9">
            <w:r>
              <w:t>$</w:t>
            </w:r>
          </w:p>
        </w:tc>
      </w:tr>
      <w:tr w:rsidR="003114DE" w:rsidRPr="004620F3" w14:paraId="7E7BC393" w14:textId="77777777" w:rsidTr="003114DE">
        <w:tc>
          <w:tcPr>
            <w:tcW w:w="409" w:type="pct"/>
            <w:vAlign w:val="center"/>
          </w:tcPr>
          <w:p w14:paraId="68891190" w14:textId="7270615C" w:rsidR="00A274FE" w:rsidRPr="003114DE" w:rsidRDefault="003114DE" w:rsidP="00BF20E9">
            <w:pPr>
              <w:jc w:val="center"/>
            </w:pPr>
            <w:r w:rsidRPr="003114DE">
              <w:t>11</w:t>
            </w:r>
          </w:p>
        </w:tc>
        <w:tc>
          <w:tcPr>
            <w:tcW w:w="824" w:type="pct"/>
            <w:vAlign w:val="center"/>
          </w:tcPr>
          <w:p w14:paraId="6D73A9E9" w14:textId="77777777" w:rsidR="00A274FE" w:rsidRPr="003114DE" w:rsidRDefault="00A274FE" w:rsidP="00BF20E9">
            <w:pPr>
              <w:jc w:val="left"/>
            </w:pPr>
            <w:r w:rsidRPr="003114DE">
              <w:t>Installation with Prevailing Wage</w:t>
            </w:r>
          </w:p>
        </w:tc>
        <w:tc>
          <w:tcPr>
            <w:tcW w:w="610" w:type="pct"/>
          </w:tcPr>
          <w:p w14:paraId="094A3F5E" w14:textId="77777777" w:rsidR="00A274FE" w:rsidRPr="003114DE" w:rsidRDefault="00A274FE" w:rsidP="00BF20E9">
            <w:pPr>
              <w:jc w:val="center"/>
              <w:rPr>
                <w:b/>
                <w:i/>
              </w:rPr>
            </w:pPr>
            <w:r w:rsidRPr="003114DE">
              <w:rPr>
                <w:b/>
                <w:i/>
              </w:rPr>
              <w:t>12</w:t>
            </w:r>
          </w:p>
        </w:tc>
        <w:tc>
          <w:tcPr>
            <w:tcW w:w="544" w:type="pct"/>
            <w:vAlign w:val="center"/>
          </w:tcPr>
          <w:p w14:paraId="006DA609" w14:textId="77777777" w:rsidR="00A274FE" w:rsidRPr="003114DE" w:rsidRDefault="00A274FE" w:rsidP="00BF20E9">
            <w:pPr>
              <w:jc w:val="center"/>
              <w:rPr>
                <w:b/>
                <w:i/>
              </w:rPr>
            </w:pPr>
            <w:r w:rsidRPr="003114DE">
              <w:rPr>
                <w:b/>
                <w:i/>
              </w:rPr>
              <w:t>Each Install</w:t>
            </w:r>
          </w:p>
        </w:tc>
        <w:tc>
          <w:tcPr>
            <w:tcW w:w="704" w:type="pct"/>
            <w:vAlign w:val="center"/>
          </w:tcPr>
          <w:p w14:paraId="0987532E" w14:textId="7E5EC47A" w:rsidR="00A274FE" w:rsidRPr="004620F3" w:rsidRDefault="003114DE" w:rsidP="00BF20E9">
            <w:r>
              <w:t>$</w:t>
            </w:r>
          </w:p>
        </w:tc>
        <w:tc>
          <w:tcPr>
            <w:tcW w:w="596" w:type="pct"/>
            <w:vAlign w:val="center"/>
          </w:tcPr>
          <w:p w14:paraId="278ED020" w14:textId="14A4733C" w:rsidR="00A274FE" w:rsidRPr="004620F3" w:rsidRDefault="003114DE" w:rsidP="00BF20E9">
            <w:r>
              <w:t>$</w:t>
            </w:r>
          </w:p>
        </w:tc>
        <w:tc>
          <w:tcPr>
            <w:tcW w:w="658" w:type="pct"/>
            <w:vAlign w:val="center"/>
          </w:tcPr>
          <w:p w14:paraId="2CD31462" w14:textId="3A896CD3" w:rsidR="00A274FE" w:rsidRPr="004620F3" w:rsidRDefault="003114DE" w:rsidP="00BF20E9">
            <w:r>
              <w:t>$</w:t>
            </w:r>
          </w:p>
        </w:tc>
        <w:tc>
          <w:tcPr>
            <w:tcW w:w="655" w:type="pct"/>
            <w:vAlign w:val="center"/>
          </w:tcPr>
          <w:p w14:paraId="38C1D100" w14:textId="4520A967" w:rsidR="00A274FE" w:rsidRDefault="003114DE" w:rsidP="00BF20E9">
            <w:r>
              <w:t>$</w:t>
            </w:r>
          </w:p>
        </w:tc>
      </w:tr>
    </w:tbl>
    <w:p w14:paraId="01BFD57F" w14:textId="2C7A1592" w:rsidR="000D7EDF" w:rsidRDefault="000D7EDF" w:rsidP="00BF20E9">
      <w:pPr>
        <w:jc w:val="left"/>
        <w:rPr>
          <w:rFonts w:eastAsiaTheme="minorHAnsi"/>
          <w:b/>
          <w:caps/>
          <w:kern w:val="28"/>
        </w:rPr>
      </w:pPr>
      <w:r>
        <w:rPr>
          <w:rFonts w:eastAsiaTheme="minorHAnsi"/>
          <w:b/>
          <w:caps/>
          <w:kern w:val="28"/>
        </w:rPr>
        <w:br w:type="page"/>
      </w:r>
    </w:p>
    <w:p w14:paraId="7B3EA08C" w14:textId="51F010C2" w:rsidR="004620F3" w:rsidRPr="004620F3" w:rsidRDefault="004620F3" w:rsidP="004620F3">
      <w:pPr>
        <w:outlineLvl w:val="0"/>
        <w:rPr>
          <w:b/>
          <w:caps/>
          <w:kern w:val="28"/>
        </w:rPr>
      </w:pPr>
      <w:r w:rsidRPr="004620F3">
        <w:rPr>
          <w:rFonts w:eastAsiaTheme="minorHAnsi"/>
          <w:b/>
          <w:caps/>
          <w:kern w:val="28"/>
        </w:rPr>
        <w:lastRenderedPageBreak/>
        <w:t xml:space="preserve">Exhibit </w:t>
      </w:r>
      <w:r w:rsidR="002367BC">
        <w:rPr>
          <w:b/>
          <w:caps/>
          <w:kern w:val="28"/>
        </w:rPr>
        <w:t>D</w:t>
      </w:r>
      <w:r w:rsidRPr="004620F3">
        <w:rPr>
          <w:b/>
          <w:caps/>
          <w:kern w:val="28"/>
        </w:rPr>
        <w:t>, DOMESTIC PRODUCTS PROCUREMENT ACT (BUY AMERICAN) PREFERENCE</w:t>
      </w:r>
    </w:p>
    <w:p w14:paraId="2CA21332" w14:textId="77777777" w:rsidR="004620F3" w:rsidRPr="004620F3" w:rsidRDefault="004620F3" w:rsidP="004620F3">
      <w:pPr>
        <w:outlineLvl w:val="1"/>
        <w:rPr>
          <w:b/>
          <w:sz w:val="18"/>
        </w:rPr>
      </w:pPr>
    </w:p>
    <w:p w14:paraId="60C73436" w14:textId="77777777" w:rsidR="004620F3" w:rsidRPr="004620F3" w:rsidRDefault="004620F3" w:rsidP="004620F3">
      <w:pPr>
        <w:pBdr>
          <w:top w:val="single" w:sz="36" w:space="1" w:color="auto"/>
        </w:pBdr>
        <w:jc w:val="center"/>
        <w:outlineLvl w:val="1"/>
        <w:rPr>
          <w:b/>
          <w:sz w:val="16"/>
        </w:rPr>
      </w:pPr>
    </w:p>
    <w:p w14:paraId="552AEDA8" w14:textId="77777777" w:rsidR="004620F3" w:rsidRPr="004620F3" w:rsidRDefault="004620F3" w:rsidP="00B00733">
      <w:pPr>
        <w:pBdr>
          <w:top w:val="single" w:sz="4" w:space="1" w:color="auto"/>
          <w:left w:val="single" w:sz="4" w:space="4" w:color="auto"/>
          <w:bottom w:val="single" w:sz="4" w:space="1" w:color="auto"/>
          <w:right w:val="single" w:sz="4" w:space="1" w:color="auto"/>
        </w:pBdr>
        <w:shd w:val="clear" w:color="auto" w:fill="DBE5F1" w:themeFill="accent1" w:themeFillTint="33"/>
        <w:ind w:left="90"/>
        <w:rPr>
          <w:bCs/>
          <w:iCs/>
        </w:rPr>
      </w:pPr>
      <w:r w:rsidRPr="004620F3">
        <w:t xml:space="preserve">In accordance with the Buy American Act, the vendor must provide proof of compliance with </w:t>
      </w:r>
      <w:r w:rsidRPr="004620F3">
        <w:rPr>
          <w:bCs/>
          <w:iCs/>
        </w:rPr>
        <w:t xml:space="preserve">sections 34.350-34.359, </w:t>
      </w:r>
      <w:proofErr w:type="spellStart"/>
      <w:r w:rsidRPr="004620F3">
        <w:rPr>
          <w:bCs/>
          <w:iCs/>
        </w:rPr>
        <w:t>RSMo</w:t>
      </w:r>
      <w:proofErr w:type="spellEnd"/>
      <w:r w:rsidRPr="004620F3">
        <w:rPr>
          <w:bCs/>
          <w:iCs/>
        </w:rPr>
        <w:t xml:space="preserve">.  The vendor is instructed to provide information regarding the point of manufacture for each of the products being proposed so that the product’s eligibility for the Domestic Products Procurement Act (Buy American) Preference can be determined.  This information is requested for the </w:t>
      </w:r>
      <w:r w:rsidRPr="004620F3">
        <w:rPr>
          <w:bCs/>
          <w:iCs/>
          <w:u w:val="single"/>
        </w:rPr>
        <w:t>finished product</w:t>
      </w:r>
      <w:r w:rsidRPr="004620F3">
        <w:rPr>
          <w:bCs/>
          <w:iCs/>
        </w:rPr>
        <w:t xml:space="preserve"> only, not for components of the finished product.  The vendor may be required to provide supporting documentation indicating proof of compliance.</w:t>
      </w:r>
      <w:r w:rsidRPr="004620F3">
        <w:t xml:space="preserve"> This document must be satisfactorily completed prior to an award of a contract.</w:t>
      </w:r>
    </w:p>
    <w:p w14:paraId="6AEC3167" w14:textId="77777777" w:rsidR="004620F3" w:rsidRPr="004620F3" w:rsidRDefault="004620F3" w:rsidP="004620F3">
      <w:pPr>
        <w:rPr>
          <w:b/>
          <w:bCs/>
          <w:iCs/>
        </w:rPr>
      </w:pPr>
    </w:p>
    <w:p w14:paraId="0230216D" w14:textId="77777777" w:rsidR="004620F3" w:rsidRPr="004620F3" w:rsidRDefault="004620F3" w:rsidP="004620F3">
      <w:pPr>
        <w:rPr>
          <w:b/>
          <w:bCs/>
          <w:iCs/>
        </w:rPr>
      </w:pPr>
      <w:r w:rsidRPr="004620F3">
        <w:rPr>
          <w:b/>
          <w:bCs/>
          <w:iCs/>
        </w:rPr>
        <w:t>Qualifying for the Domestic Products Preference:</w:t>
      </w:r>
    </w:p>
    <w:p w14:paraId="0B7F0062" w14:textId="77777777" w:rsidR="004620F3" w:rsidRPr="004620F3" w:rsidRDefault="004620F3" w:rsidP="004620F3">
      <w:pPr>
        <w:ind w:left="90"/>
        <w:contextualSpacing/>
        <w:rPr>
          <w:bCs/>
          <w:iCs/>
        </w:rPr>
      </w:pPr>
      <w:r w:rsidRPr="004620F3">
        <w:rPr>
          <w:bCs/>
          <w:iCs/>
        </w:rPr>
        <w:t>A product qualifies for the preference if one of the following circumstances exist:</w:t>
      </w:r>
    </w:p>
    <w:p w14:paraId="223E6268" w14:textId="77777777" w:rsidR="004620F3" w:rsidRPr="004620F3" w:rsidRDefault="004620F3" w:rsidP="00CD6F19">
      <w:pPr>
        <w:numPr>
          <w:ilvl w:val="0"/>
          <w:numId w:val="6"/>
        </w:numPr>
        <w:ind w:left="720" w:hanging="630"/>
        <w:contextualSpacing/>
        <w:rPr>
          <w:bCs/>
          <w:iCs/>
        </w:rPr>
      </w:pPr>
      <w:r w:rsidRPr="004620F3">
        <w:rPr>
          <w:bCs/>
          <w:iCs/>
        </w:rPr>
        <w:t xml:space="preserve">if manufactured or produced in the U.S.; or </w:t>
      </w:r>
    </w:p>
    <w:p w14:paraId="4E520018" w14:textId="77777777" w:rsidR="004620F3" w:rsidRPr="004620F3" w:rsidRDefault="004620F3" w:rsidP="00CD6F19">
      <w:pPr>
        <w:numPr>
          <w:ilvl w:val="0"/>
          <w:numId w:val="6"/>
        </w:numPr>
        <w:ind w:left="720" w:hanging="630"/>
        <w:contextualSpacing/>
        <w:rPr>
          <w:bCs/>
          <w:iCs/>
        </w:rPr>
      </w:pPr>
      <w:r w:rsidRPr="004620F3">
        <w:rPr>
          <w:bCs/>
          <w:iCs/>
        </w:rPr>
        <w:t>if the product is imported into the U.S. but is covered by an existing international trade treaty, law, agreement, or regulation that affords the specific product the same status as a product manufactured or produced in the U.S.; or</w:t>
      </w:r>
    </w:p>
    <w:p w14:paraId="3ADA7EE2" w14:textId="77777777" w:rsidR="004620F3" w:rsidRPr="004620F3" w:rsidRDefault="004620F3" w:rsidP="00CD6F19">
      <w:pPr>
        <w:numPr>
          <w:ilvl w:val="0"/>
          <w:numId w:val="6"/>
        </w:numPr>
        <w:ind w:left="720" w:hanging="630"/>
        <w:contextualSpacing/>
        <w:rPr>
          <w:bCs/>
          <w:iCs/>
        </w:rPr>
      </w:pPr>
      <w:r w:rsidRPr="004620F3">
        <w:rPr>
          <w:bCs/>
          <w:iCs/>
        </w:rPr>
        <w:t>if only one line of products is manufactured or produced in the U.S.</w:t>
      </w:r>
    </w:p>
    <w:p w14:paraId="6B42844F" w14:textId="77777777" w:rsidR="004620F3" w:rsidRPr="004620F3" w:rsidRDefault="004620F3" w:rsidP="004620F3">
      <w:pPr>
        <w:ind w:left="-90"/>
        <w:contextualSpacing/>
        <w:rPr>
          <w:bCs/>
          <w:iCs/>
        </w:rPr>
      </w:pPr>
    </w:p>
    <w:p w14:paraId="71DAAD3A" w14:textId="77777777" w:rsidR="004620F3" w:rsidRPr="004620F3" w:rsidRDefault="004620F3" w:rsidP="004620F3">
      <w:pPr>
        <w:rPr>
          <w:b/>
          <w:bCs/>
          <w:iCs/>
        </w:rPr>
      </w:pPr>
      <w:r w:rsidRPr="004620F3">
        <w:rPr>
          <w:b/>
          <w:bCs/>
          <w:iCs/>
        </w:rPr>
        <w:t>Non-Domestic Product:</w:t>
      </w:r>
    </w:p>
    <w:p w14:paraId="6D3484E0" w14:textId="77777777" w:rsidR="004620F3" w:rsidRPr="004620F3" w:rsidRDefault="004620F3" w:rsidP="004620F3">
      <w:pPr>
        <w:ind w:left="90"/>
        <w:contextualSpacing/>
        <w:rPr>
          <w:bCs/>
          <w:iCs/>
        </w:rPr>
      </w:pPr>
      <w:r w:rsidRPr="004620F3">
        <w:rPr>
          <w:bCs/>
          <w:iCs/>
        </w:rPr>
        <w:t>If the product is not manufactured or produced in the U.S. and does not otherwise qualify as domestic, then it will be considered non-domestic and not eligible for the preference.</w:t>
      </w:r>
    </w:p>
    <w:p w14:paraId="12DA7A7E" w14:textId="77777777" w:rsidR="004620F3" w:rsidRPr="004620F3" w:rsidRDefault="004620F3" w:rsidP="004620F3">
      <w:pPr>
        <w:rPr>
          <w:b/>
          <w:u w:val="single"/>
        </w:rPr>
      </w:pPr>
    </w:p>
    <w:p w14:paraId="6299E3A7" w14:textId="77777777" w:rsidR="004620F3" w:rsidRPr="004620F3" w:rsidRDefault="004620F3" w:rsidP="004620F3">
      <w:pPr>
        <w:ind w:left="720" w:hanging="720"/>
        <w:outlineLvl w:val="1"/>
        <w:rPr>
          <w:b/>
        </w:rPr>
      </w:pPr>
      <w:r w:rsidRPr="004620F3">
        <w:rPr>
          <w:b/>
        </w:rPr>
        <w:t>The vendor must complete the following applicable tables to certify whether:</w:t>
      </w:r>
    </w:p>
    <w:p w14:paraId="44BF5A21" w14:textId="77777777" w:rsidR="004620F3" w:rsidRPr="004620F3" w:rsidRDefault="004620F3" w:rsidP="004620F3">
      <w:pPr>
        <w:ind w:left="90"/>
      </w:pPr>
      <w:r w:rsidRPr="004620F3">
        <w:t xml:space="preserve">(Table 1) </w:t>
      </w:r>
      <w:r w:rsidRPr="004620F3">
        <w:rPr>
          <w:u w:val="single"/>
        </w:rPr>
        <w:t>ALL</w:t>
      </w:r>
      <w:r w:rsidRPr="004620F3">
        <w:t xml:space="preserve"> products proposed are manufactured or produced </w:t>
      </w:r>
      <w:r w:rsidRPr="004620F3">
        <w:rPr>
          <w:u w:val="single"/>
        </w:rPr>
        <w:t>in the U.S.</w:t>
      </w:r>
      <w:r w:rsidRPr="004620F3">
        <w:t xml:space="preserve"> and qualify for the Domestic Products Procurement Act Preference; OR</w:t>
      </w:r>
    </w:p>
    <w:p w14:paraId="7BF1835E" w14:textId="77777777" w:rsidR="004620F3" w:rsidRPr="004620F3" w:rsidRDefault="004620F3" w:rsidP="004620F3">
      <w:pPr>
        <w:ind w:left="90"/>
      </w:pPr>
      <w:r w:rsidRPr="004620F3">
        <w:t xml:space="preserve">(Table 2) </w:t>
      </w:r>
      <w:r w:rsidRPr="004620F3">
        <w:rPr>
          <w:u w:val="single"/>
        </w:rPr>
        <w:t>ALL</w:t>
      </w:r>
      <w:r w:rsidRPr="004620F3">
        <w:t xml:space="preserve"> products proposed are manufactured or produced </w:t>
      </w:r>
      <w:r w:rsidRPr="004620F3">
        <w:rPr>
          <w:u w:val="single"/>
        </w:rPr>
        <w:t>outside the U.S.</w:t>
      </w:r>
      <w:r w:rsidRPr="004620F3">
        <w:t xml:space="preserve"> and do not otherwise qualify for the Domestic Products Procurement Act Preference; OR</w:t>
      </w:r>
    </w:p>
    <w:p w14:paraId="7B49B61D" w14:textId="77777777" w:rsidR="004620F3" w:rsidRPr="004620F3" w:rsidRDefault="004620F3" w:rsidP="004620F3">
      <w:pPr>
        <w:ind w:left="90"/>
      </w:pPr>
      <w:r w:rsidRPr="004620F3">
        <w:t xml:space="preserve">(Tables 3-6) Not all products proposed fall into the prior two categories so an </w:t>
      </w:r>
      <w:r w:rsidRPr="004620F3">
        <w:rPr>
          <w:u w:val="single"/>
        </w:rPr>
        <w:t>item-by-item certification</w:t>
      </w:r>
      <w:r w:rsidRPr="004620F3">
        <w:t xml:space="preserve"> is necessary.</w:t>
      </w:r>
    </w:p>
    <w:p w14:paraId="55DC783C" w14:textId="77777777" w:rsidR="004620F3" w:rsidRPr="004620F3" w:rsidRDefault="004620F3" w:rsidP="004620F3">
      <w:pPr>
        <w:ind w:left="90"/>
        <w:rPr>
          <w:b/>
          <w:u w:val="single"/>
        </w:rPr>
      </w:pPr>
      <w:r w:rsidRPr="004620F3">
        <w:rPr>
          <w:b/>
          <w:u w:val="single"/>
        </w:rPr>
        <w:t>The vendor is responsible for certifying the information provided on the exhibit is accurate by signing where indicated at the end of the exhibit.</w:t>
      </w:r>
    </w:p>
    <w:p w14:paraId="05FD7FD3" w14:textId="77777777" w:rsidR="004620F3" w:rsidRPr="004620F3" w:rsidRDefault="004620F3" w:rsidP="004620F3">
      <w:pPr>
        <w:ind w:hanging="900"/>
      </w:pPr>
    </w:p>
    <w:p w14:paraId="691D75F3" w14:textId="77777777" w:rsidR="004620F3" w:rsidRPr="004620F3" w:rsidRDefault="004620F3" w:rsidP="004620F3">
      <w:pPr>
        <w:rPr>
          <w:bCs/>
          <w:iCs/>
        </w:rPr>
      </w:pPr>
      <w:r w:rsidRPr="004620F3">
        <w:rPr>
          <w:b/>
          <w:bCs/>
          <w:iCs/>
        </w:rPr>
        <w:t xml:space="preserve">TABLE 1 – ALL PRODUCTS MANUFACTURED OR PRODUCED IN U.S. </w:t>
      </w:r>
      <w:r w:rsidRPr="004620F3">
        <w:rPr>
          <w:bCs/>
          <w:iCs/>
        </w:rPr>
        <w:t>(eligible for preference)</w:t>
      </w: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5"/>
        <w:gridCol w:w="720"/>
      </w:tblGrid>
      <w:tr w:rsidR="004620F3" w:rsidRPr="004620F3" w14:paraId="21BCBF7A" w14:textId="77777777" w:rsidTr="004620F3">
        <w:tc>
          <w:tcPr>
            <w:tcW w:w="9445" w:type="dxa"/>
            <w:tcBorders>
              <w:right w:val="single" w:sz="18" w:space="0" w:color="auto"/>
            </w:tcBorders>
          </w:tcPr>
          <w:p w14:paraId="2A42E33D" w14:textId="77777777" w:rsidR="004620F3" w:rsidRPr="004620F3" w:rsidRDefault="004620F3" w:rsidP="004620F3">
            <w:pPr>
              <w:tabs>
                <w:tab w:val="center" w:pos="4320"/>
                <w:tab w:val="right" w:pos="8640"/>
              </w:tabs>
            </w:pPr>
            <w:r w:rsidRPr="004620F3">
              <w:t>Check the box to the right  if ALL products proposed are MANUFACTURED OR PRODUCED IN THE U.S.:</w:t>
            </w:r>
          </w:p>
        </w:tc>
        <w:tc>
          <w:tcPr>
            <w:tcW w:w="720" w:type="dxa"/>
            <w:tcBorders>
              <w:top w:val="single" w:sz="18" w:space="0" w:color="auto"/>
              <w:left w:val="single" w:sz="18" w:space="0" w:color="auto"/>
              <w:bottom w:val="single" w:sz="18" w:space="0" w:color="auto"/>
              <w:right w:val="single" w:sz="18" w:space="0" w:color="auto"/>
            </w:tcBorders>
          </w:tcPr>
          <w:p w14:paraId="63146D94" w14:textId="77777777" w:rsidR="004620F3" w:rsidRPr="004620F3" w:rsidRDefault="004620F3" w:rsidP="004620F3">
            <w:pPr>
              <w:tabs>
                <w:tab w:val="center" w:pos="4320"/>
                <w:tab w:val="right" w:pos="8640"/>
              </w:tabs>
            </w:pPr>
          </w:p>
        </w:tc>
      </w:tr>
    </w:tbl>
    <w:p w14:paraId="610A76B2" w14:textId="77777777" w:rsidR="004620F3" w:rsidRPr="004620F3" w:rsidRDefault="004620F3" w:rsidP="004620F3"/>
    <w:p w14:paraId="69788086" w14:textId="77777777" w:rsidR="004620F3" w:rsidRPr="004620F3" w:rsidRDefault="004620F3" w:rsidP="004620F3">
      <w:r w:rsidRPr="004620F3">
        <w:rPr>
          <w:b/>
          <w:bCs/>
          <w:iCs/>
        </w:rPr>
        <w:t xml:space="preserve">TABLE 2 – ALL PRODUCTS MANUFACTURED OR PRODUCED OUTSIDE U.S. AND DON’T QUALIFY FOR PREFERENCE </w:t>
      </w:r>
      <w:r w:rsidRPr="004620F3">
        <w:rPr>
          <w:bCs/>
          <w:iCs/>
        </w:rPr>
        <w:t>(ineligible for preference)</w:t>
      </w: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5"/>
        <w:gridCol w:w="720"/>
      </w:tblGrid>
      <w:tr w:rsidR="004620F3" w:rsidRPr="004620F3" w14:paraId="27DC25F5" w14:textId="77777777" w:rsidTr="004620F3">
        <w:tc>
          <w:tcPr>
            <w:tcW w:w="9445" w:type="dxa"/>
            <w:tcBorders>
              <w:right w:val="single" w:sz="18" w:space="0" w:color="auto"/>
            </w:tcBorders>
          </w:tcPr>
          <w:p w14:paraId="4EE78A2B" w14:textId="77777777" w:rsidR="004620F3" w:rsidRPr="004620F3" w:rsidRDefault="004620F3" w:rsidP="004620F3">
            <w:pPr>
              <w:tabs>
                <w:tab w:val="center" w:pos="4320"/>
                <w:tab w:val="right" w:pos="8640"/>
              </w:tabs>
            </w:pPr>
            <w:r w:rsidRPr="004620F3">
              <w:t>Check the box to the right if ALL products proposed are MANUFACTURED OR PRODUCED OUTSIDE THE U.S. and DO NOT OTHERWISE QUALIFY for the Domestic Products Procurement Act Preference:</w:t>
            </w:r>
          </w:p>
        </w:tc>
        <w:tc>
          <w:tcPr>
            <w:tcW w:w="720" w:type="dxa"/>
            <w:tcBorders>
              <w:top w:val="single" w:sz="18" w:space="0" w:color="auto"/>
              <w:left w:val="single" w:sz="18" w:space="0" w:color="auto"/>
              <w:bottom w:val="single" w:sz="18" w:space="0" w:color="auto"/>
              <w:right w:val="single" w:sz="18" w:space="0" w:color="auto"/>
            </w:tcBorders>
          </w:tcPr>
          <w:p w14:paraId="23AC6645" w14:textId="77777777" w:rsidR="004620F3" w:rsidRPr="004620F3" w:rsidRDefault="004620F3" w:rsidP="004620F3">
            <w:pPr>
              <w:tabs>
                <w:tab w:val="center" w:pos="4320"/>
                <w:tab w:val="right" w:pos="8640"/>
              </w:tabs>
            </w:pPr>
          </w:p>
        </w:tc>
      </w:tr>
    </w:tbl>
    <w:p w14:paraId="43A8E705" w14:textId="77777777" w:rsidR="004620F3" w:rsidRPr="004620F3" w:rsidRDefault="004620F3" w:rsidP="004620F3"/>
    <w:p w14:paraId="41B37B71" w14:textId="77777777" w:rsidR="004620F3" w:rsidRPr="004620F3" w:rsidRDefault="004620F3" w:rsidP="004620F3">
      <w:r w:rsidRPr="004620F3">
        <w:rPr>
          <w:b/>
          <w:bCs/>
          <w:iCs/>
        </w:rPr>
        <w:t>TABLES 3 THROUGH 6 – ITEM BY ITEM CERTIFICATION (NOT ALL PRODUCTS PROPOSED FALL INTO PRIOR TWO TABLES)</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0"/>
      </w:tblGrid>
      <w:tr w:rsidR="004620F3" w:rsidRPr="004620F3" w14:paraId="0F06FF0C" w14:textId="77777777" w:rsidTr="004620F3">
        <w:tc>
          <w:tcPr>
            <w:tcW w:w="10080" w:type="dxa"/>
            <w:tcBorders>
              <w:top w:val="nil"/>
              <w:left w:val="nil"/>
              <w:bottom w:val="nil"/>
              <w:right w:val="nil"/>
            </w:tcBorders>
          </w:tcPr>
          <w:p w14:paraId="1D93629D" w14:textId="77777777" w:rsidR="004620F3" w:rsidRPr="004620F3" w:rsidRDefault="004620F3" w:rsidP="00A44570">
            <w:r w:rsidRPr="004620F3">
              <w:t xml:space="preserve">For those line items for which a U.S.-manufactured or produced product is proposed, complete </w:t>
            </w:r>
            <w:r w:rsidRPr="004620F3">
              <w:rPr>
                <w:b/>
              </w:rPr>
              <w:t>Table 3</w:t>
            </w:r>
            <w:r w:rsidRPr="004620F3">
              <w:t>.</w:t>
            </w:r>
          </w:p>
          <w:p w14:paraId="3A3ADC3B" w14:textId="77777777" w:rsidR="004620F3" w:rsidRPr="004620F3" w:rsidRDefault="004620F3" w:rsidP="00CD6F19">
            <w:pPr>
              <w:numPr>
                <w:ilvl w:val="0"/>
                <w:numId w:val="5"/>
              </w:numPr>
              <w:ind w:left="427"/>
              <w:contextualSpacing/>
              <w:rPr>
                <w:bCs/>
                <w:iCs/>
              </w:rPr>
            </w:pPr>
            <w:r w:rsidRPr="004620F3">
              <w:rPr>
                <w:bCs/>
                <w:iCs/>
              </w:rPr>
              <w:t xml:space="preserve">For those line items which are manufactured or produced outside the U.S. that do not qualify for the Domestic Products Procurement Act Preference, complete </w:t>
            </w:r>
            <w:r w:rsidRPr="004620F3">
              <w:rPr>
                <w:b/>
                <w:bCs/>
                <w:iCs/>
              </w:rPr>
              <w:t>Table 4</w:t>
            </w:r>
            <w:r w:rsidRPr="004620F3">
              <w:rPr>
                <w:bCs/>
                <w:iCs/>
              </w:rPr>
              <w:t xml:space="preserve">. </w:t>
            </w:r>
          </w:p>
          <w:p w14:paraId="7F1F89F0" w14:textId="77777777" w:rsidR="004620F3" w:rsidRPr="004620F3" w:rsidRDefault="004620F3" w:rsidP="00CD6F19">
            <w:pPr>
              <w:numPr>
                <w:ilvl w:val="0"/>
                <w:numId w:val="5"/>
              </w:numPr>
              <w:ind w:left="427"/>
              <w:contextualSpacing/>
              <w:rPr>
                <w:bCs/>
                <w:iCs/>
              </w:rPr>
            </w:pPr>
            <w:r w:rsidRPr="004620F3">
              <w:rPr>
                <w:bCs/>
                <w:iCs/>
              </w:rPr>
              <w:t xml:space="preserve">For those line items which are not manufactured or produced in the U.S., but for which there is a U.S. trade treaty, law, agreement, or regulation in compliance with section 34.359, </w:t>
            </w:r>
            <w:proofErr w:type="spellStart"/>
            <w:r w:rsidRPr="004620F3">
              <w:rPr>
                <w:bCs/>
                <w:iCs/>
              </w:rPr>
              <w:t>RSMo</w:t>
            </w:r>
            <w:proofErr w:type="spellEnd"/>
            <w:r w:rsidRPr="004620F3">
              <w:rPr>
                <w:bCs/>
                <w:iCs/>
              </w:rPr>
              <w:t xml:space="preserve">, complete </w:t>
            </w:r>
            <w:r w:rsidRPr="004620F3">
              <w:rPr>
                <w:b/>
                <w:bCs/>
                <w:iCs/>
              </w:rPr>
              <w:t>Table 5</w:t>
            </w:r>
            <w:r w:rsidRPr="004620F3">
              <w:rPr>
                <w:bCs/>
                <w:iCs/>
              </w:rPr>
              <w:t>.</w:t>
            </w:r>
          </w:p>
          <w:p w14:paraId="77FBB977" w14:textId="77777777" w:rsidR="004620F3" w:rsidRPr="004620F3" w:rsidRDefault="004620F3" w:rsidP="00CD6F19">
            <w:pPr>
              <w:numPr>
                <w:ilvl w:val="0"/>
                <w:numId w:val="5"/>
              </w:numPr>
              <w:ind w:left="427"/>
              <w:contextualSpacing/>
              <w:rPr>
                <w:b/>
              </w:rPr>
            </w:pPr>
            <w:r w:rsidRPr="004620F3">
              <w:rPr>
                <w:bCs/>
                <w:iCs/>
              </w:rPr>
              <w:t xml:space="preserve">For those line items which are not manufactured or produced in the U.S., but for which there is only one U.S. Manufacturer of that product or line of products, complete </w:t>
            </w:r>
            <w:r w:rsidRPr="004620F3">
              <w:rPr>
                <w:b/>
                <w:bCs/>
                <w:iCs/>
              </w:rPr>
              <w:t>Table 6</w:t>
            </w:r>
            <w:r w:rsidRPr="004620F3">
              <w:rPr>
                <w:bCs/>
                <w:iCs/>
              </w:rPr>
              <w:t xml:space="preserve">. - </w:t>
            </w:r>
            <w:r w:rsidRPr="004620F3">
              <w:rPr>
                <w:b/>
                <w:bCs/>
                <w:iCs/>
              </w:rPr>
              <w:t>(Exhibit continues on next page)</w:t>
            </w:r>
          </w:p>
        </w:tc>
      </w:tr>
    </w:tbl>
    <w:p w14:paraId="1A7329BB" w14:textId="77777777" w:rsidR="004620F3" w:rsidRPr="004620F3" w:rsidRDefault="004620F3" w:rsidP="004620F3">
      <w:pPr>
        <w:rPr>
          <w:rFonts w:eastAsiaTheme="minorHAnsi"/>
          <w:b/>
        </w:rPr>
      </w:pPr>
      <w:r w:rsidRPr="004620F3">
        <w:rPr>
          <w:rFonts w:eastAsiaTheme="minorHAnsi"/>
          <w:b/>
        </w:rPr>
        <w:br w:type="page"/>
      </w:r>
    </w:p>
    <w:p w14:paraId="4F14B184" w14:textId="0A18735F" w:rsidR="004620F3" w:rsidRPr="004620F3" w:rsidRDefault="004620F3" w:rsidP="004620F3">
      <w:pPr>
        <w:rPr>
          <w:b/>
          <w:bCs/>
          <w:iCs/>
        </w:rPr>
      </w:pPr>
      <w:r w:rsidRPr="004620F3">
        <w:rPr>
          <w:rFonts w:eastAsiaTheme="minorHAnsi"/>
          <w:b/>
        </w:rPr>
        <w:lastRenderedPageBreak/>
        <w:t xml:space="preserve">EXHIBIT </w:t>
      </w:r>
      <w:r w:rsidR="002367BC">
        <w:rPr>
          <w:b/>
        </w:rPr>
        <w:t>D</w:t>
      </w:r>
      <w:r w:rsidRPr="004620F3">
        <w:rPr>
          <w:b/>
        </w:rPr>
        <w:t xml:space="preserve">, </w:t>
      </w:r>
      <w:r w:rsidRPr="004620F3">
        <w:rPr>
          <w:b/>
          <w:bCs/>
          <w:iCs/>
        </w:rPr>
        <w:t>DOMESTIC PRODUCTS PROCUREMENT ACT (BUY AMERICAN) PREFERENCE  - CONTINUED</w:t>
      </w:r>
    </w:p>
    <w:p w14:paraId="67EAF2D6" w14:textId="77777777" w:rsidR="004620F3" w:rsidRPr="004620F3" w:rsidRDefault="004620F3" w:rsidP="004620F3">
      <w:pPr>
        <w:outlineLvl w:val="1"/>
        <w:rPr>
          <w:b/>
          <w:sz w:val="18"/>
        </w:rPr>
      </w:pPr>
    </w:p>
    <w:p w14:paraId="3B72EC6F" w14:textId="77777777" w:rsidR="004620F3" w:rsidRPr="004620F3" w:rsidRDefault="004620F3" w:rsidP="004620F3">
      <w:pPr>
        <w:pBdr>
          <w:top w:val="single" w:sz="36" w:space="1" w:color="auto"/>
        </w:pBdr>
        <w:jc w:val="center"/>
        <w:outlineLvl w:val="1"/>
        <w:rPr>
          <w:b/>
          <w:sz w:val="16"/>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3865"/>
        <w:gridCol w:w="990"/>
        <w:gridCol w:w="4320"/>
      </w:tblGrid>
      <w:tr w:rsidR="004620F3" w:rsidRPr="004620F3" w14:paraId="37C437F6" w14:textId="77777777" w:rsidTr="004620F3">
        <w:tc>
          <w:tcPr>
            <w:tcW w:w="10165" w:type="dxa"/>
            <w:gridSpan w:val="4"/>
          </w:tcPr>
          <w:p w14:paraId="42E53F5B" w14:textId="77777777" w:rsidR="004620F3" w:rsidRPr="004620F3" w:rsidRDefault="004620F3" w:rsidP="004620F3">
            <w:pPr>
              <w:tabs>
                <w:tab w:val="center" w:pos="4320"/>
                <w:tab w:val="right" w:pos="8640"/>
              </w:tabs>
              <w:rPr>
                <w:b/>
                <w:u w:val="single"/>
              </w:rPr>
            </w:pPr>
            <w:r w:rsidRPr="004620F3">
              <w:rPr>
                <w:b/>
              </w:rPr>
              <w:t xml:space="preserve">TABLE 3 – </w:t>
            </w:r>
            <w:r w:rsidRPr="004620F3">
              <w:rPr>
                <w:b/>
                <w:u w:val="single"/>
              </w:rPr>
              <w:t>U.S.-MANUFACTURED OR PRODUCED PRODUCTS (Eligible for Preference)</w:t>
            </w:r>
          </w:p>
          <w:p w14:paraId="6FBC6883" w14:textId="77777777" w:rsidR="004620F3" w:rsidRPr="004620F3" w:rsidRDefault="004620F3" w:rsidP="00A44570">
            <w:pPr>
              <w:rPr>
                <w:b/>
              </w:rPr>
            </w:pPr>
            <w:r w:rsidRPr="004620F3">
              <w:t xml:space="preserve">List item numbers of products proposed that are U.S.-manufactured or produced and therefore qualify for the Domestic Products Procurement Act Preference.  </w:t>
            </w:r>
          </w:p>
          <w:p w14:paraId="2A025D5B" w14:textId="77777777" w:rsidR="004620F3" w:rsidRPr="004620F3" w:rsidRDefault="004620F3" w:rsidP="00A44570">
            <w:pPr>
              <w:rPr>
                <w:b/>
              </w:rPr>
            </w:pPr>
            <w:r w:rsidRPr="004620F3">
              <w:t>List U.S. city and state where products proposed are manufactured or produced.</w:t>
            </w:r>
          </w:p>
        </w:tc>
      </w:tr>
      <w:tr w:rsidR="004620F3" w:rsidRPr="004620F3" w14:paraId="5DB3603A" w14:textId="77777777" w:rsidTr="004620F3">
        <w:tc>
          <w:tcPr>
            <w:tcW w:w="990" w:type="dxa"/>
          </w:tcPr>
          <w:p w14:paraId="7DA3B247" w14:textId="77777777" w:rsidR="004620F3" w:rsidRPr="004620F3" w:rsidRDefault="004620F3" w:rsidP="004620F3">
            <w:pPr>
              <w:tabs>
                <w:tab w:val="center" w:pos="4320"/>
                <w:tab w:val="right" w:pos="8640"/>
              </w:tabs>
              <w:jc w:val="center"/>
              <w:rPr>
                <w:b/>
              </w:rPr>
            </w:pPr>
            <w:r w:rsidRPr="004620F3">
              <w:rPr>
                <w:b/>
              </w:rPr>
              <w:t>Item #</w:t>
            </w:r>
          </w:p>
        </w:tc>
        <w:tc>
          <w:tcPr>
            <w:tcW w:w="3865" w:type="dxa"/>
          </w:tcPr>
          <w:p w14:paraId="0BFB4CCD" w14:textId="77777777" w:rsidR="004620F3" w:rsidRPr="004620F3" w:rsidRDefault="004620F3" w:rsidP="004620F3">
            <w:pPr>
              <w:tabs>
                <w:tab w:val="center" w:pos="4320"/>
                <w:tab w:val="right" w:pos="8640"/>
              </w:tabs>
              <w:jc w:val="center"/>
              <w:rPr>
                <w:b/>
              </w:rPr>
            </w:pPr>
            <w:r w:rsidRPr="004620F3">
              <w:rPr>
                <w:b/>
              </w:rPr>
              <w:t>U.S. City/State Where Manufactured/Produced</w:t>
            </w:r>
          </w:p>
        </w:tc>
        <w:tc>
          <w:tcPr>
            <w:tcW w:w="990" w:type="dxa"/>
          </w:tcPr>
          <w:p w14:paraId="42BE0374" w14:textId="77777777" w:rsidR="004620F3" w:rsidRPr="004620F3" w:rsidRDefault="004620F3" w:rsidP="004620F3">
            <w:pPr>
              <w:tabs>
                <w:tab w:val="center" w:pos="4320"/>
                <w:tab w:val="right" w:pos="8640"/>
              </w:tabs>
              <w:jc w:val="center"/>
              <w:rPr>
                <w:b/>
              </w:rPr>
            </w:pPr>
            <w:r w:rsidRPr="004620F3">
              <w:rPr>
                <w:b/>
              </w:rPr>
              <w:t>Item #</w:t>
            </w:r>
          </w:p>
        </w:tc>
        <w:tc>
          <w:tcPr>
            <w:tcW w:w="4320" w:type="dxa"/>
          </w:tcPr>
          <w:p w14:paraId="0E974EB6" w14:textId="77777777" w:rsidR="004620F3" w:rsidRPr="004620F3" w:rsidRDefault="004620F3" w:rsidP="004620F3">
            <w:pPr>
              <w:tabs>
                <w:tab w:val="center" w:pos="4320"/>
                <w:tab w:val="right" w:pos="8640"/>
              </w:tabs>
              <w:jc w:val="center"/>
              <w:rPr>
                <w:b/>
              </w:rPr>
            </w:pPr>
            <w:r w:rsidRPr="004620F3">
              <w:rPr>
                <w:b/>
              </w:rPr>
              <w:t>U.S. City/State Where Manufactured/Produced</w:t>
            </w:r>
          </w:p>
        </w:tc>
      </w:tr>
      <w:tr w:rsidR="004620F3" w:rsidRPr="004620F3" w14:paraId="44CE49F4" w14:textId="77777777" w:rsidTr="004620F3">
        <w:tc>
          <w:tcPr>
            <w:tcW w:w="990" w:type="dxa"/>
          </w:tcPr>
          <w:p w14:paraId="457F6F2E" w14:textId="77777777" w:rsidR="004620F3" w:rsidRPr="004620F3" w:rsidRDefault="004620F3" w:rsidP="004620F3">
            <w:pPr>
              <w:tabs>
                <w:tab w:val="center" w:pos="4320"/>
                <w:tab w:val="right" w:pos="8640"/>
              </w:tabs>
              <w:jc w:val="center"/>
            </w:pPr>
          </w:p>
        </w:tc>
        <w:tc>
          <w:tcPr>
            <w:tcW w:w="3865" w:type="dxa"/>
          </w:tcPr>
          <w:p w14:paraId="44D916F2" w14:textId="77777777" w:rsidR="004620F3" w:rsidRPr="004620F3" w:rsidRDefault="004620F3" w:rsidP="004620F3">
            <w:pPr>
              <w:tabs>
                <w:tab w:val="center" w:pos="4320"/>
                <w:tab w:val="right" w:pos="8640"/>
              </w:tabs>
            </w:pPr>
          </w:p>
        </w:tc>
        <w:tc>
          <w:tcPr>
            <w:tcW w:w="990" w:type="dxa"/>
          </w:tcPr>
          <w:p w14:paraId="57521695" w14:textId="77777777" w:rsidR="004620F3" w:rsidRPr="004620F3" w:rsidRDefault="004620F3" w:rsidP="004620F3">
            <w:pPr>
              <w:tabs>
                <w:tab w:val="center" w:pos="4320"/>
                <w:tab w:val="right" w:pos="8640"/>
              </w:tabs>
              <w:jc w:val="center"/>
            </w:pPr>
          </w:p>
        </w:tc>
        <w:tc>
          <w:tcPr>
            <w:tcW w:w="4320" w:type="dxa"/>
          </w:tcPr>
          <w:p w14:paraId="033935B6" w14:textId="77777777" w:rsidR="004620F3" w:rsidRPr="004620F3" w:rsidRDefault="004620F3" w:rsidP="004620F3">
            <w:pPr>
              <w:tabs>
                <w:tab w:val="center" w:pos="4320"/>
                <w:tab w:val="right" w:pos="8640"/>
              </w:tabs>
            </w:pPr>
          </w:p>
        </w:tc>
      </w:tr>
      <w:tr w:rsidR="004620F3" w:rsidRPr="004620F3" w14:paraId="5D0795CB" w14:textId="77777777" w:rsidTr="004620F3">
        <w:tc>
          <w:tcPr>
            <w:tcW w:w="990" w:type="dxa"/>
          </w:tcPr>
          <w:p w14:paraId="38F7F062" w14:textId="77777777" w:rsidR="004620F3" w:rsidRPr="004620F3" w:rsidRDefault="004620F3" w:rsidP="004620F3">
            <w:pPr>
              <w:tabs>
                <w:tab w:val="center" w:pos="4320"/>
                <w:tab w:val="right" w:pos="8640"/>
              </w:tabs>
              <w:jc w:val="center"/>
            </w:pPr>
          </w:p>
        </w:tc>
        <w:tc>
          <w:tcPr>
            <w:tcW w:w="3865" w:type="dxa"/>
          </w:tcPr>
          <w:p w14:paraId="1ACDA8CF" w14:textId="77777777" w:rsidR="004620F3" w:rsidRPr="004620F3" w:rsidRDefault="004620F3" w:rsidP="004620F3">
            <w:pPr>
              <w:tabs>
                <w:tab w:val="center" w:pos="4320"/>
                <w:tab w:val="right" w:pos="8640"/>
              </w:tabs>
            </w:pPr>
          </w:p>
        </w:tc>
        <w:tc>
          <w:tcPr>
            <w:tcW w:w="990" w:type="dxa"/>
          </w:tcPr>
          <w:p w14:paraId="5ED1D26E" w14:textId="77777777" w:rsidR="004620F3" w:rsidRPr="004620F3" w:rsidRDefault="004620F3" w:rsidP="004620F3">
            <w:pPr>
              <w:tabs>
                <w:tab w:val="center" w:pos="4320"/>
                <w:tab w:val="right" w:pos="8640"/>
              </w:tabs>
              <w:jc w:val="center"/>
            </w:pPr>
          </w:p>
        </w:tc>
        <w:tc>
          <w:tcPr>
            <w:tcW w:w="4320" w:type="dxa"/>
          </w:tcPr>
          <w:p w14:paraId="3282BFDF" w14:textId="77777777" w:rsidR="004620F3" w:rsidRPr="004620F3" w:rsidRDefault="004620F3" w:rsidP="004620F3">
            <w:pPr>
              <w:tabs>
                <w:tab w:val="center" w:pos="4320"/>
                <w:tab w:val="right" w:pos="8640"/>
              </w:tabs>
            </w:pPr>
          </w:p>
        </w:tc>
      </w:tr>
      <w:tr w:rsidR="004620F3" w:rsidRPr="004620F3" w14:paraId="649D755F" w14:textId="77777777" w:rsidTr="004620F3">
        <w:tc>
          <w:tcPr>
            <w:tcW w:w="990" w:type="dxa"/>
          </w:tcPr>
          <w:p w14:paraId="070A670A" w14:textId="77777777" w:rsidR="004620F3" w:rsidRPr="004620F3" w:rsidRDefault="004620F3" w:rsidP="004620F3">
            <w:pPr>
              <w:tabs>
                <w:tab w:val="center" w:pos="4320"/>
                <w:tab w:val="right" w:pos="8640"/>
              </w:tabs>
              <w:jc w:val="center"/>
            </w:pPr>
          </w:p>
        </w:tc>
        <w:tc>
          <w:tcPr>
            <w:tcW w:w="3865" w:type="dxa"/>
          </w:tcPr>
          <w:p w14:paraId="351F9964" w14:textId="77777777" w:rsidR="004620F3" w:rsidRPr="004620F3" w:rsidRDefault="004620F3" w:rsidP="004620F3">
            <w:pPr>
              <w:tabs>
                <w:tab w:val="center" w:pos="4320"/>
                <w:tab w:val="right" w:pos="8640"/>
              </w:tabs>
            </w:pPr>
          </w:p>
        </w:tc>
        <w:tc>
          <w:tcPr>
            <w:tcW w:w="990" w:type="dxa"/>
          </w:tcPr>
          <w:p w14:paraId="184C51FE" w14:textId="77777777" w:rsidR="004620F3" w:rsidRPr="004620F3" w:rsidRDefault="004620F3" w:rsidP="004620F3">
            <w:pPr>
              <w:tabs>
                <w:tab w:val="center" w:pos="4320"/>
                <w:tab w:val="right" w:pos="8640"/>
              </w:tabs>
              <w:jc w:val="center"/>
            </w:pPr>
          </w:p>
        </w:tc>
        <w:tc>
          <w:tcPr>
            <w:tcW w:w="4320" w:type="dxa"/>
          </w:tcPr>
          <w:p w14:paraId="42F24DBF" w14:textId="77777777" w:rsidR="004620F3" w:rsidRPr="004620F3" w:rsidRDefault="004620F3" w:rsidP="004620F3">
            <w:pPr>
              <w:tabs>
                <w:tab w:val="center" w:pos="4320"/>
                <w:tab w:val="right" w:pos="8640"/>
              </w:tabs>
            </w:pPr>
          </w:p>
        </w:tc>
      </w:tr>
    </w:tbl>
    <w:p w14:paraId="07ACA750" w14:textId="77777777" w:rsidR="004620F3" w:rsidRPr="004620F3" w:rsidRDefault="004620F3" w:rsidP="004620F3">
      <w:pPr>
        <w:jc w:val="center"/>
        <w:rPr>
          <w:b/>
          <w:bCs/>
          <w:iCs/>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3865"/>
        <w:gridCol w:w="990"/>
        <w:gridCol w:w="4320"/>
      </w:tblGrid>
      <w:tr w:rsidR="004620F3" w:rsidRPr="004620F3" w14:paraId="613446C5" w14:textId="77777777" w:rsidTr="004620F3">
        <w:tc>
          <w:tcPr>
            <w:tcW w:w="10165" w:type="dxa"/>
            <w:gridSpan w:val="4"/>
            <w:tcBorders>
              <w:right w:val="single" w:sz="4" w:space="0" w:color="auto"/>
            </w:tcBorders>
          </w:tcPr>
          <w:p w14:paraId="059B6DD3" w14:textId="77777777" w:rsidR="004620F3" w:rsidRPr="004620F3" w:rsidRDefault="004620F3" w:rsidP="004620F3">
            <w:pPr>
              <w:tabs>
                <w:tab w:val="center" w:pos="4320"/>
                <w:tab w:val="right" w:pos="8640"/>
              </w:tabs>
              <w:rPr>
                <w:b/>
                <w:u w:val="single"/>
              </w:rPr>
            </w:pPr>
            <w:r w:rsidRPr="004620F3">
              <w:rPr>
                <w:b/>
              </w:rPr>
              <w:t xml:space="preserve">TABLE 4 -- </w:t>
            </w:r>
            <w:r w:rsidRPr="004620F3">
              <w:rPr>
                <w:b/>
                <w:u w:val="single"/>
              </w:rPr>
              <w:t>FOREIGN-MANUFACTURED OR PRODUCED PRODUCTS (Not Eligible for Preference)</w:t>
            </w:r>
          </w:p>
          <w:p w14:paraId="36D0EF40" w14:textId="77777777" w:rsidR="004620F3" w:rsidRPr="004620F3" w:rsidRDefault="004620F3" w:rsidP="00A44570">
            <w:pPr>
              <w:rPr>
                <w:b/>
              </w:rPr>
            </w:pPr>
            <w:r w:rsidRPr="004620F3">
              <w:t xml:space="preserve">List item numbers of products proposed that are foreign manufactured or produced and do not otherwise qualify for the Domestic Products Procurement Act Preference. </w:t>
            </w:r>
          </w:p>
          <w:p w14:paraId="08773B8D" w14:textId="77777777" w:rsidR="004620F3" w:rsidRPr="004620F3" w:rsidRDefault="004620F3" w:rsidP="00A44570">
            <w:pPr>
              <w:rPr>
                <w:b/>
              </w:rPr>
            </w:pPr>
            <w:r w:rsidRPr="004620F3">
              <w:t>List country where product proposed is manufactured or produced.</w:t>
            </w:r>
          </w:p>
        </w:tc>
      </w:tr>
      <w:tr w:rsidR="004620F3" w:rsidRPr="004620F3" w14:paraId="4B80CCE2" w14:textId="77777777" w:rsidTr="004620F3">
        <w:tc>
          <w:tcPr>
            <w:tcW w:w="990" w:type="dxa"/>
            <w:tcBorders>
              <w:right w:val="single" w:sz="4" w:space="0" w:color="auto"/>
            </w:tcBorders>
          </w:tcPr>
          <w:p w14:paraId="2D8BD666" w14:textId="77777777" w:rsidR="004620F3" w:rsidRPr="004620F3" w:rsidRDefault="004620F3" w:rsidP="004620F3">
            <w:pPr>
              <w:tabs>
                <w:tab w:val="center" w:pos="4320"/>
                <w:tab w:val="right" w:pos="8640"/>
              </w:tabs>
              <w:jc w:val="center"/>
              <w:rPr>
                <w:b/>
              </w:rPr>
            </w:pPr>
            <w:r w:rsidRPr="004620F3">
              <w:rPr>
                <w:b/>
              </w:rPr>
              <w:t>Item #</w:t>
            </w:r>
          </w:p>
        </w:tc>
        <w:tc>
          <w:tcPr>
            <w:tcW w:w="3865" w:type="dxa"/>
            <w:tcBorders>
              <w:top w:val="single" w:sz="4" w:space="0" w:color="auto"/>
              <w:left w:val="single" w:sz="4" w:space="0" w:color="auto"/>
              <w:bottom w:val="single" w:sz="4" w:space="0" w:color="auto"/>
              <w:right w:val="single" w:sz="4" w:space="0" w:color="auto"/>
            </w:tcBorders>
          </w:tcPr>
          <w:p w14:paraId="68ACD0EF" w14:textId="77777777" w:rsidR="004620F3" w:rsidRPr="004620F3" w:rsidRDefault="004620F3" w:rsidP="004620F3">
            <w:pPr>
              <w:tabs>
                <w:tab w:val="center" w:pos="4320"/>
                <w:tab w:val="right" w:pos="8640"/>
              </w:tabs>
              <w:jc w:val="center"/>
              <w:rPr>
                <w:b/>
              </w:rPr>
            </w:pPr>
            <w:r w:rsidRPr="004620F3">
              <w:rPr>
                <w:b/>
              </w:rPr>
              <w:t>Country Where Manufactured/Produced</w:t>
            </w:r>
          </w:p>
        </w:tc>
        <w:tc>
          <w:tcPr>
            <w:tcW w:w="990" w:type="dxa"/>
            <w:tcBorders>
              <w:top w:val="single" w:sz="4" w:space="0" w:color="auto"/>
              <w:left w:val="single" w:sz="4" w:space="0" w:color="auto"/>
              <w:bottom w:val="single" w:sz="4" w:space="0" w:color="auto"/>
              <w:right w:val="single" w:sz="4" w:space="0" w:color="auto"/>
            </w:tcBorders>
          </w:tcPr>
          <w:p w14:paraId="48D83E69" w14:textId="77777777" w:rsidR="004620F3" w:rsidRPr="004620F3" w:rsidRDefault="004620F3" w:rsidP="004620F3">
            <w:pPr>
              <w:tabs>
                <w:tab w:val="center" w:pos="4320"/>
                <w:tab w:val="right" w:pos="8640"/>
              </w:tabs>
              <w:jc w:val="center"/>
              <w:rPr>
                <w:b/>
              </w:rPr>
            </w:pPr>
            <w:r w:rsidRPr="004620F3">
              <w:rPr>
                <w:b/>
              </w:rPr>
              <w:t>Item #</w:t>
            </w:r>
          </w:p>
        </w:tc>
        <w:tc>
          <w:tcPr>
            <w:tcW w:w="4320" w:type="dxa"/>
            <w:tcBorders>
              <w:top w:val="single" w:sz="4" w:space="0" w:color="auto"/>
              <w:left w:val="single" w:sz="4" w:space="0" w:color="auto"/>
              <w:bottom w:val="single" w:sz="4" w:space="0" w:color="auto"/>
              <w:right w:val="single" w:sz="4" w:space="0" w:color="auto"/>
            </w:tcBorders>
          </w:tcPr>
          <w:p w14:paraId="2ADF16F7" w14:textId="77777777" w:rsidR="004620F3" w:rsidRPr="004620F3" w:rsidRDefault="004620F3" w:rsidP="004620F3">
            <w:pPr>
              <w:tabs>
                <w:tab w:val="center" w:pos="4320"/>
                <w:tab w:val="right" w:pos="8640"/>
              </w:tabs>
              <w:jc w:val="center"/>
              <w:rPr>
                <w:b/>
              </w:rPr>
            </w:pPr>
            <w:r w:rsidRPr="004620F3">
              <w:rPr>
                <w:b/>
              </w:rPr>
              <w:t>Country Where Manufactured/Produced</w:t>
            </w:r>
          </w:p>
        </w:tc>
      </w:tr>
      <w:tr w:rsidR="004620F3" w:rsidRPr="004620F3" w14:paraId="45D73982" w14:textId="77777777" w:rsidTr="004620F3">
        <w:tc>
          <w:tcPr>
            <w:tcW w:w="990" w:type="dxa"/>
          </w:tcPr>
          <w:p w14:paraId="2740DB10" w14:textId="77777777" w:rsidR="004620F3" w:rsidRPr="004620F3" w:rsidRDefault="004620F3" w:rsidP="004620F3">
            <w:pPr>
              <w:tabs>
                <w:tab w:val="center" w:pos="4320"/>
                <w:tab w:val="right" w:pos="8640"/>
              </w:tabs>
              <w:jc w:val="center"/>
            </w:pPr>
          </w:p>
        </w:tc>
        <w:tc>
          <w:tcPr>
            <w:tcW w:w="3865" w:type="dxa"/>
            <w:tcBorders>
              <w:top w:val="single" w:sz="4" w:space="0" w:color="auto"/>
            </w:tcBorders>
          </w:tcPr>
          <w:p w14:paraId="7E20A9EF" w14:textId="77777777" w:rsidR="004620F3" w:rsidRPr="004620F3" w:rsidRDefault="004620F3" w:rsidP="004620F3">
            <w:pPr>
              <w:tabs>
                <w:tab w:val="center" w:pos="4320"/>
                <w:tab w:val="right" w:pos="8640"/>
              </w:tabs>
            </w:pPr>
          </w:p>
        </w:tc>
        <w:tc>
          <w:tcPr>
            <w:tcW w:w="990" w:type="dxa"/>
            <w:tcBorders>
              <w:top w:val="single" w:sz="4" w:space="0" w:color="auto"/>
            </w:tcBorders>
          </w:tcPr>
          <w:p w14:paraId="46242DB6" w14:textId="77777777" w:rsidR="004620F3" w:rsidRPr="004620F3" w:rsidRDefault="004620F3" w:rsidP="004620F3">
            <w:pPr>
              <w:tabs>
                <w:tab w:val="center" w:pos="4320"/>
                <w:tab w:val="right" w:pos="8640"/>
              </w:tabs>
              <w:jc w:val="center"/>
            </w:pPr>
          </w:p>
        </w:tc>
        <w:tc>
          <w:tcPr>
            <w:tcW w:w="4320" w:type="dxa"/>
            <w:tcBorders>
              <w:top w:val="single" w:sz="4" w:space="0" w:color="auto"/>
            </w:tcBorders>
          </w:tcPr>
          <w:p w14:paraId="74FA6A91" w14:textId="77777777" w:rsidR="004620F3" w:rsidRPr="004620F3" w:rsidRDefault="004620F3" w:rsidP="004620F3">
            <w:pPr>
              <w:tabs>
                <w:tab w:val="center" w:pos="4320"/>
                <w:tab w:val="right" w:pos="8640"/>
              </w:tabs>
            </w:pPr>
          </w:p>
        </w:tc>
      </w:tr>
      <w:tr w:rsidR="004620F3" w:rsidRPr="004620F3" w14:paraId="4817640A" w14:textId="77777777" w:rsidTr="004620F3">
        <w:tc>
          <w:tcPr>
            <w:tcW w:w="990" w:type="dxa"/>
          </w:tcPr>
          <w:p w14:paraId="6CC5FB61" w14:textId="77777777" w:rsidR="004620F3" w:rsidRPr="004620F3" w:rsidRDefault="004620F3" w:rsidP="004620F3">
            <w:pPr>
              <w:tabs>
                <w:tab w:val="center" w:pos="4320"/>
                <w:tab w:val="right" w:pos="8640"/>
              </w:tabs>
              <w:jc w:val="center"/>
            </w:pPr>
          </w:p>
        </w:tc>
        <w:tc>
          <w:tcPr>
            <w:tcW w:w="3865" w:type="dxa"/>
          </w:tcPr>
          <w:p w14:paraId="02499933" w14:textId="77777777" w:rsidR="004620F3" w:rsidRPr="004620F3" w:rsidRDefault="004620F3" w:rsidP="004620F3">
            <w:pPr>
              <w:tabs>
                <w:tab w:val="center" w:pos="4320"/>
                <w:tab w:val="right" w:pos="8640"/>
              </w:tabs>
            </w:pPr>
          </w:p>
        </w:tc>
        <w:tc>
          <w:tcPr>
            <w:tcW w:w="990" w:type="dxa"/>
          </w:tcPr>
          <w:p w14:paraId="5C86EECD" w14:textId="77777777" w:rsidR="004620F3" w:rsidRPr="004620F3" w:rsidRDefault="004620F3" w:rsidP="004620F3">
            <w:pPr>
              <w:tabs>
                <w:tab w:val="center" w:pos="4320"/>
                <w:tab w:val="right" w:pos="8640"/>
              </w:tabs>
              <w:jc w:val="center"/>
            </w:pPr>
          </w:p>
        </w:tc>
        <w:tc>
          <w:tcPr>
            <w:tcW w:w="4320" w:type="dxa"/>
          </w:tcPr>
          <w:p w14:paraId="3F840DEF" w14:textId="77777777" w:rsidR="004620F3" w:rsidRPr="004620F3" w:rsidRDefault="004620F3" w:rsidP="004620F3">
            <w:pPr>
              <w:tabs>
                <w:tab w:val="center" w:pos="4320"/>
                <w:tab w:val="right" w:pos="8640"/>
              </w:tabs>
            </w:pPr>
          </w:p>
        </w:tc>
      </w:tr>
      <w:tr w:rsidR="004620F3" w:rsidRPr="004620F3" w14:paraId="19BF5FEC" w14:textId="77777777" w:rsidTr="004620F3">
        <w:tc>
          <w:tcPr>
            <w:tcW w:w="990" w:type="dxa"/>
          </w:tcPr>
          <w:p w14:paraId="4465A1C8" w14:textId="77777777" w:rsidR="004620F3" w:rsidRPr="004620F3" w:rsidRDefault="004620F3" w:rsidP="004620F3">
            <w:pPr>
              <w:tabs>
                <w:tab w:val="center" w:pos="4320"/>
                <w:tab w:val="right" w:pos="8640"/>
              </w:tabs>
              <w:jc w:val="center"/>
            </w:pPr>
          </w:p>
        </w:tc>
        <w:tc>
          <w:tcPr>
            <w:tcW w:w="3865" w:type="dxa"/>
          </w:tcPr>
          <w:p w14:paraId="09FC60CF" w14:textId="77777777" w:rsidR="004620F3" w:rsidRPr="004620F3" w:rsidRDefault="004620F3" w:rsidP="004620F3">
            <w:pPr>
              <w:tabs>
                <w:tab w:val="center" w:pos="4320"/>
                <w:tab w:val="right" w:pos="8640"/>
              </w:tabs>
            </w:pPr>
          </w:p>
        </w:tc>
        <w:tc>
          <w:tcPr>
            <w:tcW w:w="990" w:type="dxa"/>
          </w:tcPr>
          <w:p w14:paraId="321A8EEF" w14:textId="77777777" w:rsidR="004620F3" w:rsidRPr="004620F3" w:rsidRDefault="004620F3" w:rsidP="004620F3">
            <w:pPr>
              <w:tabs>
                <w:tab w:val="center" w:pos="4320"/>
                <w:tab w:val="right" w:pos="8640"/>
              </w:tabs>
              <w:jc w:val="center"/>
            </w:pPr>
          </w:p>
        </w:tc>
        <w:tc>
          <w:tcPr>
            <w:tcW w:w="4320" w:type="dxa"/>
          </w:tcPr>
          <w:p w14:paraId="3FEA4755" w14:textId="77777777" w:rsidR="004620F3" w:rsidRPr="004620F3" w:rsidRDefault="004620F3" w:rsidP="004620F3">
            <w:pPr>
              <w:tabs>
                <w:tab w:val="center" w:pos="4320"/>
                <w:tab w:val="right" w:pos="8640"/>
              </w:tabs>
            </w:pPr>
          </w:p>
        </w:tc>
      </w:tr>
    </w:tbl>
    <w:p w14:paraId="5DCFA49E" w14:textId="77777777" w:rsidR="004620F3" w:rsidRPr="004620F3" w:rsidRDefault="004620F3" w:rsidP="004620F3">
      <w:pPr>
        <w:ind w:left="-720"/>
        <w:jc w:val="center"/>
        <w:rPr>
          <w:b/>
          <w:bCs/>
          <w:iCs/>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4230"/>
        <w:gridCol w:w="2340"/>
        <w:gridCol w:w="2605"/>
      </w:tblGrid>
      <w:tr w:rsidR="004620F3" w:rsidRPr="004620F3" w14:paraId="06A11C40" w14:textId="77777777" w:rsidTr="004620F3">
        <w:tc>
          <w:tcPr>
            <w:tcW w:w="10165" w:type="dxa"/>
            <w:gridSpan w:val="4"/>
            <w:tcBorders>
              <w:right w:val="single" w:sz="4" w:space="0" w:color="auto"/>
            </w:tcBorders>
          </w:tcPr>
          <w:p w14:paraId="01EB30F9" w14:textId="77777777" w:rsidR="004620F3" w:rsidRPr="004620F3" w:rsidRDefault="004620F3" w:rsidP="004620F3">
            <w:pPr>
              <w:tabs>
                <w:tab w:val="center" w:pos="4320"/>
                <w:tab w:val="right" w:pos="8640"/>
              </w:tabs>
              <w:rPr>
                <w:b/>
                <w:u w:val="single"/>
              </w:rPr>
            </w:pPr>
            <w:r w:rsidRPr="004620F3">
              <w:rPr>
                <w:b/>
              </w:rPr>
              <w:t xml:space="preserve">TABLE 5 -- </w:t>
            </w:r>
            <w:r w:rsidRPr="004620F3">
              <w:rPr>
                <w:b/>
                <w:u w:val="single"/>
              </w:rPr>
              <w:t>FOREIGN-MANUFACTURED OR PRODUCED PRODUCTS BUT U.S. TRADE TREATY, LAW, AGREEMENT, OR REGULATION APPLIES (Eligible for Preference)</w:t>
            </w:r>
          </w:p>
          <w:p w14:paraId="36C25F54" w14:textId="77777777" w:rsidR="004620F3" w:rsidRPr="004620F3" w:rsidRDefault="004620F3" w:rsidP="00A44570">
            <w:pPr>
              <w:rPr>
                <w:b/>
              </w:rPr>
            </w:pPr>
            <w:r w:rsidRPr="004620F3">
              <w:t xml:space="preserve">List item numbers of products proposed that are foreign manufactured or produced but qualify for the Domestic Products Procurement Act Preference because a U.S. Trade Treaty, Law, Agreement, or Regulation applies.  </w:t>
            </w:r>
          </w:p>
          <w:p w14:paraId="59CFED10" w14:textId="77777777" w:rsidR="004620F3" w:rsidRPr="004620F3" w:rsidRDefault="004620F3" w:rsidP="00A44570">
            <w:pPr>
              <w:rPr>
                <w:b/>
              </w:rPr>
            </w:pPr>
            <w:r w:rsidRPr="004620F3">
              <w:t>Identify country where proposed foreign-made product is manufactured or produced.</w:t>
            </w:r>
          </w:p>
          <w:p w14:paraId="18C65D99" w14:textId="77777777" w:rsidR="004620F3" w:rsidRPr="004620F3" w:rsidRDefault="004620F3" w:rsidP="00A44570">
            <w:pPr>
              <w:rPr>
                <w:b/>
              </w:rPr>
            </w:pPr>
            <w:r w:rsidRPr="004620F3">
              <w:t>Identify name of applicable U.S. Trade Treaty, Law, Agreement, or Regulation that allows product to be brought into the U.S. duty/tariff-free.</w:t>
            </w:r>
          </w:p>
          <w:p w14:paraId="0D0187CF" w14:textId="77777777" w:rsidR="004620F3" w:rsidRPr="004620F3" w:rsidRDefault="004620F3" w:rsidP="00A44570">
            <w:pPr>
              <w:rPr>
                <w:b/>
              </w:rPr>
            </w:pPr>
            <w:r w:rsidRPr="004620F3">
              <w:t>Identify website URL for the U.S. Trade Treaty, Law, Agreement, or Regulation.</w:t>
            </w:r>
          </w:p>
          <w:p w14:paraId="0EC3BFC8" w14:textId="77777777" w:rsidR="004620F3" w:rsidRPr="004620F3" w:rsidRDefault="004620F3" w:rsidP="00A44570">
            <w:pPr>
              <w:rPr>
                <w:b/>
              </w:rPr>
            </w:pPr>
            <w:r w:rsidRPr="004620F3">
              <w:t>NOTE: As an imported product, if an import tariff is applied to the item, it does not qualify for the preference.  In addition, “Most Favored Nation” status does not allow application of the preference unless the product enters the U.S. duty/tariff-free.</w:t>
            </w:r>
          </w:p>
        </w:tc>
      </w:tr>
      <w:tr w:rsidR="004620F3" w:rsidRPr="004620F3" w14:paraId="3097AC1C" w14:textId="77777777" w:rsidTr="004620F3">
        <w:tc>
          <w:tcPr>
            <w:tcW w:w="990" w:type="dxa"/>
            <w:tcBorders>
              <w:right w:val="single" w:sz="4" w:space="0" w:color="auto"/>
            </w:tcBorders>
          </w:tcPr>
          <w:p w14:paraId="6DC56664" w14:textId="77777777" w:rsidR="004620F3" w:rsidRPr="004620F3" w:rsidRDefault="004620F3" w:rsidP="004620F3">
            <w:pPr>
              <w:tabs>
                <w:tab w:val="center" w:pos="4320"/>
                <w:tab w:val="right" w:pos="8640"/>
              </w:tabs>
              <w:jc w:val="center"/>
              <w:rPr>
                <w:b/>
              </w:rPr>
            </w:pPr>
            <w:r w:rsidRPr="004620F3">
              <w:rPr>
                <w:b/>
              </w:rPr>
              <w:t>Item #</w:t>
            </w:r>
          </w:p>
        </w:tc>
        <w:tc>
          <w:tcPr>
            <w:tcW w:w="4230" w:type="dxa"/>
            <w:tcBorders>
              <w:top w:val="single" w:sz="4" w:space="0" w:color="auto"/>
              <w:left w:val="single" w:sz="4" w:space="0" w:color="auto"/>
              <w:bottom w:val="single" w:sz="4" w:space="0" w:color="auto"/>
              <w:right w:val="single" w:sz="4" w:space="0" w:color="auto"/>
            </w:tcBorders>
          </w:tcPr>
          <w:p w14:paraId="48F5EB6F" w14:textId="77777777" w:rsidR="004620F3" w:rsidRPr="004620F3" w:rsidRDefault="004620F3" w:rsidP="004620F3">
            <w:pPr>
              <w:tabs>
                <w:tab w:val="center" w:pos="4320"/>
                <w:tab w:val="right" w:pos="8640"/>
              </w:tabs>
              <w:jc w:val="center"/>
              <w:rPr>
                <w:b/>
              </w:rPr>
            </w:pPr>
            <w:r w:rsidRPr="004620F3">
              <w:rPr>
                <w:b/>
              </w:rPr>
              <w:t>Country Where Proposed Foreign-Made Product is Manufactured/Produced</w:t>
            </w:r>
          </w:p>
        </w:tc>
        <w:tc>
          <w:tcPr>
            <w:tcW w:w="2340" w:type="dxa"/>
            <w:tcBorders>
              <w:top w:val="single" w:sz="4" w:space="0" w:color="auto"/>
              <w:left w:val="single" w:sz="4" w:space="0" w:color="auto"/>
              <w:bottom w:val="single" w:sz="4" w:space="0" w:color="auto"/>
              <w:right w:val="single" w:sz="4" w:space="0" w:color="auto"/>
            </w:tcBorders>
          </w:tcPr>
          <w:p w14:paraId="1D55EAC0" w14:textId="77777777" w:rsidR="004620F3" w:rsidRPr="004620F3" w:rsidRDefault="004620F3" w:rsidP="004620F3">
            <w:pPr>
              <w:tabs>
                <w:tab w:val="center" w:pos="4320"/>
                <w:tab w:val="right" w:pos="8640"/>
              </w:tabs>
              <w:jc w:val="center"/>
              <w:rPr>
                <w:b/>
              </w:rPr>
            </w:pPr>
            <w:r w:rsidRPr="004620F3">
              <w:rPr>
                <w:b/>
              </w:rPr>
              <w:t>Name of Applicable U.S. Trade Treaty, Law, Agreement, or Regulation</w:t>
            </w:r>
          </w:p>
        </w:tc>
        <w:tc>
          <w:tcPr>
            <w:tcW w:w="2605" w:type="dxa"/>
            <w:tcBorders>
              <w:top w:val="single" w:sz="4" w:space="0" w:color="auto"/>
              <w:left w:val="single" w:sz="4" w:space="0" w:color="auto"/>
              <w:bottom w:val="single" w:sz="4" w:space="0" w:color="auto"/>
              <w:right w:val="single" w:sz="4" w:space="0" w:color="auto"/>
            </w:tcBorders>
          </w:tcPr>
          <w:p w14:paraId="041B9109" w14:textId="77777777" w:rsidR="004620F3" w:rsidRPr="004620F3" w:rsidRDefault="004620F3" w:rsidP="004620F3">
            <w:pPr>
              <w:tabs>
                <w:tab w:val="center" w:pos="4320"/>
                <w:tab w:val="right" w:pos="8640"/>
              </w:tabs>
              <w:jc w:val="center"/>
              <w:rPr>
                <w:b/>
              </w:rPr>
            </w:pPr>
            <w:r w:rsidRPr="004620F3">
              <w:rPr>
                <w:b/>
              </w:rPr>
              <w:t xml:space="preserve">Official Website URL for the U.S. Treaty, Law, Agreement, or Regulation </w:t>
            </w:r>
          </w:p>
        </w:tc>
      </w:tr>
      <w:tr w:rsidR="004620F3" w:rsidRPr="004620F3" w14:paraId="0C5F5D9A" w14:textId="77777777" w:rsidTr="004620F3">
        <w:tc>
          <w:tcPr>
            <w:tcW w:w="990" w:type="dxa"/>
            <w:tcBorders>
              <w:right w:val="single" w:sz="4" w:space="0" w:color="auto"/>
            </w:tcBorders>
          </w:tcPr>
          <w:p w14:paraId="45B27D99" w14:textId="77777777" w:rsidR="004620F3" w:rsidRPr="004620F3" w:rsidRDefault="004620F3" w:rsidP="004620F3">
            <w:pPr>
              <w:tabs>
                <w:tab w:val="center" w:pos="4320"/>
                <w:tab w:val="right" w:pos="8640"/>
              </w:tabs>
              <w:jc w:val="center"/>
            </w:pPr>
          </w:p>
        </w:tc>
        <w:tc>
          <w:tcPr>
            <w:tcW w:w="4230" w:type="dxa"/>
            <w:tcBorders>
              <w:top w:val="single" w:sz="4" w:space="0" w:color="auto"/>
              <w:left w:val="single" w:sz="4" w:space="0" w:color="auto"/>
              <w:right w:val="single" w:sz="4" w:space="0" w:color="auto"/>
            </w:tcBorders>
          </w:tcPr>
          <w:p w14:paraId="6B891EBC" w14:textId="77777777" w:rsidR="004620F3" w:rsidRPr="004620F3" w:rsidRDefault="004620F3" w:rsidP="004620F3">
            <w:pPr>
              <w:tabs>
                <w:tab w:val="center" w:pos="4320"/>
                <w:tab w:val="right" w:pos="8640"/>
              </w:tabs>
            </w:pPr>
          </w:p>
        </w:tc>
        <w:tc>
          <w:tcPr>
            <w:tcW w:w="2340" w:type="dxa"/>
            <w:tcBorders>
              <w:top w:val="single" w:sz="4" w:space="0" w:color="auto"/>
              <w:left w:val="single" w:sz="4" w:space="0" w:color="auto"/>
              <w:right w:val="single" w:sz="4" w:space="0" w:color="auto"/>
            </w:tcBorders>
          </w:tcPr>
          <w:p w14:paraId="066D0F6E" w14:textId="77777777" w:rsidR="004620F3" w:rsidRPr="004620F3" w:rsidRDefault="004620F3" w:rsidP="004620F3">
            <w:pPr>
              <w:tabs>
                <w:tab w:val="center" w:pos="4320"/>
                <w:tab w:val="right" w:pos="8640"/>
              </w:tabs>
            </w:pPr>
          </w:p>
        </w:tc>
        <w:tc>
          <w:tcPr>
            <w:tcW w:w="2605" w:type="dxa"/>
            <w:tcBorders>
              <w:top w:val="single" w:sz="4" w:space="0" w:color="auto"/>
              <w:left w:val="single" w:sz="4" w:space="0" w:color="auto"/>
              <w:right w:val="single" w:sz="4" w:space="0" w:color="auto"/>
            </w:tcBorders>
          </w:tcPr>
          <w:p w14:paraId="20F5AFA0" w14:textId="77777777" w:rsidR="004620F3" w:rsidRPr="004620F3" w:rsidRDefault="004620F3" w:rsidP="004620F3">
            <w:pPr>
              <w:tabs>
                <w:tab w:val="center" w:pos="4320"/>
                <w:tab w:val="right" w:pos="8640"/>
              </w:tabs>
            </w:pPr>
          </w:p>
        </w:tc>
      </w:tr>
      <w:tr w:rsidR="004620F3" w:rsidRPr="004620F3" w14:paraId="3A3F0085" w14:textId="77777777" w:rsidTr="004620F3">
        <w:tc>
          <w:tcPr>
            <w:tcW w:w="990" w:type="dxa"/>
            <w:tcBorders>
              <w:right w:val="single" w:sz="4" w:space="0" w:color="auto"/>
            </w:tcBorders>
          </w:tcPr>
          <w:p w14:paraId="41969391" w14:textId="77777777" w:rsidR="004620F3" w:rsidRPr="004620F3" w:rsidRDefault="004620F3" w:rsidP="004620F3">
            <w:pPr>
              <w:tabs>
                <w:tab w:val="center" w:pos="4320"/>
                <w:tab w:val="right" w:pos="8640"/>
              </w:tabs>
              <w:jc w:val="center"/>
            </w:pPr>
          </w:p>
        </w:tc>
        <w:tc>
          <w:tcPr>
            <w:tcW w:w="4230" w:type="dxa"/>
            <w:tcBorders>
              <w:left w:val="single" w:sz="4" w:space="0" w:color="auto"/>
              <w:right w:val="single" w:sz="4" w:space="0" w:color="auto"/>
            </w:tcBorders>
          </w:tcPr>
          <w:p w14:paraId="48A80B79" w14:textId="77777777" w:rsidR="004620F3" w:rsidRPr="004620F3" w:rsidRDefault="004620F3" w:rsidP="004620F3">
            <w:pPr>
              <w:tabs>
                <w:tab w:val="center" w:pos="4320"/>
                <w:tab w:val="right" w:pos="8640"/>
              </w:tabs>
            </w:pPr>
          </w:p>
        </w:tc>
        <w:tc>
          <w:tcPr>
            <w:tcW w:w="2340" w:type="dxa"/>
            <w:tcBorders>
              <w:left w:val="single" w:sz="4" w:space="0" w:color="auto"/>
              <w:right w:val="single" w:sz="4" w:space="0" w:color="auto"/>
            </w:tcBorders>
          </w:tcPr>
          <w:p w14:paraId="71CD0D13" w14:textId="77777777" w:rsidR="004620F3" w:rsidRPr="004620F3" w:rsidRDefault="004620F3" w:rsidP="004620F3">
            <w:pPr>
              <w:tabs>
                <w:tab w:val="center" w:pos="4320"/>
                <w:tab w:val="right" w:pos="8640"/>
              </w:tabs>
            </w:pPr>
          </w:p>
        </w:tc>
        <w:tc>
          <w:tcPr>
            <w:tcW w:w="2605" w:type="dxa"/>
            <w:tcBorders>
              <w:left w:val="single" w:sz="4" w:space="0" w:color="auto"/>
              <w:right w:val="single" w:sz="4" w:space="0" w:color="auto"/>
            </w:tcBorders>
          </w:tcPr>
          <w:p w14:paraId="627B9639" w14:textId="77777777" w:rsidR="004620F3" w:rsidRPr="004620F3" w:rsidRDefault="004620F3" w:rsidP="004620F3">
            <w:pPr>
              <w:tabs>
                <w:tab w:val="center" w:pos="4320"/>
                <w:tab w:val="right" w:pos="8640"/>
              </w:tabs>
            </w:pPr>
          </w:p>
        </w:tc>
      </w:tr>
      <w:tr w:rsidR="004620F3" w:rsidRPr="004620F3" w14:paraId="1EE30B31" w14:textId="77777777" w:rsidTr="004620F3">
        <w:tc>
          <w:tcPr>
            <w:tcW w:w="990" w:type="dxa"/>
            <w:tcBorders>
              <w:right w:val="single" w:sz="4" w:space="0" w:color="auto"/>
            </w:tcBorders>
          </w:tcPr>
          <w:p w14:paraId="1E03B2CE" w14:textId="77777777" w:rsidR="004620F3" w:rsidRPr="004620F3" w:rsidRDefault="004620F3" w:rsidP="004620F3">
            <w:pPr>
              <w:tabs>
                <w:tab w:val="center" w:pos="4320"/>
                <w:tab w:val="right" w:pos="8640"/>
              </w:tabs>
              <w:jc w:val="center"/>
            </w:pPr>
          </w:p>
        </w:tc>
        <w:tc>
          <w:tcPr>
            <w:tcW w:w="4230" w:type="dxa"/>
            <w:tcBorders>
              <w:left w:val="single" w:sz="4" w:space="0" w:color="auto"/>
              <w:right w:val="single" w:sz="4" w:space="0" w:color="auto"/>
            </w:tcBorders>
          </w:tcPr>
          <w:p w14:paraId="0EEF3D10" w14:textId="77777777" w:rsidR="004620F3" w:rsidRPr="004620F3" w:rsidRDefault="004620F3" w:rsidP="004620F3">
            <w:pPr>
              <w:tabs>
                <w:tab w:val="center" w:pos="4320"/>
                <w:tab w:val="right" w:pos="8640"/>
              </w:tabs>
            </w:pPr>
          </w:p>
        </w:tc>
        <w:tc>
          <w:tcPr>
            <w:tcW w:w="2340" w:type="dxa"/>
            <w:tcBorders>
              <w:left w:val="single" w:sz="4" w:space="0" w:color="auto"/>
              <w:right w:val="single" w:sz="4" w:space="0" w:color="auto"/>
            </w:tcBorders>
          </w:tcPr>
          <w:p w14:paraId="0B065972" w14:textId="77777777" w:rsidR="004620F3" w:rsidRPr="004620F3" w:rsidRDefault="004620F3" w:rsidP="004620F3">
            <w:pPr>
              <w:tabs>
                <w:tab w:val="center" w:pos="4320"/>
                <w:tab w:val="right" w:pos="8640"/>
              </w:tabs>
            </w:pPr>
          </w:p>
        </w:tc>
        <w:tc>
          <w:tcPr>
            <w:tcW w:w="2605" w:type="dxa"/>
            <w:tcBorders>
              <w:left w:val="single" w:sz="4" w:space="0" w:color="auto"/>
              <w:right w:val="single" w:sz="4" w:space="0" w:color="auto"/>
            </w:tcBorders>
          </w:tcPr>
          <w:p w14:paraId="0DA21A99" w14:textId="77777777" w:rsidR="004620F3" w:rsidRPr="004620F3" w:rsidRDefault="004620F3" w:rsidP="004620F3">
            <w:pPr>
              <w:tabs>
                <w:tab w:val="center" w:pos="4320"/>
                <w:tab w:val="right" w:pos="8640"/>
              </w:tabs>
            </w:pPr>
          </w:p>
        </w:tc>
      </w:tr>
      <w:tr w:rsidR="004620F3" w:rsidRPr="004620F3" w14:paraId="48D42CB7" w14:textId="77777777" w:rsidTr="004620F3">
        <w:tc>
          <w:tcPr>
            <w:tcW w:w="990" w:type="dxa"/>
            <w:tcBorders>
              <w:right w:val="single" w:sz="4" w:space="0" w:color="auto"/>
            </w:tcBorders>
          </w:tcPr>
          <w:p w14:paraId="073125B4" w14:textId="77777777" w:rsidR="004620F3" w:rsidRPr="004620F3" w:rsidRDefault="004620F3" w:rsidP="004620F3">
            <w:pPr>
              <w:tabs>
                <w:tab w:val="center" w:pos="4320"/>
                <w:tab w:val="right" w:pos="8640"/>
              </w:tabs>
              <w:jc w:val="center"/>
            </w:pPr>
          </w:p>
        </w:tc>
        <w:tc>
          <w:tcPr>
            <w:tcW w:w="4230" w:type="dxa"/>
            <w:tcBorders>
              <w:left w:val="single" w:sz="4" w:space="0" w:color="auto"/>
              <w:right w:val="single" w:sz="4" w:space="0" w:color="auto"/>
            </w:tcBorders>
          </w:tcPr>
          <w:p w14:paraId="03802823" w14:textId="77777777" w:rsidR="004620F3" w:rsidRPr="004620F3" w:rsidRDefault="004620F3" w:rsidP="004620F3">
            <w:pPr>
              <w:tabs>
                <w:tab w:val="center" w:pos="4320"/>
                <w:tab w:val="right" w:pos="8640"/>
              </w:tabs>
            </w:pPr>
          </w:p>
        </w:tc>
        <w:tc>
          <w:tcPr>
            <w:tcW w:w="2340" w:type="dxa"/>
            <w:tcBorders>
              <w:left w:val="single" w:sz="4" w:space="0" w:color="auto"/>
              <w:right w:val="single" w:sz="4" w:space="0" w:color="auto"/>
            </w:tcBorders>
          </w:tcPr>
          <w:p w14:paraId="66906D9A" w14:textId="77777777" w:rsidR="004620F3" w:rsidRPr="004620F3" w:rsidRDefault="004620F3" w:rsidP="004620F3">
            <w:pPr>
              <w:tabs>
                <w:tab w:val="center" w:pos="4320"/>
                <w:tab w:val="right" w:pos="8640"/>
              </w:tabs>
            </w:pPr>
          </w:p>
        </w:tc>
        <w:tc>
          <w:tcPr>
            <w:tcW w:w="2605" w:type="dxa"/>
            <w:tcBorders>
              <w:left w:val="single" w:sz="4" w:space="0" w:color="auto"/>
              <w:right w:val="single" w:sz="4" w:space="0" w:color="auto"/>
            </w:tcBorders>
          </w:tcPr>
          <w:p w14:paraId="4DC99133" w14:textId="77777777" w:rsidR="004620F3" w:rsidRPr="004620F3" w:rsidRDefault="004620F3" w:rsidP="004620F3">
            <w:pPr>
              <w:tabs>
                <w:tab w:val="center" w:pos="4320"/>
                <w:tab w:val="right" w:pos="8640"/>
              </w:tabs>
            </w:pPr>
          </w:p>
        </w:tc>
      </w:tr>
    </w:tbl>
    <w:p w14:paraId="0EC4447F" w14:textId="77777777" w:rsidR="004620F3" w:rsidRPr="004620F3" w:rsidRDefault="004620F3" w:rsidP="004620F3"/>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4230"/>
        <w:gridCol w:w="2340"/>
        <w:gridCol w:w="2605"/>
      </w:tblGrid>
      <w:tr w:rsidR="004620F3" w:rsidRPr="004620F3" w14:paraId="6C4782E6" w14:textId="77777777" w:rsidTr="004620F3">
        <w:tc>
          <w:tcPr>
            <w:tcW w:w="10165" w:type="dxa"/>
            <w:gridSpan w:val="4"/>
            <w:tcBorders>
              <w:right w:val="single" w:sz="4" w:space="0" w:color="auto"/>
            </w:tcBorders>
          </w:tcPr>
          <w:p w14:paraId="1A8471B7" w14:textId="77777777" w:rsidR="004620F3" w:rsidRPr="004620F3" w:rsidRDefault="004620F3" w:rsidP="004620F3">
            <w:pPr>
              <w:tabs>
                <w:tab w:val="center" w:pos="4320"/>
                <w:tab w:val="right" w:pos="8640"/>
              </w:tabs>
              <w:rPr>
                <w:b/>
                <w:u w:val="single"/>
              </w:rPr>
            </w:pPr>
            <w:r w:rsidRPr="004620F3">
              <w:rPr>
                <w:b/>
              </w:rPr>
              <w:t xml:space="preserve">TABLE 6 -- </w:t>
            </w:r>
            <w:r w:rsidRPr="004620F3">
              <w:rPr>
                <w:b/>
                <w:u w:val="single"/>
              </w:rPr>
              <w:t>FOREIGN-MANUFACTURED OR PRODUCED PRODUCTS BUT ONLY ONE US MANUFACTURER PRODUCES PRODUCT OR LINE OF PARTICULAR GOOD (Eligible for Preference)</w:t>
            </w:r>
          </w:p>
          <w:p w14:paraId="660B2815" w14:textId="77777777" w:rsidR="004620F3" w:rsidRPr="004620F3" w:rsidRDefault="004620F3" w:rsidP="00A44570">
            <w:pPr>
              <w:rPr>
                <w:b/>
              </w:rPr>
            </w:pPr>
            <w:r w:rsidRPr="004620F3">
              <w:t xml:space="preserve">List item numbers of products proposed that are foreign manufactured or produced but qualify for the Domestic Products Procurement Act Preference because only one US Manufacturer produces the product or line of a particular good.  </w:t>
            </w:r>
          </w:p>
          <w:p w14:paraId="550DAD15" w14:textId="77777777" w:rsidR="004620F3" w:rsidRPr="004620F3" w:rsidRDefault="004620F3" w:rsidP="00A44570">
            <w:pPr>
              <w:rPr>
                <w:b/>
              </w:rPr>
            </w:pPr>
            <w:r w:rsidRPr="004620F3">
              <w:t>Identify country where proposed foreign-made product is manufactured or produced.</w:t>
            </w:r>
          </w:p>
          <w:p w14:paraId="08B5D759" w14:textId="77777777" w:rsidR="004620F3" w:rsidRPr="004620F3" w:rsidRDefault="004620F3" w:rsidP="00A44570">
            <w:pPr>
              <w:rPr>
                <w:b/>
              </w:rPr>
            </w:pPr>
            <w:r w:rsidRPr="004620F3">
              <w:t>Identify sole US manufacturer name.</w:t>
            </w:r>
          </w:p>
          <w:p w14:paraId="43132735" w14:textId="77777777" w:rsidR="004620F3" w:rsidRPr="004620F3" w:rsidRDefault="004620F3" w:rsidP="00A44570">
            <w:pPr>
              <w:rPr>
                <w:b/>
              </w:rPr>
            </w:pPr>
            <w:r w:rsidRPr="004620F3">
              <w:t xml:space="preserve">Identify name of sole US manufactured product/line of particular good.  </w:t>
            </w:r>
          </w:p>
          <w:p w14:paraId="50D3E6BB" w14:textId="77777777" w:rsidR="004620F3" w:rsidRPr="004620F3" w:rsidRDefault="004620F3" w:rsidP="004620F3">
            <w:pPr>
              <w:ind w:left="360"/>
              <w:contextualSpacing/>
              <w:jc w:val="left"/>
              <w:rPr>
                <w:b/>
              </w:rPr>
            </w:pPr>
            <w:r w:rsidRPr="004620F3">
              <w:rPr>
                <w:b/>
                <w:bCs/>
                <w:iCs/>
              </w:rPr>
              <w:t>(Exhibit continues on next page)</w:t>
            </w:r>
          </w:p>
        </w:tc>
      </w:tr>
      <w:tr w:rsidR="004620F3" w:rsidRPr="004620F3" w14:paraId="543F9080" w14:textId="77777777" w:rsidTr="004620F3">
        <w:tc>
          <w:tcPr>
            <w:tcW w:w="10165" w:type="dxa"/>
            <w:gridSpan w:val="4"/>
            <w:tcBorders>
              <w:right w:val="single" w:sz="4" w:space="0" w:color="auto"/>
            </w:tcBorders>
          </w:tcPr>
          <w:p w14:paraId="0E75B223" w14:textId="38FF4B8F" w:rsidR="004620F3" w:rsidRPr="004620F3" w:rsidRDefault="004620F3" w:rsidP="004620F3">
            <w:pPr>
              <w:rPr>
                <w:b/>
                <w:bCs/>
                <w:iCs/>
              </w:rPr>
            </w:pPr>
            <w:r w:rsidRPr="004620F3">
              <w:rPr>
                <w:rFonts w:eastAsiaTheme="minorHAnsi"/>
                <w:b/>
              </w:rPr>
              <w:lastRenderedPageBreak/>
              <w:t xml:space="preserve">EXHIBIT </w:t>
            </w:r>
            <w:r w:rsidR="002367BC">
              <w:rPr>
                <w:b/>
              </w:rPr>
              <w:t>D</w:t>
            </w:r>
            <w:r w:rsidRPr="004620F3">
              <w:rPr>
                <w:b/>
              </w:rPr>
              <w:t xml:space="preserve">, </w:t>
            </w:r>
            <w:r w:rsidRPr="004620F3">
              <w:rPr>
                <w:b/>
                <w:bCs/>
                <w:iCs/>
              </w:rPr>
              <w:t>DOMESTIC PRODUCTS PROCUREMENT ACT (BUY AMERICAN) PREFERENCE  - CONTINUED</w:t>
            </w:r>
          </w:p>
        </w:tc>
      </w:tr>
      <w:tr w:rsidR="004620F3" w:rsidRPr="004620F3" w14:paraId="0EF0C4F7" w14:textId="77777777" w:rsidTr="004620F3">
        <w:tc>
          <w:tcPr>
            <w:tcW w:w="990" w:type="dxa"/>
            <w:tcBorders>
              <w:right w:val="single" w:sz="4" w:space="0" w:color="auto"/>
            </w:tcBorders>
          </w:tcPr>
          <w:p w14:paraId="259769A6" w14:textId="77777777" w:rsidR="004620F3" w:rsidRPr="004620F3" w:rsidRDefault="004620F3" w:rsidP="004620F3">
            <w:pPr>
              <w:tabs>
                <w:tab w:val="center" w:pos="4320"/>
                <w:tab w:val="right" w:pos="8640"/>
              </w:tabs>
              <w:jc w:val="center"/>
              <w:rPr>
                <w:b/>
              </w:rPr>
            </w:pPr>
            <w:r w:rsidRPr="004620F3">
              <w:rPr>
                <w:b/>
              </w:rPr>
              <w:t>Item #</w:t>
            </w:r>
          </w:p>
        </w:tc>
        <w:tc>
          <w:tcPr>
            <w:tcW w:w="4230" w:type="dxa"/>
            <w:tcBorders>
              <w:top w:val="single" w:sz="4" w:space="0" w:color="auto"/>
              <w:left w:val="single" w:sz="4" w:space="0" w:color="auto"/>
              <w:bottom w:val="single" w:sz="4" w:space="0" w:color="auto"/>
              <w:right w:val="single" w:sz="4" w:space="0" w:color="auto"/>
            </w:tcBorders>
          </w:tcPr>
          <w:p w14:paraId="3CBCD567" w14:textId="77777777" w:rsidR="004620F3" w:rsidRPr="004620F3" w:rsidRDefault="004620F3" w:rsidP="004620F3">
            <w:pPr>
              <w:tabs>
                <w:tab w:val="center" w:pos="4320"/>
                <w:tab w:val="right" w:pos="8640"/>
              </w:tabs>
              <w:jc w:val="center"/>
              <w:rPr>
                <w:b/>
              </w:rPr>
            </w:pPr>
            <w:r w:rsidRPr="004620F3">
              <w:rPr>
                <w:b/>
              </w:rPr>
              <w:t>Country Where Proposed Foreign-Made Product is Manufactured/Produced</w:t>
            </w:r>
          </w:p>
        </w:tc>
        <w:tc>
          <w:tcPr>
            <w:tcW w:w="2340" w:type="dxa"/>
            <w:tcBorders>
              <w:top w:val="single" w:sz="4" w:space="0" w:color="auto"/>
              <w:left w:val="single" w:sz="4" w:space="0" w:color="auto"/>
              <w:bottom w:val="single" w:sz="4" w:space="0" w:color="auto"/>
              <w:right w:val="single" w:sz="4" w:space="0" w:color="auto"/>
            </w:tcBorders>
          </w:tcPr>
          <w:p w14:paraId="3353B0ED" w14:textId="77777777" w:rsidR="004620F3" w:rsidRPr="004620F3" w:rsidRDefault="004620F3" w:rsidP="004620F3">
            <w:pPr>
              <w:tabs>
                <w:tab w:val="center" w:pos="4320"/>
                <w:tab w:val="right" w:pos="8640"/>
              </w:tabs>
              <w:jc w:val="center"/>
              <w:rPr>
                <w:b/>
              </w:rPr>
            </w:pPr>
            <w:r w:rsidRPr="004620F3">
              <w:rPr>
                <w:b/>
              </w:rPr>
              <w:t>Sole US Manufacturer Name</w:t>
            </w:r>
          </w:p>
        </w:tc>
        <w:tc>
          <w:tcPr>
            <w:tcW w:w="2605" w:type="dxa"/>
            <w:tcBorders>
              <w:top w:val="single" w:sz="4" w:space="0" w:color="auto"/>
              <w:left w:val="single" w:sz="4" w:space="0" w:color="auto"/>
              <w:bottom w:val="single" w:sz="4" w:space="0" w:color="auto"/>
              <w:right w:val="single" w:sz="4" w:space="0" w:color="auto"/>
            </w:tcBorders>
          </w:tcPr>
          <w:p w14:paraId="2CB74C24" w14:textId="77777777" w:rsidR="004620F3" w:rsidRPr="004620F3" w:rsidRDefault="004620F3" w:rsidP="004620F3">
            <w:pPr>
              <w:tabs>
                <w:tab w:val="center" w:pos="4320"/>
                <w:tab w:val="right" w:pos="8640"/>
              </w:tabs>
              <w:jc w:val="center"/>
              <w:rPr>
                <w:b/>
              </w:rPr>
            </w:pPr>
            <w:r w:rsidRPr="004620F3">
              <w:rPr>
                <w:b/>
              </w:rPr>
              <w:t xml:space="preserve">Name of Sole US Manufactured Product or Line of Particular Good </w:t>
            </w:r>
          </w:p>
        </w:tc>
      </w:tr>
      <w:tr w:rsidR="004620F3" w:rsidRPr="004620F3" w14:paraId="2CCAA121" w14:textId="77777777" w:rsidTr="004620F3">
        <w:tc>
          <w:tcPr>
            <w:tcW w:w="990" w:type="dxa"/>
            <w:tcBorders>
              <w:right w:val="single" w:sz="4" w:space="0" w:color="auto"/>
            </w:tcBorders>
          </w:tcPr>
          <w:p w14:paraId="45C100EF" w14:textId="77777777" w:rsidR="004620F3" w:rsidRPr="004620F3" w:rsidRDefault="004620F3" w:rsidP="004620F3">
            <w:pPr>
              <w:tabs>
                <w:tab w:val="center" w:pos="4320"/>
                <w:tab w:val="right" w:pos="8640"/>
              </w:tabs>
              <w:jc w:val="center"/>
            </w:pPr>
          </w:p>
        </w:tc>
        <w:tc>
          <w:tcPr>
            <w:tcW w:w="4230" w:type="dxa"/>
            <w:tcBorders>
              <w:top w:val="single" w:sz="4" w:space="0" w:color="auto"/>
              <w:left w:val="single" w:sz="4" w:space="0" w:color="auto"/>
              <w:right w:val="single" w:sz="4" w:space="0" w:color="auto"/>
            </w:tcBorders>
          </w:tcPr>
          <w:p w14:paraId="184DBC6D" w14:textId="77777777" w:rsidR="004620F3" w:rsidRPr="004620F3" w:rsidRDefault="004620F3" w:rsidP="004620F3">
            <w:pPr>
              <w:tabs>
                <w:tab w:val="center" w:pos="4320"/>
                <w:tab w:val="right" w:pos="8640"/>
              </w:tabs>
            </w:pPr>
          </w:p>
        </w:tc>
        <w:tc>
          <w:tcPr>
            <w:tcW w:w="2340" w:type="dxa"/>
            <w:tcBorders>
              <w:top w:val="single" w:sz="4" w:space="0" w:color="auto"/>
              <w:left w:val="single" w:sz="4" w:space="0" w:color="auto"/>
              <w:right w:val="single" w:sz="4" w:space="0" w:color="auto"/>
            </w:tcBorders>
          </w:tcPr>
          <w:p w14:paraId="79424EC7" w14:textId="77777777" w:rsidR="004620F3" w:rsidRPr="004620F3" w:rsidRDefault="004620F3" w:rsidP="004620F3">
            <w:pPr>
              <w:tabs>
                <w:tab w:val="center" w:pos="4320"/>
                <w:tab w:val="right" w:pos="8640"/>
              </w:tabs>
            </w:pPr>
          </w:p>
        </w:tc>
        <w:tc>
          <w:tcPr>
            <w:tcW w:w="2605" w:type="dxa"/>
            <w:tcBorders>
              <w:top w:val="single" w:sz="4" w:space="0" w:color="auto"/>
              <w:left w:val="single" w:sz="4" w:space="0" w:color="auto"/>
              <w:right w:val="single" w:sz="4" w:space="0" w:color="auto"/>
            </w:tcBorders>
          </w:tcPr>
          <w:p w14:paraId="7FD5166F" w14:textId="77777777" w:rsidR="004620F3" w:rsidRPr="004620F3" w:rsidRDefault="004620F3" w:rsidP="004620F3">
            <w:pPr>
              <w:tabs>
                <w:tab w:val="center" w:pos="4320"/>
                <w:tab w:val="right" w:pos="8640"/>
              </w:tabs>
            </w:pPr>
          </w:p>
        </w:tc>
      </w:tr>
      <w:tr w:rsidR="004620F3" w:rsidRPr="004620F3" w14:paraId="2BFA5842" w14:textId="77777777" w:rsidTr="004620F3">
        <w:tc>
          <w:tcPr>
            <w:tcW w:w="990" w:type="dxa"/>
            <w:tcBorders>
              <w:right w:val="single" w:sz="4" w:space="0" w:color="auto"/>
            </w:tcBorders>
          </w:tcPr>
          <w:p w14:paraId="74942BC1" w14:textId="77777777" w:rsidR="004620F3" w:rsidRPr="004620F3" w:rsidRDefault="004620F3" w:rsidP="004620F3">
            <w:pPr>
              <w:tabs>
                <w:tab w:val="center" w:pos="4320"/>
                <w:tab w:val="right" w:pos="8640"/>
              </w:tabs>
              <w:jc w:val="center"/>
            </w:pPr>
          </w:p>
        </w:tc>
        <w:tc>
          <w:tcPr>
            <w:tcW w:w="4230" w:type="dxa"/>
            <w:tcBorders>
              <w:left w:val="single" w:sz="4" w:space="0" w:color="auto"/>
              <w:right w:val="single" w:sz="4" w:space="0" w:color="auto"/>
            </w:tcBorders>
          </w:tcPr>
          <w:p w14:paraId="735F70DD" w14:textId="77777777" w:rsidR="004620F3" w:rsidRPr="004620F3" w:rsidRDefault="004620F3" w:rsidP="004620F3">
            <w:pPr>
              <w:tabs>
                <w:tab w:val="center" w:pos="4320"/>
                <w:tab w:val="right" w:pos="8640"/>
              </w:tabs>
            </w:pPr>
          </w:p>
        </w:tc>
        <w:tc>
          <w:tcPr>
            <w:tcW w:w="2340" w:type="dxa"/>
            <w:tcBorders>
              <w:left w:val="single" w:sz="4" w:space="0" w:color="auto"/>
              <w:right w:val="single" w:sz="4" w:space="0" w:color="auto"/>
            </w:tcBorders>
          </w:tcPr>
          <w:p w14:paraId="2F79C1E7" w14:textId="77777777" w:rsidR="004620F3" w:rsidRPr="004620F3" w:rsidRDefault="004620F3" w:rsidP="004620F3">
            <w:pPr>
              <w:tabs>
                <w:tab w:val="center" w:pos="4320"/>
                <w:tab w:val="right" w:pos="8640"/>
              </w:tabs>
            </w:pPr>
          </w:p>
        </w:tc>
        <w:tc>
          <w:tcPr>
            <w:tcW w:w="2605" w:type="dxa"/>
            <w:tcBorders>
              <w:left w:val="single" w:sz="4" w:space="0" w:color="auto"/>
              <w:right w:val="single" w:sz="4" w:space="0" w:color="auto"/>
            </w:tcBorders>
          </w:tcPr>
          <w:p w14:paraId="6D1078E2" w14:textId="77777777" w:rsidR="004620F3" w:rsidRPr="004620F3" w:rsidRDefault="004620F3" w:rsidP="004620F3">
            <w:pPr>
              <w:tabs>
                <w:tab w:val="center" w:pos="4320"/>
                <w:tab w:val="right" w:pos="8640"/>
              </w:tabs>
            </w:pPr>
          </w:p>
        </w:tc>
      </w:tr>
      <w:tr w:rsidR="004620F3" w:rsidRPr="004620F3" w14:paraId="5F33A478" w14:textId="77777777" w:rsidTr="004620F3">
        <w:tc>
          <w:tcPr>
            <w:tcW w:w="990" w:type="dxa"/>
            <w:tcBorders>
              <w:right w:val="single" w:sz="4" w:space="0" w:color="auto"/>
            </w:tcBorders>
          </w:tcPr>
          <w:p w14:paraId="3E18B405" w14:textId="77777777" w:rsidR="004620F3" w:rsidRPr="004620F3" w:rsidRDefault="004620F3" w:rsidP="004620F3">
            <w:pPr>
              <w:tabs>
                <w:tab w:val="center" w:pos="4320"/>
                <w:tab w:val="right" w:pos="8640"/>
              </w:tabs>
              <w:jc w:val="center"/>
            </w:pPr>
          </w:p>
        </w:tc>
        <w:tc>
          <w:tcPr>
            <w:tcW w:w="4230" w:type="dxa"/>
            <w:tcBorders>
              <w:left w:val="single" w:sz="4" w:space="0" w:color="auto"/>
              <w:right w:val="single" w:sz="4" w:space="0" w:color="auto"/>
            </w:tcBorders>
          </w:tcPr>
          <w:p w14:paraId="54BEE7B3" w14:textId="77777777" w:rsidR="004620F3" w:rsidRPr="004620F3" w:rsidRDefault="004620F3" w:rsidP="004620F3">
            <w:pPr>
              <w:tabs>
                <w:tab w:val="center" w:pos="4320"/>
                <w:tab w:val="right" w:pos="8640"/>
              </w:tabs>
            </w:pPr>
          </w:p>
        </w:tc>
        <w:tc>
          <w:tcPr>
            <w:tcW w:w="2340" w:type="dxa"/>
            <w:tcBorders>
              <w:left w:val="single" w:sz="4" w:space="0" w:color="auto"/>
              <w:right w:val="single" w:sz="4" w:space="0" w:color="auto"/>
            </w:tcBorders>
          </w:tcPr>
          <w:p w14:paraId="3ACBAD99" w14:textId="77777777" w:rsidR="004620F3" w:rsidRPr="004620F3" w:rsidRDefault="004620F3" w:rsidP="004620F3">
            <w:pPr>
              <w:tabs>
                <w:tab w:val="center" w:pos="4320"/>
                <w:tab w:val="right" w:pos="8640"/>
              </w:tabs>
            </w:pPr>
          </w:p>
        </w:tc>
        <w:tc>
          <w:tcPr>
            <w:tcW w:w="2605" w:type="dxa"/>
            <w:tcBorders>
              <w:left w:val="single" w:sz="4" w:space="0" w:color="auto"/>
              <w:right w:val="single" w:sz="4" w:space="0" w:color="auto"/>
            </w:tcBorders>
          </w:tcPr>
          <w:p w14:paraId="32CF8BD1" w14:textId="77777777" w:rsidR="004620F3" w:rsidRPr="004620F3" w:rsidRDefault="004620F3" w:rsidP="004620F3">
            <w:pPr>
              <w:tabs>
                <w:tab w:val="center" w:pos="4320"/>
                <w:tab w:val="right" w:pos="8640"/>
              </w:tabs>
            </w:pPr>
          </w:p>
        </w:tc>
      </w:tr>
      <w:tr w:rsidR="004620F3" w:rsidRPr="004620F3" w14:paraId="05430852" w14:textId="77777777" w:rsidTr="004620F3">
        <w:tc>
          <w:tcPr>
            <w:tcW w:w="990" w:type="dxa"/>
            <w:tcBorders>
              <w:right w:val="single" w:sz="4" w:space="0" w:color="auto"/>
            </w:tcBorders>
          </w:tcPr>
          <w:p w14:paraId="5B397DBD" w14:textId="77777777" w:rsidR="004620F3" w:rsidRPr="004620F3" w:rsidRDefault="004620F3" w:rsidP="004620F3">
            <w:pPr>
              <w:tabs>
                <w:tab w:val="center" w:pos="4320"/>
                <w:tab w:val="right" w:pos="8640"/>
              </w:tabs>
              <w:jc w:val="center"/>
            </w:pPr>
          </w:p>
        </w:tc>
        <w:tc>
          <w:tcPr>
            <w:tcW w:w="4230" w:type="dxa"/>
            <w:tcBorders>
              <w:left w:val="single" w:sz="4" w:space="0" w:color="auto"/>
              <w:right w:val="single" w:sz="4" w:space="0" w:color="auto"/>
            </w:tcBorders>
          </w:tcPr>
          <w:p w14:paraId="479995F3" w14:textId="77777777" w:rsidR="004620F3" w:rsidRPr="004620F3" w:rsidRDefault="004620F3" w:rsidP="004620F3">
            <w:pPr>
              <w:tabs>
                <w:tab w:val="center" w:pos="4320"/>
                <w:tab w:val="right" w:pos="8640"/>
              </w:tabs>
            </w:pPr>
          </w:p>
        </w:tc>
        <w:tc>
          <w:tcPr>
            <w:tcW w:w="2340" w:type="dxa"/>
            <w:tcBorders>
              <w:left w:val="single" w:sz="4" w:space="0" w:color="auto"/>
              <w:right w:val="single" w:sz="4" w:space="0" w:color="auto"/>
            </w:tcBorders>
          </w:tcPr>
          <w:p w14:paraId="6A1A6065" w14:textId="77777777" w:rsidR="004620F3" w:rsidRPr="004620F3" w:rsidRDefault="004620F3" w:rsidP="004620F3">
            <w:pPr>
              <w:tabs>
                <w:tab w:val="center" w:pos="4320"/>
                <w:tab w:val="right" w:pos="8640"/>
              </w:tabs>
            </w:pPr>
          </w:p>
        </w:tc>
        <w:tc>
          <w:tcPr>
            <w:tcW w:w="2605" w:type="dxa"/>
            <w:tcBorders>
              <w:left w:val="single" w:sz="4" w:space="0" w:color="auto"/>
              <w:right w:val="single" w:sz="4" w:space="0" w:color="auto"/>
            </w:tcBorders>
          </w:tcPr>
          <w:p w14:paraId="10F0E9B9" w14:textId="77777777" w:rsidR="004620F3" w:rsidRPr="004620F3" w:rsidRDefault="004620F3" w:rsidP="004620F3">
            <w:pPr>
              <w:tabs>
                <w:tab w:val="center" w:pos="4320"/>
                <w:tab w:val="right" w:pos="8640"/>
              </w:tabs>
            </w:pPr>
          </w:p>
        </w:tc>
      </w:tr>
    </w:tbl>
    <w:p w14:paraId="77A2E869" w14:textId="77777777" w:rsidR="004620F3" w:rsidRPr="004620F3" w:rsidRDefault="004620F3" w:rsidP="004620F3"/>
    <w:p w14:paraId="3FBAEDF2" w14:textId="77777777" w:rsidR="004620F3" w:rsidRPr="004620F3" w:rsidRDefault="004620F3" w:rsidP="004620F3">
      <w:pPr>
        <w:rPr>
          <w:b/>
        </w:rPr>
      </w:pPr>
      <w:r w:rsidRPr="004620F3">
        <w:rPr>
          <w:b/>
        </w:rPr>
        <w:t>The vendor is responsible for certifying the information provided on this exhibit is accurate by signing below:</w:t>
      </w:r>
    </w:p>
    <w:tbl>
      <w:tblPr>
        <w:tblW w:w="10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62"/>
      </w:tblGrid>
      <w:tr w:rsidR="004620F3" w:rsidRPr="004620F3" w14:paraId="2109FE72" w14:textId="77777777" w:rsidTr="004620F3">
        <w:trPr>
          <w:trHeight w:val="768"/>
        </w:trPr>
        <w:tc>
          <w:tcPr>
            <w:tcW w:w="10162" w:type="dxa"/>
          </w:tcPr>
          <w:p w14:paraId="014722AD" w14:textId="77777777" w:rsidR="004620F3" w:rsidRPr="004620F3" w:rsidRDefault="004620F3" w:rsidP="004620F3">
            <w:r w:rsidRPr="004620F3">
              <w:t xml:space="preserve">I hereby certify that the information provided herein is true and correct, and complies with all provisions of sections 34.350 to 34.359, </w:t>
            </w:r>
            <w:proofErr w:type="spellStart"/>
            <w:r w:rsidRPr="004620F3">
              <w:t>RSMo</w:t>
            </w:r>
            <w:proofErr w:type="spellEnd"/>
            <w:r w:rsidRPr="004620F3">
              <w:t>.  I understand that any misrepresentation herein constitutes the commission of a class A misdemeanor.</w:t>
            </w:r>
          </w:p>
        </w:tc>
      </w:tr>
      <w:tr w:rsidR="004620F3" w:rsidRPr="004620F3" w14:paraId="38872A88" w14:textId="77777777" w:rsidTr="004620F3">
        <w:trPr>
          <w:trHeight w:val="615"/>
        </w:trPr>
        <w:tc>
          <w:tcPr>
            <w:tcW w:w="10162" w:type="dxa"/>
          </w:tcPr>
          <w:p w14:paraId="17732CB7" w14:textId="77777777" w:rsidR="004620F3" w:rsidRPr="004620F3" w:rsidRDefault="004620F3" w:rsidP="00AB789A">
            <w:r w:rsidRPr="004620F3">
              <w:rPr>
                <w:b/>
              </w:rPr>
              <w:t>SIGNATURE</w:t>
            </w:r>
            <w:r w:rsidRPr="004620F3">
              <w:t xml:space="preserve">  (</w:t>
            </w:r>
            <w:r w:rsidR="00AB789A">
              <w:t>S</w:t>
            </w:r>
            <w:r w:rsidRPr="004620F3">
              <w:t>canned or typed signature is acceptable)</w:t>
            </w:r>
          </w:p>
        </w:tc>
      </w:tr>
      <w:tr w:rsidR="004620F3" w:rsidRPr="004620F3" w14:paraId="64D7D502" w14:textId="77777777" w:rsidTr="004620F3">
        <w:trPr>
          <w:trHeight w:val="534"/>
        </w:trPr>
        <w:tc>
          <w:tcPr>
            <w:tcW w:w="10162" w:type="dxa"/>
          </w:tcPr>
          <w:p w14:paraId="34776E86" w14:textId="77777777" w:rsidR="004620F3" w:rsidRPr="004620F3" w:rsidRDefault="004620F3" w:rsidP="004620F3">
            <w:pPr>
              <w:rPr>
                <w:b/>
              </w:rPr>
            </w:pPr>
            <w:r w:rsidRPr="004620F3">
              <w:rPr>
                <w:b/>
              </w:rPr>
              <w:t>COMPANY NAME</w:t>
            </w:r>
          </w:p>
        </w:tc>
      </w:tr>
    </w:tbl>
    <w:p w14:paraId="47138EC2" w14:textId="77777777" w:rsidR="004620F3" w:rsidRPr="004620F3" w:rsidRDefault="004620F3" w:rsidP="004620F3"/>
    <w:p w14:paraId="54588AEE" w14:textId="77777777" w:rsidR="004620F3" w:rsidRPr="004620F3" w:rsidRDefault="004620F3" w:rsidP="00A44570">
      <w:r w:rsidRPr="004620F3">
        <w:br w:type="page"/>
      </w:r>
    </w:p>
    <w:p w14:paraId="63D6C039" w14:textId="3C83EA5C" w:rsidR="004620F3" w:rsidRPr="004620F3" w:rsidRDefault="004620F3" w:rsidP="004620F3">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2367BC">
        <w:rPr>
          <w:b/>
          <w:caps/>
          <w:kern w:val="28"/>
        </w:rPr>
        <w:t>E</w:t>
      </w:r>
      <w:r w:rsidRPr="004620F3">
        <w:rPr>
          <w:b/>
          <w:caps/>
          <w:kern w:val="28"/>
        </w:rPr>
        <w:t xml:space="preserve">, </w:t>
      </w:r>
    </w:p>
    <w:p w14:paraId="40993CE6" w14:textId="77777777" w:rsidR="004620F3" w:rsidRPr="004620F3" w:rsidRDefault="004620F3" w:rsidP="004620F3">
      <w:pPr>
        <w:outlineLvl w:val="0"/>
        <w:rPr>
          <w:b/>
          <w:caps/>
          <w:kern w:val="28"/>
        </w:rPr>
      </w:pPr>
      <w:r w:rsidRPr="004620F3">
        <w:rPr>
          <w:b/>
          <w:caps/>
          <w:kern w:val="28"/>
        </w:rPr>
        <w:t>Experience of Organization and Past Performance</w:t>
      </w:r>
    </w:p>
    <w:p w14:paraId="51C21680" w14:textId="77777777" w:rsidR="004620F3" w:rsidRPr="004620F3" w:rsidRDefault="004620F3" w:rsidP="004620F3">
      <w:pPr>
        <w:outlineLvl w:val="1"/>
        <w:rPr>
          <w:b/>
          <w:sz w:val="18"/>
        </w:rPr>
      </w:pPr>
    </w:p>
    <w:p w14:paraId="1DE60943" w14:textId="77777777" w:rsidR="004620F3" w:rsidRPr="004620F3" w:rsidRDefault="004620F3" w:rsidP="004620F3">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4620F3" w14:paraId="5CC0E3EB" w14:textId="77777777" w:rsidTr="004620F3">
        <w:tc>
          <w:tcPr>
            <w:tcW w:w="10070" w:type="dxa"/>
            <w:shd w:val="clear" w:color="auto" w:fill="DBE5F1" w:themeFill="accent1" w:themeFillTint="33"/>
          </w:tcPr>
          <w:p w14:paraId="1CFE243C" w14:textId="77777777" w:rsidR="004620F3" w:rsidRPr="00886917" w:rsidRDefault="004620F3" w:rsidP="00B92A1B">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p w14:paraId="6EF48B34" w14:textId="77777777" w:rsidR="004620F3" w:rsidRPr="004620F3" w:rsidRDefault="004620F3" w:rsidP="004620F3">
      <w:pPr>
        <w:outlineLvl w:val="1"/>
      </w:pPr>
    </w:p>
    <w:p w14:paraId="5E51226D" w14:textId="77777777" w:rsidR="004620F3" w:rsidRPr="004620F3" w:rsidRDefault="004620F3" w:rsidP="004620F3"/>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4620F3" w:rsidRPr="004620F3" w14:paraId="1BCFDBBE" w14:textId="77777777" w:rsidTr="004620F3">
        <w:trPr>
          <w:trHeight w:val="350"/>
        </w:trPr>
        <w:tc>
          <w:tcPr>
            <w:tcW w:w="10080" w:type="dxa"/>
            <w:gridSpan w:val="2"/>
            <w:shd w:val="clear" w:color="auto" w:fill="000000" w:themeFill="text1"/>
            <w:vAlign w:val="center"/>
          </w:tcPr>
          <w:p w14:paraId="69A28B88" w14:textId="77777777" w:rsidR="004620F3" w:rsidRPr="004620F3" w:rsidRDefault="004620F3" w:rsidP="004620F3">
            <w:pPr>
              <w:spacing w:after="60"/>
              <w:jc w:val="center"/>
              <w:rPr>
                <w:sz w:val="21"/>
                <w:szCs w:val="21"/>
              </w:rPr>
            </w:pPr>
            <w:r w:rsidRPr="004620F3">
              <w:rPr>
                <w:b/>
                <w:color w:val="FFFFFF" w:themeColor="background1"/>
              </w:rPr>
              <w:t>EXPERIENCE OF ORGANIZATION</w:t>
            </w:r>
          </w:p>
        </w:tc>
      </w:tr>
      <w:tr w:rsidR="004620F3" w:rsidRPr="004620F3" w14:paraId="45623077" w14:textId="77777777" w:rsidTr="004620F3">
        <w:trPr>
          <w:trHeight w:val="350"/>
        </w:trPr>
        <w:tc>
          <w:tcPr>
            <w:tcW w:w="10080" w:type="dxa"/>
            <w:gridSpan w:val="2"/>
            <w:shd w:val="clear" w:color="auto" w:fill="DBE5F1" w:themeFill="accent1" w:themeFillTint="33"/>
            <w:vAlign w:val="center"/>
          </w:tcPr>
          <w:p w14:paraId="102DBAC1" w14:textId="77777777" w:rsidR="004620F3" w:rsidRPr="004620F3" w:rsidRDefault="004620F3" w:rsidP="004620F3">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4620F3" w:rsidRPr="004620F3" w14:paraId="29D27882" w14:textId="77777777" w:rsidTr="004620F3">
        <w:trPr>
          <w:trHeight w:val="350"/>
        </w:trPr>
        <w:tc>
          <w:tcPr>
            <w:tcW w:w="4680" w:type="dxa"/>
            <w:shd w:val="clear" w:color="auto" w:fill="auto"/>
            <w:vAlign w:val="center"/>
          </w:tcPr>
          <w:p w14:paraId="62EA2177" w14:textId="77777777" w:rsidR="004620F3" w:rsidRPr="004620F3" w:rsidRDefault="004620F3" w:rsidP="004620F3">
            <w:pPr>
              <w:spacing w:after="60"/>
              <w:jc w:val="left"/>
            </w:pPr>
            <w:r w:rsidRPr="004620F3">
              <w:t xml:space="preserve">Provide a brief company history, including the number of years in business as currently constituted.  </w:t>
            </w:r>
          </w:p>
        </w:tc>
        <w:tc>
          <w:tcPr>
            <w:tcW w:w="5400" w:type="dxa"/>
            <w:shd w:val="clear" w:color="auto" w:fill="auto"/>
          </w:tcPr>
          <w:p w14:paraId="4B12C312" w14:textId="77777777" w:rsidR="004620F3" w:rsidRPr="004620F3" w:rsidRDefault="004620F3" w:rsidP="004620F3">
            <w:pPr>
              <w:spacing w:after="60"/>
              <w:rPr>
                <w:b/>
                <w:color w:val="FFFFFF" w:themeColor="background1"/>
              </w:rPr>
            </w:pPr>
          </w:p>
        </w:tc>
      </w:tr>
      <w:tr w:rsidR="004620F3" w:rsidRPr="004620F3" w14:paraId="1BF04DAD" w14:textId="77777777" w:rsidTr="004620F3">
        <w:trPr>
          <w:trHeight w:val="350"/>
        </w:trPr>
        <w:tc>
          <w:tcPr>
            <w:tcW w:w="4680" w:type="dxa"/>
            <w:shd w:val="clear" w:color="auto" w:fill="auto"/>
            <w:vAlign w:val="center"/>
          </w:tcPr>
          <w:p w14:paraId="0A65ED72" w14:textId="77777777" w:rsidR="004620F3" w:rsidRPr="004620F3" w:rsidRDefault="004620F3" w:rsidP="004620F3">
            <w:pPr>
              <w:spacing w:after="60"/>
              <w:jc w:val="left"/>
            </w:pPr>
            <w:r w:rsidRPr="004620F3">
              <w:t xml:space="preserve">Describe the nature of the vendor’s business, including type of products and/or services provided/performed.  </w:t>
            </w:r>
          </w:p>
        </w:tc>
        <w:tc>
          <w:tcPr>
            <w:tcW w:w="5400" w:type="dxa"/>
            <w:shd w:val="clear" w:color="auto" w:fill="auto"/>
          </w:tcPr>
          <w:p w14:paraId="0352D634" w14:textId="77777777" w:rsidR="004620F3" w:rsidRPr="004620F3" w:rsidRDefault="004620F3" w:rsidP="004620F3">
            <w:pPr>
              <w:spacing w:after="60"/>
              <w:rPr>
                <w:b/>
                <w:color w:val="FFFFFF" w:themeColor="background1"/>
              </w:rPr>
            </w:pPr>
          </w:p>
        </w:tc>
      </w:tr>
      <w:tr w:rsidR="004620F3" w:rsidRPr="004620F3" w14:paraId="37D0B0A6" w14:textId="77777777" w:rsidTr="004620F3">
        <w:trPr>
          <w:trHeight w:val="350"/>
        </w:trPr>
        <w:tc>
          <w:tcPr>
            <w:tcW w:w="4680" w:type="dxa"/>
            <w:shd w:val="clear" w:color="auto" w:fill="000000" w:themeFill="text1"/>
            <w:vAlign w:val="center"/>
          </w:tcPr>
          <w:p w14:paraId="6CE0B5F2" w14:textId="77777777" w:rsidR="004620F3" w:rsidRPr="004620F3" w:rsidRDefault="004620F3" w:rsidP="004620F3">
            <w:pPr>
              <w:spacing w:after="60"/>
              <w:jc w:val="center"/>
              <w:rPr>
                <w:b/>
                <w:color w:val="FFFFFF" w:themeColor="background1"/>
              </w:rPr>
            </w:pPr>
            <w:r w:rsidRPr="004620F3">
              <w:rPr>
                <w:b/>
                <w:color w:val="FFFFFF" w:themeColor="background1"/>
              </w:rPr>
              <w:t>RFP Experience Provisions</w:t>
            </w:r>
          </w:p>
        </w:tc>
        <w:tc>
          <w:tcPr>
            <w:tcW w:w="5400" w:type="dxa"/>
            <w:shd w:val="clear" w:color="auto" w:fill="000000" w:themeFill="text1"/>
            <w:vAlign w:val="center"/>
          </w:tcPr>
          <w:p w14:paraId="03B0FC6E" w14:textId="77777777" w:rsidR="004620F3" w:rsidRPr="004620F3" w:rsidRDefault="004620F3" w:rsidP="004620F3">
            <w:pPr>
              <w:spacing w:after="60"/>
              <w:jc w:val="center"/>
              <w:rPr>
                <w:b/>
                <w:color w:val="FFFFFF" w:themeColor="background1"/>
              </w:rPr>
            </w:pPr>
            <w:r w:rsidRPr="004620F3">
              <w:rPr>
                <w:b/>
                <w:color w:val="FFFFFF" w:themeColor="background1"/>
              </w:rPr>
              <w:t>Describe Vendor’s Corresponding Experience</w:t>
            </w:r>
          </w:p>
        </w:tc>
      </w:tr>
      <w:tr w:rsidR="004620F3" w:rsidRPr="004620F3" w14:paraId="18AE4001" w14:textId="77777777" w:rsidTr="004620F3">
        <w:trPr>
          <w:trHeight w:val="719"/>
        </w:trPr>
        <w:tc>
          <w:tcPr>
            <w:tcW w:w="4680" w:type="dxa"/>
            <w:shd w:val="clear" w:color="auto" w:fill="auto"/>
            <w:vAlign w:val="center"/>
          </w:tcPr>
          <w:p w14:paraId="40AC62F8" w14:textId="262729C4" w:rsidR="004B7CF4" w:rsidRPr="00C52121" w:rsidRDefault="004B7CF4" w:rsidP="004B7CF4">
            <w:r w:rsidRPr="00C52121">
              <w:t xml:space="preserve">The vendor and any proposed subcontractor should describe a minimum of two (2) years of experience providing a Low Earth Orbit Satellite Management System, including installation of hardware and software </w:t>
            </w:r>
          </w:p>
          <w:p w14:paraId="440DD78E" w14:textId="09AB2847" w:rsidR="004620F3" w:rsidRPr="00C52121" w:rsidRDefault="004620F3" w:rsidP="004B7CF4">
            <w:pPr>
              <w:spacing w:after="60"/>
              <w:jc w:val="left"/>
            </w:pPr>
            <w:r w:rsidRPr="00C52121">
              <w:t>(paragraph 2.</w:t>
            </w:r>
            <w:r w:rsidR="008D6C7C" w:rsidRPr="00C52121">
              <w:t>2.1 a.</w:t>
            </w:r>
            <w:r w:rsidRPr="00C52121">
              <w:t>)</w:t>
            </w:r>
          </w:p>
        </w:tc>
        <w:tc>
          <w:tcPr>
            <w:tcW w:w="5400" w:type="dxa"/>
            <w:shd w:val="clear" w:color="auto" w:fill="auto"/>
            <w:vAlign w:val="center"/>
          </w:tcPr>
          <w:p w14:paraId="62134796" w14:textId="77777777" w:rsidR="004620F3" w:rsidRPr="004620F3" w:rsidRDefault="004620F3" w:rsidP="004620F3">
            <w:pPr>
              <w:spacing w:after="60"/>
              <w:jc w:val="left"/>
              <w:rPr>
                <w:sz w:val="21"/>
                <w:szCs w:val="21"/>
              </w:rPr>
            </w:pPr>
          </w:p>
        </w:tc>
      </w:tr>
      <w:tr w:rsidR="004620F3" w:rsidRPr="004620F3" w14:paraId="2C28C2D9" w14:textId="77777777" w:rsidTr="004620F3">
        <w:trPr>
          <w:trHeight w:val="710"/>
        </w:trPr>
        <w:tc>
          <w:tcPr>
            <w:tcW w:w="4680" w:type="dxa"/>
            <w:shd w:val="clear" w:color="auto" w:fill="auto"/>
            <w:vAlign w:val="center"/>
          </w:tcPr>
          <w:p w14:paraId="6FDA1929" w14:textId="55F1141F" w:rsidR="004620F3" w:rsidRPr="00C52121" w:rsidRDefault="004B7CF4" w:rsidP="004B7CF4">
            <w:pPr>
              <w:spacing w:after="60"/>
            </w:pPr>
            <w:r w:rsidRPr="00C52121">
              <w:t>The vendor should describe if they are trained in Low Earth Orbit Satellite offering</w:t>
            </w:r>
            <w:r w:rsidR="00FA0E45" w:rsidRPr="00C52121">
              <w:t>s</w:t>
            </w:r>
          </w:p>
          <w:p w14:paraId="1D043FF2" w14:textId="1EC6EA84" w:rsidR="004620F3" w:rsidRPr="00C52121" w:rsidRDefault="004620F3" w:rsidP="004620F3">
            <w:pPr>
              <w:spacing w:after="60"/>
              <w:jc w:val="left"/>
            </w:pPr>
            <w:r w:rsidRPr="00C52121">
              <w:t>(paragraph 2.</w:t>
            </w:r>
            <w:r w:rsidR="008D6C7C" w:rsidRPr="00C52121">
              <w:t>2.1 b.</w:t>
            </w:r>
            <w:r w:rsidRPr="00C52121">
              <w:t>)</w:t>
            </w:r>
          </w:p>
        </w:tc>
        <w:tc>
          <w:tcPr>
            <w:tcW w:w="5400" w:type="dxa"/>
            <w:shd w:val="clear" w:color="auto" w:fill="auto"/>
            <w:vAlign w:val="center"/>
          </w:tcPr>
          <w:p w14:paraId="4715D8BE" w14:textId="77777777" w:rsidR="004620F3" w:rsidRPr="004620F3" w:rsidRDefault="004620F3" w:rsidP="004620F3">
            <w:pPr>
              <w:spacing w:after="60"/>
              <w:jc w:val="left"/>
              <w:rPr>
                <w:sz w:val="21"/>
                <w:szCs w:val="21"/>
              </w:rPr>
            </w:pPr>
          </w:p>
        </w:tc>
      </w:tr>
      <w:tr w:rsidR="008D6C7C" w:rsidRPr="004620F3" w14:paraId="01F6AF36" w14:textId="77777777" w:rsidTr="004620F3">
        <w:trPr>
          <w:trHeight w:val="710"/>
        </w:trPr>
        <w:tc>
          <w:tcPr>
            <w:tcW w:w="4680" w:type="dxa"/>
            <w:shd w:val="clear" w:color="auto" w:fill="auto"/>
            <w:vAlign w:val="center"/>
          </w:tcPr>
          <w:p w14:paraId="44A396A0" w14:textId="4979E25C" w:rsidR="008D6C7C" w:rsidRPr="008D6C7C" w:rsidRDefault="008D6C7C" w:rsidP="004B7CF4">
            <w:pPr>
              <w:spacing w:after="60"/>
            </w:pPr>
            <w:r>
              <w:t>The vendor should describe any experience providing LEO services for government agencies.</w:t>
            </w:r>
          </w:p>
        </w:tc>
        <w:tc>
          <w:tcPr>
            <w:tcW w:w="5400" w:type="dxa"/>
            <w:shd w:val="clear" w:color="auto" w:fill="auto"/>
            <w:vAlign w:val="center"/>
          </w:tcPr>
          <w:p w14:paraId="52D64A8C" w14:textId="77777777" w:rsidR="008D6C7C" w:rsidRPr="004620F3" w:rsidRDefault="008D6C7C" w:rsidP="004620F3">
            <w:pPr>
              <w:spacing w:after="60"/>
              <w:jc w:val="left"/>
              <w:rPr>
                <w:sz w:val="21"/>
                <w:szCs w:val="21"/>
              </w:rPr>
            </w:pPr>
          </w:p>
        </w:tc>
      </w:tr>
    </w:tbl>
    <w:p w14:paraId="6869F77F" w14:textId="77777777" w:rsidR="004620F3" w:rsidRPr="004620F3" w:rsidRDefault="004620F3" w:rsidP="004620F3">
      <w:pPr>
        <w:jc w:val="left"/>
        <w:rPr>
          <w:b/>
          <w:caps/>
          <w:kern w:val="28"/>
          <w:u w:val="single"/>
        </w:rPr>
      </w:pPr>
      <w:r w:rsidRPr="004620F3">
        <w:rPr>
          <w:b/>
          <w:caps/>
          <w:kern w:val="28"/>
          <w:u w:val="single"/>
        </w:rPr>
        <w:br w:type="page"/>
      </w:r>
    </w:p>
    <w:p w14:paraId="4448B33B" w14:textId="77777777" w:rsidR="004620F3" w:rsidRPr="004620F3" w:rsidRDefault="004620F3" w:rsidP="004620F3">
      <w:pPr>
        <w:jc w:val="left"/>
        <w:rPr>
          <w:b/>
          <w:caps/>
          <w:kern w:val="28"/>
          <w:u w:val="single"/>
        </w:rPr>
      </w:pPr>
    </w:p>
    <w:tbl>
      <w:tblPr>
        <w:tblStyle w:val="TableGrid3"/>
        <w:tblW w:w="0" w:type="auto"/>
        <w:tblLook w:val="04A0" w:firstRow="1" w:lastRow="0" w:firstColumn="1" w:lastColumn="0" w:noHBand="0" w:noVBand="1"/>
      </w:tblPr>
      <w:tblGrid>
        <w:gridCol w:w="10070"/>
      </w:tblGrid>
      <w:tr w:rsidR="004620F3" w:rsidRPr="004620F3" w14:paraId="7EF338B0" w14:textId="77777777" w:rsidTr="004620F3">
        <w:tc>
          <w:tcPr>
            <w:tcW w:w="10070" w:type="dxa"/>
            <w:shd w:val="clear" w:color="auto" w:fill="000000" w:themeFill="text1"/>
          </w:tcPr>
          <w:p w14:paraId="3410AE15" w14:textId="77777777" w:rsidR="004620F3" w:rsidRPr="00C52121" w:rsidRDefault="004620F3" w:rsidP="004620F3">
            <w:pPr>
              <w:jc w:val="center"/>
              <w:outlineLvl w:val="3"/>
              <w:rPr>
                <w:color w:val="FFFFFF" w:themeColor="background1"/>
              </w:rPr>
            </w:pPr>
            <w:r w:rsidRPr="00C52121">
              <w:t>PAST PERFORMANCE - CASE STUDIES</w:t>
            </w:r>
          </w:p>
        </w:tc>
      </w:tr>
      <w:tr w:rsidR="004620F3" w:rsidRPr="004620F3" w14:paraId="4779DEFA" w14:textId="77777777" w:rsidTr="004620F3">
        <w:tc>
          <w:tcPr>
            <w:tcW w:w="10070" w:type="dxa"/>
            <w:shd w:val="clear" w:color="auto" w:fill="DBE5F1" w:themeFill="accent1" w:themeFillTint="33"/>
          </w:tcPr>
          <w:p w14:paraId="53D2A8B4" w14:textId="77777777" w:rsidR="004620F3" w:rsidRPr="00C52121" w:rsidRDefault="004620F3" w:rsidP="0003216D">
            <w:pPr>
              <w:ind w:left="0" w:firstLine="0"/>
              <w:outlineLvl w:val="3"/>
            </w:pPr>
            <w:r w:rsidRPr="00C52121">
              <w:t>The vendor should provide three (3) past performance case studies for projects where the products and/or services in the RFP are currently in use or recently used as an indicator of the vendor’s past performance.  The three (3) case studies should represent the same scope and magnitude of effort and complexity required in the RFP and be recent.</w:t>
            </w:r>
          </w:p>
          <w:p w14:paraId="539EE977" w14:textId="77777777" w:rsidR="004620F3" w:rsidRPr="00C52121" w:rsidRDefault="004620F3" w:rsidP="004620F3">
            <w:pPr>
              <w:outlineLvl w:val="3"/>
            </w:pPr>
          </w:p>
          <w:p w14:paraId="126F5F89" w14:textId="77777777" w:rsidR="004620F3" w:rsidRPr="00C52121" w:rsidRDefault="004620F3" w:rsidP="0003216D">
            <w:pPr>
              <w:ind w:left="0" w:firstLine="0"/>
              <w:outlineLvl w:val="3"/>
            </w:pPr>
            <w:r w:rsidRPr="00C52121">
              <w:t>The case study should include the name and contact information for a client representative who can speak to the scope, quality, and impact of the vendor’s work.  The state, at its discretion, may or may not contact any of the case studies provided by the vendor.</w:t>
            </w:r>
          </w:p>
          <w:p w14:paraId="55B0D46C" w14:textId="77777777" w:rsidR="004620F3" w:rsidRPr="00C52121" w:rsidRDefault="004620F3" w:rsidP="004620F3">
            <w:pPr>
              <w:outlineLvl w:val="3"/>
            </w:pPr>
          </w:p>
          <w:p w14:paraId="7BD22246" w14:textId="77777777" w:rsidR="004620F3" w:rsidRPr="00C52121" w:rsidRDefault="004620F3" w:rsidP="004620F3">
            <w:pPr>
              <w:outlineLvl w:val="3"/>
            </w:pPr>
            <w:r w:rsidRPr="00C52121">
              <w:t xml:space="preserve">The vendor should clearly indicate if case studies are for proposed subcontractor(s). </w:t>
            </w:r>
          </w:p>
        </w:tc>
      </w:tr>
      <w:tr w:rsidR="004620F3" w:rsidRPr="004620F3" w14:paraId="2B86DE3A" w14:textId="77777777" w:rsidTr="004620F3">
        <w:tc>
          <w:tcPr>
            <w:tcW w:w="10070" w:type="dxa"/>
            <w:shd w:val="clear" w:color="auto" w:fill="DBE5F1" w:themeFill="accent1" w:themeFillTint="33"/>
          </w:tcPr>
          <w:p w14:paraId="296BE6ED" w14:textId="77777777" w:rsidR="004620F3" w:rsidRPr="00B92A1B" w:rsidRDefault="004620F3" w:rsidP="0003216D">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4620F3" w:rsidRPr="004620F3" w14:paraId="02AE4A53" w14:textId="77777777" w:rsidTr="004620F3">
        <w:tc>
          <w:tcPr>
            <w:tcW w:w="10070" w:type="dxa"/>
            <w:shd w:val="clear" w:color="auto" w:fill="DBE5F1" w:themeFill="accent1" w:themeFillTint="33"/>
          </w:tcPr>
          <w:p w14:paraId="70081F86" w14:textId="77777777" w:rsidR="004620F3" w:rsidRPr="00B92A1B" w:rsidRDefault="004620F3" w:rsidP="001C15C1">
            <w:pPr>
              <w:outlineLvl w:val="3"/>
            </w:pPr>
            <w:r w:rsidRPr="00B92A1B">
              <w:rPr>
                <w:b/>
              </w:rPr>
              <w:t xml:space="preserve">The vendor should duplicate and complete the </w:t>
            </w:r>
            <w:r w:rsidR="001C15C1">
              <w:rPr>
                <w:b/>
              </w:rPr>
              <w:t xml:space="preserve">following </w:t>
            </w:r>
            <w:r w:rsidRPr="00B92A1B">
              <w:rPr>
                <w:b/>
              </w:rPr>
              <w:t>table for each case study presented.</w:t>
            </w:r>
          </w:p>
        </w:tc>
      </w:tr>
    </w:tbl>
    <w:p w14:paraId="73660254" w14:textId="77777777" w:rsidR="004620F3" w:rsidRPr="004620F3" w:rsidRDefault="004620F3" w:rsidP="004620F3">
      <w:pPr>
        <w:ind w:left="1152"/>
        <w:outlineLvl w:val="3"/>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0"/>
      </w:tblGrid>
      <w:tr w:rsidR="004620F3" w:rsidRPr="004620F3" w14:paraId="271BB92D" w14:textId="77777777" w:rsidTr="004620F3">
        <w:tc>
          <w:tcPr>
            <w:tcW w:w="10075" w:type="dxa"/>
            <w:gridSpan w:val="2"/>
            <w:shd w:val="clear" w:color="auto" w:fill="000000"/>
          </w:tcPr>
          <w:p w14:paraId="2B7448DB" w14:textId="77777777" w:rsidR="004620F3" w:rsidRPr="004620F3" w:rsidRDefault="004620F3" w:rsidP="004620F3">
            <w:pPr>
              <w:spacing w:after="60"/>
              <w:ind w:left="-22" w:firstLine="22"/>
              <w:jc w:val="center"/>
              <w:rPr>
                <w:color w:val="FFFFFF"/>
              </w:rPr>
            </w:pPr>
            <w:r w:rsidRPr="004620F3">
              <w:t>CASE STUDY</w:t>
            </w:r>
          </w:p>
        </w:tc>
      </w:tr>
      <w:tr w:rsidR="004620F3" w:rsidRPr="004620F3" w14:paraId="599C65B3" w14:textId="77777777" w:rsidTr="004620F3">
        <w:tc>
          <w:tcPr>
            <w:tcW w:w="2875" w:type="dxa"/>
            <w:shd w:val="clear" w:color="auto" w:fill="auto"/>
          </w:tcPr>
          <w:p w14:paraId="6D9BAEFD" w14:textId="77777777" w:rsidR="004620F3" w:rsidRPr="004620F3" w:rsidRDefault="004620F3" w:rsidP="004620F3">
            <w:pPr>
              <w:spacing w:after="60"/>
              <w:rPr>
                <w:b/>
              </w:rPr>
            </w:pPr>
            <w:r w:rsidRPr="004620F3">
              <w:rPr>
                <w:b/>
              </w:rPr>
              <w:t>Project Title</w:t>
            </w:r>
          </w:p>
        </w:tc>
        <w:tc>
          <w:tcPr>
            <w:tcW w:w="7200" w:type="dxa"/>
            <w:shd w:val="clear" w:color="auto" w:fill="auto"/>
          </w:tcPr>
          <w:p w14:paraId="0895103B" w14:textId="77777777" w:rsidR="004620F3" w:rsidRPr="004620F3" w:rsidRDefault="004620F3" w:rsidP="004620F3">
            <w:pPr>
              <w:spacing w:after="60"/>
              <w:rPr>
                <w:b/>
              </w:rPr>
            </w:pPr>
          </w:p>
        </w:tc>
      </w:tr>
      <w:tr w:rsidR="004620F3" w:rsidRPr="004620F3" w14:paraId="72392759" w14:textId="77777777" w:rsidTr="004620F3">
        <w:tc>
          <w:tcPr>
            <w:tcW w:w="2875" w:type="dxa"/>
            <w:shd w:val="clear" w:color="auto" w:fill="auto"/>
          </w:tcPr>
          <w:p w14:paraId="5FF65BB1" w14:textId="77777777" w:rsidR="004620F3" w:rsidRPr="004620F3" w:rsidRDefault="004620F3" w:rsidP="004620F3">
            <w:pPr>
              <w:spacing w:after="60"/>
              <w:rPr>
                <w:b/>
              </w:rPr>
            </w:pPr>
            <w:r w:rsidRPr="004620F3">
              <w:rPr>
                <w:b/>
              </w:rPr>
              <w:t>Duration of the Project</w:t>
            </w:r>
          </w:p>
        </w:tc>
        <w:tc>
          <w:tcPr>
            <w:tcW w:w="7200" w:type="dxa"/>
            <w:shd w:val="clear" w:color="auto" w:fill="auto"/>
          </w:tcPr>
          <w:p w14:paraId="09288313" w14:textId="77777777" w:rsidR="004620F3" w:rsidRPr="004620F3" w:rsidRDefault="004620F3" w:rsidP="004620F3">
            <w:pPr>
              <w:spacing w:after="60"/>
              <w:rPr>
                <w:b/>
              </w:rPr>
            </w:pPr>
          </w:p>
        </w:tc>
      </w:tr>
      <w:tr w:rsidR="004620F3" w:rsidRPr="004620F3" w14:paraId="6F77EC45" w14:textId="77777777" w:rsidTr="004620F3">
        <w:tc>
          <w:tcPr>
            <w:tcW w:w="2875" w:type="dxa"/>
            <w:shd w:val="clear" w:color="auto" w:fill="auto"/>
          </w:tcPr>
          <w:p w14:paraId="15A76B0F" w14:textId="77777777" w:rsidR="004620F3" w:rsidRPr="004620F3" w:rsidRDefault="004620F3" w:rsidP="004620F3">
            <w:pPr>
              <w:spacing w:after="60"/>
              <w:jc w:val="left"/>
              <w:rPr>
                <w:b/>
              </w:rPr>
            </w:pPr>
            <w:r w:rsidRPr="004620F3">
              <w:rPr>
                <w:b/>
              </w:rPr>
              <w:t>Specific Contact Information:</w:t>
            </w:r>
          </w:p>
        </w:tc>
        <w:tc>
          <w:tcPr>
            <w:tcW w:w="7200" w:type="dxa"/>
            <w:shd w:val="clear" w:color="auto" w:fill="auto"/>
          </w:tcPr>
          <w:p w14:paraId="52C2DD50" w14:textId="77777777" w:rsidR="004620F3" w:rsidRPr="004620F3" w:rsidRDefault="004620F3" w:rsidP="004620F3">
            <w:pPr>
              <w:spacing w:after="60"/>
            </w:pPr>
            <w:r w:rsidRPr="004620F3">
              <w:t>Organization Name:</w:t>
            </w:r>
          </w:p>
          <w:p w14:paraId="18B12F1D" w14:textId="77777777" w:rsidR="004620F3" w:rsidRPr="004620F3" w:rsidRDefault="004620F3" w:rsidP="004620F3">
            <w:pPr>
              <w:spacing w:after="60"/>
            </w:pPr>
            <w:r w:rsidRPr="004620F3">
              <w:t>Contact Person Name:</w:t>
            </w:r>
          </w:p>
          <w:p w14:paraId="60693856" w14:textId="77777777" w:rsidR="004620F3" w:rsidRPr="004620F3" w:rsidRDefault="004620F3" w:rsidP="004620F3">
            <w:pPr>
              <w:spacing w:after="60"/>
            </w:pPr>
            <w:r w:rsidRPr="004620F3">
              <w:t>Contact Telephone Number:</w:t>
            </w:r>
          </w:p>
          <w:p w14:paraId="3FA31C0D" w14:textId="77777777" w:rsidR="004620F3" w:rsidRPr="004620F3" w:rsidRDefault="004620F3" w:rsidP="004620F3">
            <w:pPr>
              <w:spacing w:after="60"/>
            </w:pPr>
            <w:r w:rsidRPr="004620F3">
              <w:t>Contact Email Address:</w:t>
            </w:r>
          </w:p>
        </w:tc>
      </w:tr>
      <w:tr w:rsidR="004620F3" w:rsidRPr="004620F3" w14:paraId="3F87F4E7" w14:textId="77777777" w:rsidTr="004620F3">
        <w:tc>
          <w:tcPr>
            <w:tcW w:w="2875" w:type="dxa"/>
            <w:shd w:val="clear" w:color="auto" w:fill="auto"/>
          </w:tcPr>
          <w:p w14:paraId="66B01331" w14:textId="77777777" w:rsidR="004620F3" w:rsidRPr="004620F3" w:rsidRDefault="004620F3" w:rsidP="004620F3">
            <w:pPr>
              <w:spacing w:after="60"/>
              <w:rPr>
                <w:b/>
              </w:rPr>
            </w:pPr>
            <w:r w:rsidRPr="004620F3">
              <w:rPr>
                <w:b/>
              </w:rPr>
              <w:t>Project Annual Budget</w:t>
            </w:r>
          </w:p>
        </w:tc>
        <w:tc>
          <w:tcPr>
            <w:tcW w:w="7200" w:type="dxa"/>
            <w:shd w:val="clear" w:color="auto" w:fill="auto"/>
          </w:tcPr>
          <w:p w14:paraId="0BDD3005" w14:textId="77777777" w:rsidR="004620F3" w:rsidRPr="004620F3" w:rsidRDefault="004620F3" w:rsidP="004620F3">
            <w:pPr>
              <w:spacing w:after="60"/>
            </w:pPr>
          </w:p>
        </w:tc>
      </w:tr>
      <w:tr w:rsidR="004620F3" w:rsidRPr="004620F3" w14:paraId="573DBFA4" w14:textId="77777777" w:rsidTr="004620F3">
        <w:tc>
          <w:tcPr>
            <w:tcW w:w="2875" w:type="dxa"/>
            <w:shd w:val="clear" w:color="auto" w:fill="auto"/>
          </w:tcPr>
          <w:p w14:paraId="5DCB0786" w14:textId="77777777" w:rsidR="004620F3" w:rsidRPr="004620F3" w:rsidRDefault="004620F3" w:rsidP="004620F3">
            <w:pPr>
              <w:spacing w:after="60"/>
              <w:rPr>
                <w:b/>
              </w:rPr>
            </w:pPr>
            <w:r w:rsidRPr="004620F3">
              <w:rPr>
                <w:b/>
              </w:rPr>
              <w:t>Timeframe Products/Services Provided:</w:t>
            </w:r>
          </w:p>
          <w:p w14:paraId="50EC9611" w14:textId="77777777" w:rsidR="004620F3" w:rsidRPr="004620F3" w:rsidRDefault="004620F3" w:rsidP="004620F3">
            <w:pPr>
              <w:spacing w:after="60"/>
              <w:rPr>
                <w:b/>
              </w:rPr>
            </w:pPr>
            <w:r w:rsidRPr="004620F3">
              <w:rPr>
                <w:b/>
              </w:rPr>
              <w:t>(e.g., July 2020 – June 2022)</w:t>
            </w:r>
          </w:p>
        </w:tc>
        <w:tc>
          <w:tcPr>
            <w:tcW w:w="7200" w:type="dxa"/>
            <w:shd w:val="clear" w:color="auto" w:fill="auto"/>
          </w:tcPr>
          <w:p w14:paraId="1F45E3B8" w14:textId="77777777" w:rsidR="004620F3" w:rsidRPr="004620F3" w:rsidRDefault="004620F3" w:rsidP="004620F3">
            <w:pPr>
              <w:spacing w:after="60"/>
            </w:pPr>
          </w:p>
        </w:tc>
      </w:tr>
      <w:tr w:rsidR="004620F3" w:rsidRPr="004620F3" w14:paraId="0F1DB47E" w14:textId="77777777" w:rsidTr="004620F3">
        <w:tc>
          <w:tcPr>
            <w:tcW w:w="2875" w:type="dxa"/>
            <w:shd w:val="clear" w:color="auto" w:fill="auto"/>
          </w:tcPr>
          <w:p w14:paraId="76EDE073" w14:textId="77777777" w:rsidR="004620F3" w:rsidRPr="004620F3" w:rsidRDefault="004620F3" w:rsidP="004620F3">
            <w:pPr>
              <w:spacing w:after="60"/>
              <w:rPr>
                <w:b/>
              </w:rPr>
            </w:pPr>
            <w:r w:rsidRPr="004620F3">
              <w:rPr>
                <w:b/>
              </w:rPr>
              <w:t>Public Sector?</w:t>
            </w:r>
          </w:p>
        </w:tc>
        <w:tc>
          <w:tcPr>
            <w:tcW w:w="7200" w:type="dxa"/>
            <w:vAlign w:val="center"/>
          </w:tcPr>
          <w:p w14:paraId="1EC88EDF" w14:textId="77777777" w:rsidR="004620F3" w:rsidRPr="004620F3" w:rsidRDefault="004620F3" w:rsidP="004620F3">
            <w:pPr>
              <w:spacing w:after="60"/>
            </w:pPr>
            <w:r w:rsidRPr="004620F3">
              <w:t xml:space="preserve">Yes </w:t>
            </w:r>
            <w:sdt>
              <w:sdtPr>
                <w:id w:val="929709858"/>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5146515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3CAA8C05" w14:textId="77777777" w:rsidTr="004620F3">
        <w:tc>
          <w:tcPr>
            <w:tcW w:w="10075" w:type="dxa"/>
            <w:gridSpan w:val="2"/>
            <w:shd w:val="clear" w:color="auto" w:fill="auto"/>
          </w:tcPr>
          <w:p w14:paraId="01A1F116" w14:textId="77777777" w:rsidR="004620F3" w:rsidRPr="004620F3" w:rsidRDefault="004620F3" w:rsidP="00AB789A">
            <w:pPr>
              <w:spacing w:after="60"/>
              <w:rPr>
                <w:b/>
              </w:rPr>
            </w:pPr>
            <w:r w:rsidRPr="004620F3">
              <w:rPr>
                <w:b/>
              </w:rPr>
              <w:t xml:space="preserve">The vendor should summarize below the work performed on the project, the project’s objectives, </w:t>
            </w:r>
            <w:r w:rsidR="00AB789A">
              <w:rPr>
                <w:b/>
              </w:rPr>
              <w:t xml:space="preserve">and </w:t>
            </w:r>
            <w:r w:rsidRPr="004620F3">
              <w:rPr>
                <w:b/>
              </w:rPr>
              <w:t xml:space="preserve">approach </w:t>
            </w:r>
            <w:r w:rsidRPr="00AB789A">
              <w:rPr>
                <w:b/>
              </w:rPr>
              <w:t>relevant to this RFP.</w:t>
            </w:r>
            <w:r w:rsidRPr="004620F3">
              <w:rPr>
                <w:b/>
              </w:rPr>
              <w:t xml:space="preserve">  </w:t>
            </w:r>
          </w:p>
        </w:tc>
      </w:tr>
      <w:tr w:rsidR="004620F3" w:rsidRPr="004620F3" w14:paraId="7152FF36" w14:textId="77777777" w:rsidTr="004620F3">
        <w:trPr>
          <w:trHeight w:val="2015"/>
        </w:trPr>
        <w:tc>
          <w:tcPr>
            <w:tcW w:w="10075" w:type="dxa"/>
            <w:gridSpan w:val="2"/>
            <w:shd w:val="clear" w:color="auto" w:fill="auto"/>
          </w:tcPr>
          <w:p w14:paraId="75CA6A0A" w14:textId="77777777" w:rsidR="004620F3" w:rsidRPr="004620F3" w:rsidRDefault="004620F3" w:rsidP="004620F3">
            <w:pPr>
              <w:spacing w:after="60"/>
              <w:rPr>
                <w:b/>
              </w:rPr>
            </w:pPr>
          </w:p>
        </w:tc>
      </w:tr>
    </w:tbl>
    <w:p w14:paraId="1815A4F1" w14:textId="77777777" w:rsidR="004620F3" w:rsidRPr="004620F3" w:rsidRDefault="004620F3" w:rsidP="004620F3">
      <w:pPr>
        <w:jc w:val="left"/>
        <w:rPr>
          <w:b/>
          <w:caps/>
          <w:kern w:val="28"/>
          <w:u w:val="single"/>
        </w:rPr>
      </w:pPr>
      <w:r w:rsidRPr="004620F3">
        <w:rPr>
          <w:b/>
          <w:caps/>
          <w:kern w:val="28"/>
          <w:u w:val="single"/>
        </w:rPr>
        <w:br w:type="page"/>
      </w:r>
    </w:p>
    <w:p w14:paraId="116581CD" w14:textId="61CCD53B" w:rsidR="004620F3" w:rsidRPr="004620F3" w:rsidRDefault="004620F3" w:rsidP="004620F3">
      <w:pPr>
        <w:ind w:left="720" w:hanging="720"/>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2367BC">
        <w:rPr>
          <w:b/>
          <w:caps/>
          <w:kern w:val="28"/>
        </w:rPr>
        <w:t>F</w:t>
      </w:r>
      <w:r w:rsidRPr="004620F3">
        <w:rPr>
          <w:b/>
          <w:caps/>
          <w:kern w:val="28"/>
        </w:rPr>
        <w:t xml:space="preserve">, </w:t>
      </w:r>
    </w:p>
    <w:p w14:paraId="7E315D8D" w14:textId="77777777" w:rsidR="004620F3" w:rsidRPr="004620F3" w:rsidRDefault="004620F3" w:rsidP="004620F3">
      <w:pPr>
        <w:ind w:left="720" w:hanging="720"/>
        <w:outlineLvl w:val="0"/>
        <w:rPr>
          <w:b/>
          <w:caps/>
          <w:kern w:val="28"/>
        </w:rPr>
      </w:pPr>
      <w:r w:rsidRPr="004620F3">
        <w:rPr>
          <w:b/>
          <w:caps/>
          <w:kern w:val="28"/>
        </w:rPr>
        <w:t>TEAM QUALIFICATIONS</w:t>
      </w:r>
    </w:p>
    <w:p w14:paraId="46DEE062" w14:textId="77777777" w:rsidR="004620F3" w:rsidRPr="004620F3" w:rsidRDefault="004620F3" w:rsidP="004620F3">
      <w:pPr>
        <w:outlineLvl w:val="1"/>
        <w:rPr>
          <w:b/>
          <w:sz w:val="18"/>
        </w:rPr>
      </w:pPr>
    </w:p>
    <w:p w14:paraId="6F52FAAC" w14:textId="77777777" w:rsidR="004620F3" w:rsidRPr="004620F3" w:rsidRDefault="004620F3" w:rsidP="004620F3">
      <w:pPr>
        <w:pBdr>
          <w:top w:val="single" w:sz="36" w:space="1" w:color="auto"/>
        </w:pBdr>
        <w:jc w:val="center"/>
        <w:outlineLvl w:val="1"/>
        <w:rPr>
          <w:b/>
          <w:sz w:val="16"/>
        </w:rPr>
      </w:pPr>
    </w:p>
    <w:p w14:paraId="5D6787FA" w14:textId="45107DF3" w:rsidR="006B5CC8" w:rsidRPr="004620F3" w:rsidRDefault="006B5CC8" w:rsidP="006B5CC8">
      <w:pPr>
        <w:pBdr>
          <w:top w:val="single" w:sz="4" w:space="1" w:color="auto"/>
          <w:left w:val="single" w:sz="4" w:space="4" w:color="auto"/>
          <w:bottom w:val="single" w:sz="4" w:space="1" w:color="auto"/>
          <w:right w:val="single" w:sz="4" w:space="4" w:color="auto"/>
        </w:pBdr>
        <w:shd w:val="clear" w:color="auto" w:fill="DBE5F1" w:themeFill="accent1" w:themeFillTint="33"/>
      </w:pPr>
      <w:r w:rsidRPr="004620F3">
        <w:rPr>
          <w:b/>
        </w:rPr>
        <w:t>Team Qualifications Submission Instructions:</w:t>
      </w:r>
      <w:r w:rsidRPr="004620F3">
        <w:t xml:space="preserve">  The vendor should provide detailed information on the experience and qualifications of </w:t>
      </w:r>
      <w:r w:rsidRPr="00C52121">
        <w:t>the vendor’s proposed personnel to perform the requirements of the RFP.  T</w:t>
      </w:r>
      <w:r w:rsidRPr="00D105C3">
        <w:t xml:space="preserve">he vendor should describe how the proposed personnel comply with the minimum experience and qualifications requirements identified in the RFP. </w:t>
      </w:r>
      <w:r w:rsidRPr="004620F3">
        <w:t xml:space="preserve">  </w:t>
      </w:r>
    </w:p>
    <w:p w14:paraId="67D86672" w14:textId="77777777" w:rsidR="004620F3" w:rsidRPr="004620F3" w:rsidRDefault="004620F3" w:rsidP="004620F3"/>
    <w:p w14:paraId="763F1954" w14:textId="77777777" w:rsidR="004620F3" w:rsidRPr="007C46BA" w:rsidRDefault="004620F3" w:rsidP="004620F3"/>
    <w:tbl>
      <w:tblPr>
        <w:tblStyle w:val="TableGrid3"/>
        <w:tblW w:w="0" w:type="auto"/>
        <w:tblInd w:w="-95" w:type="dxa"/>
        <w:tblLook w:val="04A0" w:firstRow="1" w:lastRow="0" w:firstColumn="1" w:lastColumn="0" w:noHBand="0" w:noVBand="1"/>
      </w:tblPr>
      <w:tblGrid>
        <w:gridCol w:w="10165"/>
      </w:tblGrid>
      <w:tr w:rsidR="004620F3" w:rsidRPr="007C46BA" w14:paraId="4FB551D6" w14:textId="77777777" w:rsidTr="004620F3">
        <w:tc>
          <w:tcPr>
            <w:tcW w:w="10165" w:type="dxa"/>
            <w:shd w:val="clear" w:color="auto" w:fill="000000" w:themeFill="text1"/>
          </w:tcPr>
          <w:p w14:paraId="6DBB90F7" w14:textId="77777777" w:rsidR="004620F3" w:rsidRPr="007C46BA" w:rsidRDefault="004620F3" w:rsidP="004620F3">
            <w:pPr>
              <w:jc w:val="center"/>
              <w:rPr>
                <w:color w:val="FFFFFF" w:themeColor="background1"/>
              </w:rPr>
            </w:pPr>
            <w:r w:rsidRPr="007C46BA">
              <w:rPr>
                <w:color w:val="FFFFFF" w:themeColor="background1"/>
              </w:rPr>
              <w:t>TEAM QUALIFICATIONS BIOGRAPHY INSTRUCTIONS</w:t>
            </w:r>
          </w:p>
        </w:tc>
      </w:tr>
      <w:tr w:rsidR="004620F3" w:rsidRPr="007C46BA" w14:paraId="309F6094" w14:textId="77777777" w:rsidTr="004620F3">
        <w:tc>
          <w:tcPr>
            <w:tcW w:w="10165" w:type="dxa"/>
            <w:shd w:val="clear" w:color="auto" w:fill="DBE5F1" w:themeFill="accent1" w:themeFillTint="33"/>
          </w:tcPr>
          <w:p w14:paraId="054E870B" w14:textId="0BF9A928" w:rsidR="004620F3" w:rsidRPr="007C46BA" w:rsidRDefault="004620F3" w:rsidP="004B7CF4">
            <w:pPr>
              <w:ind w:left="0" w:firstLine="0"/>
              <w:outlineLvl w:val="2"/>
              <w:rPr>
                <w:lang w:val="en"/>
              </w:rPr>
            </w:pPr>
            <w:r w:rsidRPr="007C46BA">
              <w:rPr>
                <w:b/>
                <w:lang w:val="en"/>
              </w:rPr>
              <w:t>Leadership Team</w:t>
            </w:r>
            <w:r w:rsidRPr="007C46BA">
              <w:rPr>
                <w:lang w:val="en"/>
              </w:rPr>
              <w:t>:</w:t>
            </w:r>
            <w:r w:rsidRPr="007C46BA">
              <w:rPr>
                <w:b/>
                <w:lang w:val="en"/>
              </w:rPr>
              <w:t xml:space="preserve">  </w:t>
            </w:r>
            <w:r w:rsidRPr="007C46BA">
              <w:rPr>
                <w:lang w:val="en"/>
              </w:rPr>
              <w:t xml:space="preserve">The vendor should submit no more than </w:t>
            </w:r>
            <w:r w:rsidR="00FA0E45">
              <w:rPr>
                <w:lang w:val="en"/>
              </w:rPr>
              <w:t>one (1)</w:t>
            </w:r>
            <w:r w:rsidRPr="007C46BA">
              <w:rPr>
                <w:lang w:val="en"/>
              </w:rPr>
              <w:t xml:space="preserve"> </w:t>
            </w:r>
            <w:r w:rsidR="00632A02">
              <w:rPr>
                <w:lang w:val="en"/>
              </w:rPr>
              <w:t>personnel</w:t>
            </w:r>
            <w:r w:rsidRPr="007C46BA">
              <w:rPr>
                <w:lang w:val="en"/>
              </w:rPr>
              <w:t xml:space="preserve"> biograph</w:t>
            </w:r>
            <w:r w:rsidR="00FA0E45">
              <w:rPr>
                <w:lang w:val="en"/>
              </w:rPr>
              <w:t>y</w:t>
            </w:r>
            <w:r w:rsidRPr="007C46BA">
              <w:rPr>
                <w:lang w:val="en"/>
              </w:rPr>
              <w:t xml:space="preserve"> </w:t>
            </w:r>
            <w:r w:rsidR="00922536">
              <w:rPr>
                <w:lang w:val="en"/>
              </w:rPr>
              <w:t xml:space="preserve">for </w:t>
            </w:r>
            <w:r w:rsidRPr="007C46BA">
              <w:rPr>
                <w:lang w:val="en"/>
              </w:rPr>
              <w:t>consider</w:t>
            </w:r>
            <w:r w:rsidR="00922536">
              <w:rPr>
                <w:lang w:val="en"/>
              </w:rPr>
              <w:t>ation</w:t>
            </w:r>
            <w:r w:rsidRPr="007C46BA">
              <w:rPr>
                <w:lang w:val="en"/>
              </w:rPr>
              <w:t xml:space="preserve"> in the evaluation.  For evaluation purposes, only the first biograph</w:t>
            </w:r>
            <w:r w:rsidR="00FA0E45">
              <w:rPr>
                <w:lang w:val="en"/>
              </w:rPr>
              <w:t>y</w:t>
            </w:r>
            <w:r w:rsidRPr="007C46BA">
              <w:rPr>
                <w:lang w:val="en"/>
              </w:rPr>
              <w:t xml:space="preserve"> will be considered.  Any additional biographies submitted will not be evaluated. </w:t>
            </w:r>
            <w:r w:rsidR="00FA0E45">
              <w:rPr>
                <w:lang w:val="en"/>
              </w:rPr>
              <w:t>The</w:t>
            </w:r>
            <w:r w:rsidRPr="007C46BA">
              <w:rPr>
                <w:lang w:val="en"/>
              </w:rPr>
              <w:t xml:space="preserve"> </w:t>
            </w:r>
            <w:r w:rsidR="00632A02">
              <w:rPr>
                <w:lang w:val="en"/>
              </w:rPr>
              <w:t xml:space="preserve">biography </w:t>
            </w:r>
            <w:r w:rsidRPr="007C46BA">
              <w:rPr>
                <w:lang w:val="en"/>
              </w:rPr>
              <w:t>should be identified as the vendor’s primary person responsible for the delivery of the project. By including the</w:t>
            </w:r>
            <w:r w:rsidR="00FA0E45">
              <w:rPr>
                <w:lang w:val="en"/>
              </w:rPr>
              <w:t xml:space="preserve"> </w:t>
            </w:r>
            <w:r w:rsidRPr="007C46BA">
              <w:rPr>
                <w:lang w:val="en"/>
              </w:rPr>
              <w:t>biograph</w:t>
            </w:r>
            <w:r w:rsidR="00FA0E45">
              <w:rPr>
                <w:lang w:val="en"/>
              </w:rPr>
              <w:t>y</w:t>
            </w:r>
            <w:r w:rsidRPr="007C46BA">
              <w:rPr>
                <w:lang w:val="en"/>
              </w:rPr>
              <w:t xml:space="preserve">, the vendor is committing the </w:t>
            </w:r>
            <w:r w:rsidR="00632A02">
              <w:rPr>
                <w:lang w:val="en"/>
              </w:rPr>
              <w:t>personnel</w:t>
            </w:r>
            <w:r w:rsidRPr="007C46BA">
              <w:rPr>
                <w:lang w:val="en"/>
              </w:rPr>
              <w:t xml:space="preserve"> </w:t>
            </w:r>
            <w:r w:rsidR="00611BB7">
              <w:rPr>
                <w:lang w:val="en"/>
              </w:rPr>
              <w:t xml:space="preserve">whose </w:t>
            </w:r>
            <w:r w:rsidR="00611BB7" w:rsidRPr="00FA0E45">
              <w:rPr>
                <w:lang w:val="en"/>
              </w:rPr>
              <w:t>biography are submitted</w:t>
            </w:r>
            <w:r w:rsidR="00611BB7">
              <w:rPr>
                <w:lang w:val="en"/>
              </w:rPr>
              <w:t xml:space="preserve"> herein </w:t>
            </w:r>
            <w:r w:rsidRPr="007C46BA">
              <w:rPr>
                <w:lang w:val="en"/>
              </w:rPr>
              <w:t xml:space="preserve">to support the project, should it be awarded.  </w:t>
            </w:r>
          </w:p>
        </w:tc>
      </w:tr>
      <w:tr w:rsidR="004620F3" w:rsidRPr="007C46BA" w14:paraId="1D214291" w14:textId="77777777" w:rsidTr="004620F3">
        <w:tc>
          <w:tcPr>
            <w:tcW w:w="10165" w:type="dxa"/>
            <w:shd w:val="clear" w:color="auto" w:fill="DBE5F1" w:themeFill="accent1" w:themeFillTint="33"/>
          </w:tcPr>
          <w:p w14:paraId="6D48CE5A" w14:textId="77777777" w:rsidR="004620F3" w:rsidRPr="007C46BA" w:rsidRDefault="004620F3" w:rsidP="00922536">
            <w:pPr>
              <w:ind w:left="0" w:firstLine="0"/>
              <w:outlineLvl w:val="2"/>
              <w:rPr>
                <w:lang w:val="en"/>
              </w:rPr>
            </w:pPr>
            <w:r w:rsidRPr="007C46BA">
              <w:rPr>
                <w:lang w:val="en"/>
              </w:rPr>
              <w:t xml:space="preserve">Additional Biographies:  In the event the vendor submits more biographies than requested, for evaluation purposes only the first biographies up to the number requested will be considered.  Any additional biographies will not be evaluated. </w:t>
            </w:r>
          </w:p>
        </w:tc>
      </w:tr>
      <w:tr w:rsidR="004620F3" w:rsidRPr="007C46BA" w14:paraId="3ED9252B" w14:textId="77777777" w:rsidTr="004620F3">
        <w:tc>
          <w:tcPr>
            <w:tcW w:w="10165" w:type="dxa"/>
            <w:shd w:val="clear" w:color="auto" w:fill="DBE5F1" w:themeFill="accent1" w:themeFillTint="33"/>
          </w:tcPr>
          <w:p w14:paraId="20036F7F" w14:textId="77777777" w:rsidR="004620F3" w:rsidRPr="007C46BA" w:rsidRDefault="004620F3" w:rsidP="001C15C1">
            <w:pPr>
              <w:rPr>
                <w:b/>
              </w:rPr>
            </w:pPr>
            <w:r w:rsidRPr="007C46BA">
              <w:rPr>
                <w:b/>
              </w:rPr>
              <w:t>The vendor should duplicate and complete the</w:t>
            </w:r>
            <w:r w:rsidR="001C15C1">
              <w:rPr>
                <w:b/>
              </w:rPr>
              <w:t xml:space="preserve"> following </w:t>
            </w:r>
            <w:r w:rsidRPr="007C46BA">
              <w:rPr>
                <w:b/>
              </w:rPr>
              <w:t>table for each proposed team member.</w:t>
            </w:r>
          </w:p>
        </w:tc>
      </w:tr>
    </w:tbl>
    <w:p w14:paraId="2B73A7C8" w14:textId="77777777" w:rsidR="004620F3" w:rsidRDefault="004620F3" w:rsidP="00A44570"/>
    <w:tbl>
      <w:tblPr>
        <w:tblStyle w:val="TableGrid4"/>
        <w:tblW w:w="0" w:type="auto"/>
        <w:tblBorders>
          <w:insideH w:val="single" w:sz="8" w:space="0" w:color="auto"/>
          <w:insideV w:val="single" w:sz="8" w:space="0" w:color="auto"/>
        </w:tblBorders>
        <w:tblLook w:val="04A0" w:firstRow="1" w:lastRow="0" w:firstColumn="1" w:lastColumn="0" w:noHBand="0" w:noVBand="1"/>
      </w:tblPr>
      <w:tblGrid>
        <w:gridCol w:w="2458"/>
        <w:gridCol w:w="726"/>
        <w:gridCol w:w="561"/>
        <w:gridCol w:w="815"/>
        <w:gridCol w:w="1363"/>
        <w:gridCol w:w="2250"/>
        <w:gridCol w:w="1674"/>
      </w:tblGrid>
      <w:tr w:rsidR="0098349A" w:rsidRPr="00B05BA3" w14:paraId="6BF679B2" w14:textId="77777777" w:rsidTr="00632A02">
        <w:trPr>
          <w:tblHeader/>
        </w:trPr>
        <w:tc>
          <w:tcPr>
            <w:tcW w:w="9847" w:type="dxa"/>
            <w:gridSpan w:val="7"/>
            <w:tcBorders>
              <w:bottom w:val="single" w:sz="4" w:space="0" w:color="auto"/>
            </w:tcBorders>
            <w:shd w:val="clear" w:color="auto" w:fill="000000" w:themeFill="text1"/>
          </w:tcPr>
          <w:p w14:paraId="0EF8703C" w14:textId="77777777" w:rsidR="0098349A" w:rsidRPr="0098349A" w:rsidRDefault="0098349A" w:rsidP="0098349A">
            <w:pPr>
              <w:jc w:val="center"/>
              <w:rPr>
                <w:rFonts w:ascii="Times New Roman" w:hAnsi="Times New Roman"/>
                <w:b/>
              </w:rPr>
            </w:pPr>
            <w:r w:rsidRPr="0098349A">
              <w:rPr>
                <w:rFonts w:ascii="Times New Roman" w:hAnsi="Times New Roman"/>
              </w:rPr>
              <w:br w:type="page"/>
            </w:r>
            <w:r w:rsidRPr="0098349A">
              <w:rPr>
                <w:rFonts w:ascii="Times New Roman" w:hAnsi="Times New Roman"/>
                <w:b/>
                <w:color w:val="FFFFFF" w:themeColor="background1"/>
              </w:rPr>
              <w:t>TEAM MEMBER BIOGRAPHY</w:t>
            </w:r>
          </w:p>
        </w:tc>
      </w:tr>
      <w:tr w:rsidR="0098349A" w:rsidRPr="00B05BA3" w14:paraId="15DBF412" w14:textId="77777777" w:rsidTr="00632A02">
        <w:tc>
          <w:tcPr>
            <w:tcW w:w="3184" w:type="dxa"/>
            <w:gridSpan w:val="2"/>
            <w:tcBorders>
              <w:top w:val="single" w:sz="4" w:space="0" w:color="auto"/>
              <w:bottom w:val="single" w:sz="4" w:space="0" w:color="auto"/>
              <w:right w:val="single" w:sz="4" w:space="0" w:color="auto"/>
            </w:tcBorders>
          </w:tcPr>
          <w:p w14:paraId="69A7A1F0" w14:textId="77777777" w:rsidR="0098349A" w:rsidRPr="0098349A" w:rsidRDefault="0098349A" w:rsidP="0098349A">
            <w:pPr>
              <w:rPr>
                <w:rFonts w:ascii="Times New Roman" w:hAnsi="Times New Roman"/>
                <w:b/>
              </w:rPr>
            </w:pPr>
            <w:r w:rsidRPr="0098349A">
              <w:rPr>
                <w:rFonts w:ascii="Times New Roman" w:hAnsi="Times New Roman"/>
                <w:b/>
              </w:rPr>
              <w:t>Name:</w:t>
            </w:r>
          </w:p>
        </w:tc>
        <w:tc>
          <w:tcPr>
            <w:tcW w:w="6663" w:type="dxa"/>
            <w:gridSpan w:val="5"/>
            <w:tcBorders>
              <w:top w:val="single" w:sz="4" w:space="0" w:color="auto"/>
              <w:left w:val="single" w:sz="4" w:space="0" w:color="auto"/>
              <w:bottom w:val="single" w:sz="4" w:space="0" w:color="auto"/>
            </w:tcBorders>
          </w:tcPr>
          <w:p w14:paraId="5EFC7330" w14:textId="77777777" w:rsidR="0098349A" w:rsidRPr="0098349A" w:rsidRDefault="0098349A" w:rsidP="0098349A">
            <w:pPr>
              <w:rPr>
                <w:rFonts w:ascii="Times New Roman" w:hAnsi="Times New Roman"/>
                <w:b/>
              </w:rPr>
            </w:pPr>
          </w:p>
        </w:tc>
      </w:tr>
      <w:tr w:rsidR="0098349A" w:rsidRPr="00B05BA3" w14:paraId="73B61A6F" w14:textId="77777777" w:rsidTr="00632A02">
        <w:tc>
          <w:tcPr>
            <w:tcW w:w="3184" w:type="dxa"/>
            <w:gridSpan w:val="2"/>
            <w:tcBorders>
              <w:top w:val="single" w:sz="4" w:space="0" w:color="auto"/>
              <w:bottom w:val="single" w:sz="4" w:space="0" w:color="auto"/>
              <w:right w:val="single" w:sz="4" w:space="0" w:color="auto"/>
            </w:tcBorders>
          </w:tcPr>
          <w:p w14:paraId="322F2524" w14:textId="77777777" w:rsidR="0098349A" w:rsidRPr="0098349A" w:rsidRDefault="0098349A" w:rsidP="0098349A">
            <w:pPr>
              <w:rPr>
                <w:rFonts w:ascii="Times New Roman" w:hAnsi="Times New Roman"/>
                <w:b/>
              </w:rPr>
            </w:pPr>
            <w:r w:rsidRPr="0098349A">
              <w:rPr>
                <w:rFonts w:ascii="Times New Roman" w:hAnsi="Times New Roman"/>
                <w:b/>
              </w:rPr>
              <w:t>Title:</w:t>
            </w:r>
          </w:p>
        </w:tc>
        <w:tc>
          <w:tcPr>
            <w:tcW w:w="6663" w:type="dxa"/>
            <w:gridSpan w:val="5"/>
            <w:tcBorders>
              <w:top w:val="single" w:sz="4" w:space="0" w:color="auto"/>
              <w:left w:val="single" w:sz="4" w:space="0" w:color="auto"/>
              <w:bottom w:val="single" w:sz="4" w:space="0" w:color="auto"/>
            </w:tcBorders>
          </w:tcPr>
          <w:p w14:paraId="55B09E4F" w14:textId="77777777" w:rsidR="0098349A" w:rsidRPr="0098349A" w:rsidRDefault="0098349A" w:rsidP="0098349A">
            <w:pPr>
              <w:rPr>
                <w:rFonts w:ascii="Times New Roman" w:hAnsi="Times New Roman"/>
                <w:b/>
              </w:rPr>
            </w:pPr>
          </w:p>
        </w:tc>
      </w:tr>
      <w:tr w:rsidR="0098349A" w:rsidRPr="00B05BA3" w14:paraId="119B8695" w14:textId="77777777" w:rsidTr="00632A02">
        <w:tc>
          <w:tcPr>
            <w:tcW w:w="3184" w:type="dxa"/>
            <w:gridSpan w:val="2"/>
            <w:tcBorders>
              <w:top w:val="single" w:sz="4" w:space="0" w:color="auto"/>
              <w:bottom w:val="single" w:sz="4" w:space="0" w:color="auto"/>
              <w:right w:val="single" w:sz="4" w:space="0" w:color="auto"/>
            </w:tcBorders>
          </w:tcPr>
          <w:p w14:paraId="2C20F715" w14:textId="77777777" w:rsidR="0098349A" w:rsidRPr="0098349A" w:rsidRDefault="0098349A" w:rsidP="0098349A">
            <w:pPr>
              <w:rPr>
                <w:rFonts w:ascii="Times New Roman" w:hAnsi="Times New Roman"/>
                <w:b/>
              </w:rPr>
            </w:pPr>
            <w:r w:rsidRPr="0098349A">
              <w:rPr>
                <w:rFonts w:ascii="Times New Roman" w:hAnsi="Times New Roman"/>
                <w:b/>
              </w:rPr>
              <w:t>Proposed project role:</w:t>
            </w:r>
          </w:p>
        </w:tc>
        <w:tc>
          <w:tcPr>
            <w:tcW w:w="6663" w:type="dxa"/>
            <w:gridSpan w:val="5"/>
            <w:tcBorders>
              <w:top w:val="single" w:sz="4" w:space="0" w:color="auto"/>
              <w:left w:val="single" w:sz="4" w:space="0" w:color="auto"/>
              <w:bottom w:val="single" w:sz="4" w:space="0" w:color="auto"/>
            </w:tcBorders>
          </w:tcPr>
          <w:p w14:paraId="07B3A3B2" w14:textId="77777777" w:rsidR="0098349A" w:rsidRPr="0098349A" w:rsidRDefault="0098349A" w:rsidP="0098349A">
            <w:pPr>
              <w:rPr>
                <w:rFonts w:ascii="Times New Roman" w:hAnsi="Times New Roman"/>
                <w:b/>
              </w:rPr>
            </w:pPr>
          </w:p>
        </w:tc>
      </w:tr>
      <w:tr w:rsidR="0098349A" w:rsidRPr="00B05BA3" w14:paraId="2616127E" w14:textId="77777777" w:rsidTr="00632A02">
        <w:tc>
          <w:tcPr>
            <w:tcW w:w="3184" w:type="dxa"/>
            <w:gridSpan w:val="2"/>
            <w:tcBorders>
              <w:top w:val="single" w:sz="4" w:space="0" w:color="auto"/>
              <w:bottom w:val="single" w:sz="4" w:space="0" w:color="auto"/>
              <w:right w:val="single" w:sz="4" w:space="0" w:color="auto"/>
            </w:tcBorders>
          </w:tcPr>
          <w:p w14:paraId="1686CE55" w14:textId="77777777" w:rsidR="0098349A" w:rsidRPr="0098349A" w:rsidRDefault="0098349A" w:rsidP="0098349A">
            <w:pPr>
              <w:ind w:left="0" w:firstLine="0"/>
              <w:rPr>
                <w:rFonts w:ascii="Times New Roman" w:hAnsi="Times New Roman"/>
                <w:b/>
              </w:rPr>
            </w:pPr>
            <w:r w:rsidRPr="0098349A">
              <w:rPr>
                <w:rFonts w:ascii="Times New Roman" w:hAnsi="Times New Roman"/>
                <w:b/>
              </w:rPr>
              <w:t>% of time committed to project:</w:t>
            </w:r>
          </w:p>
        </w:tc>
        <w:tc>
          <w:tcPr>
            <w:tcW w:w="6663" w:type="dxa"/>
            <w:gridSpan w:val="5"/>
            <w:tcBorders>
              <w:top w:val="single" w:sz="4" w:space="0" w:color="auto"/>
              <w:left w:val="single" w:sz="4" w:space="0" w:color="auto"/>
              <w:bottom w:val="single" w:sz="4" w:space="0" w:color="auto"/>
            </w:tcBorders>
          </w:tcPr>
          <w:p w14:paraId="4CA6624D" w14:textId="77777777" w:rsidR="0098349A" w:rsidRPr="0098349A" w:rsidRDefault="0098349A" w:rsidP="0098349A">
            <w:pPr>
              <w:rPr>
                <w:rFonts w:ascii="Times New Roman" w:hAnsi="Times New Roman"/>
                <w:b/>
              </w:rPr>
            </w:pPr>
          </w:p>
        </w:tc>
      </w:tr>
      <w:tr w:rsidR="0098349A" w:rsidRPr="00B05BA3" w14:paraId="58CF675A" w14:textId="77777777" w:rsidTr="00632A02">
        <w:tc>
          <w:tcPr>
            <w:tcW w:w="3184" w:type="dxa"/>
            <w:gridSpan w:val="2"/>
            <w:tcBorders>
              <w:top w:val="single" w:sz="4" w:space="0" w:color="auto"/>
              <w:bottom w:val="single" w:sz="4" w:space="0" w:color="auto"/>
              <w:right w:val="single" w:sz="4" w:space="0" w:color="auto"/>
            </w:tcBorders>
          </w:tcPr>
          <w:p w14:paraId="37D0428B" w14:textId="77777777" w:rsidR="0098349A" w:rsidRPr="0098349A" w:rsidRDefault="0098349A" w:rsidP="0098349A">
            <w:pPr>
              <w:rPr>
                <w:rFonts w:ascii="Times New Roman" w:hAnsi="Times New Roman"/>
                <w:b/>
              </w:rPr>
            </w:pPr>
            <w:r w:rsidRPr="0098349A">
              <w:rPr>
                <w:rFonts w:ascii="Times New Roman" w:hAnsi="Times New Roman"/>
                <w:b/>
              </w:rPr>
              <w:t>Proposed Team:</w:t>
            </w:r>
          </w:p>
        </w:tc>
        <w:sdt>
          <w:sdtPr>
            <w:id w:val="25922709"/>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4B958F02" w14:textId="77777777" w:rsidR="0098349A" w:rsidRPr="0098349A" w:rsidRDefault="0098349A" w:rsidP="0098349A">
                <w:pPr>
                  <w:rPr>
                    <w:rFonts w:ascii="Times New Roman" w:hAnsi="Times New Roman"/>
                    <w:b/>
                  </w:rPr>
                </w:pPr>
                <w:r w:rsidRPr="0098349A">
                  <w:rPr>
                    <w:rFonts w:ascii="Segoe UI Symbol" w:eastAsia="MS Gothic" w:hAnsi="Segoe UI Symbol" w:cs="Segoe UI Symbol"/>
                  </w:rPr>
                  <w:t>☐</w:t>
                </w:r>
              </w:p>
            </w:tc>
          </w:sdtContent>
        </w:sdt>
        <w:tc>
          <w:tcPr>
            <w:tcW w:w="6102" w:type="dxa"/>
            <w:gridSpan w:val="4"/>
            <w:tcBorders>
              <w:top w:val="single" w:sz="4" w:space="0" w:color="auto"/>
              <w:left w:val="single" w:sz="4" w:space="0" w:color="auto"/>
              <w:bottom w:val="single" w:sz="4" w:space="0" w:color="auto"/>
            </w:tcBorders>
          </w:tcPr>
          <w:p w14:paraId="439C28A0" w14:textId="60B6A08B" w:rsidR="0098349A" w:rsidRPr="0098349A" w:rsidRDefault="00632A02" w:rsidP="0098349A">
            <w:pPr>
              <w:rPr>
                <w:rFonts w:ascii="Times New Roman" w:hAnsi="Times New Roman"/>
                <w:b/>
              </w:rPr>
            </w:pPr>
            <w:r>
              <w:rPr>
                <w:rFonts w:ascii="Times New Roman" w:hAnsi="Times New Roman"/>
                <w:b/>
              </w:rPr>
              <w:t xml:space="preserve">Project Manager </w:t>
            </w:r>
          </w:p>
        </w:tc>
      </w:tr>
      <w:tr w:rsidR="0098349A" w:rsidRPr="00B05BA3" w14:paraId="0270CAD9" w14:textId="77777777" w:rsidTr="00632A02">
        <w:tc>
          <w:tcPr>
            <w:tcW w:w="9847" w:type="dxa"/>
            <w:gridSpan w:val="7"/>
            <w:tcBorders>
              <w:top w:val="single" w:sz="4" w:space="0" w:color="auto"/>
              <w:bottom w:val="single" w:sz="4" w:space="0" w:color="auto"/>
            </w:tcBorders>
            <w:shd w:val="clear" w:color="auto" w:fill="000000" w:themeFill="text1"/>
          </w:tcPr>
          <w:p w14:paraId="12773674" w14:textId="77777777" w:rsidR="0098349A" w:rsidRPr="0098349A" w:rsidRDefault="0098349A" w:rsidP="0098349A">
            <w:pPr>
              <w:jc w:val="center"/>
              <w:rPr>
                <w:rFonts w:ascii="Times New Roman" w:hAnsi="Times New Roman"/>
                <w:b/>
              </w:rPr>
            </w:pPr>
            <w:r w:rsidRPr="0098349A">
              <w:rPr>
                <w:rFonts w:ascii="Times New Roman" w:hAnsi="Times New Roman"/>
                <w:b/>
              </w:rPr>
              <w:t>Education, Certifications, and Other Distinctions</w:t>
            </w:r>
          </w:p>
        </w:tc>
      </w:tr>
      <w:tr w:rsidR="0098349A" w:rsidRPr="003C3470" w14:paraId="1392C961" w14:textId="77777777" w:rsidTr="00632A02">
        <w:tc>
          <w:tcPr>
            <w:tcW w:w="3745" w:type="dxa"/>
            <w:gridSpan w:val="3"/>
            <w:tcBorders>
              <w:top w:val="single" w:sz="4" w:space="0" w:color="auto"/>
              <w:bottom w:val="single" w:sz="4" w:space="0" w:color="auto"/>
              <w:right w:val="single" w:sz="4" w:space="0" w:color="auto"/>
            </w:tcBorders>
          </w:tcPr>
          <w:p w14:paraId="3C229DFB"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Degree, certification, or other distinctions</w:t>
            </w:r>
          </w:p>
        </w:tc>
        <w:tc>
          <w:tcPr>
            <w:tcW w:w="4428" w:type="dxa"/>
            <w:gridSpan w:val="3"/>
            <w:tcBorders>
              <w:top w:val="single" w:sz="4" w:space="0" w:color="auto"/>
              <w:left w:val="single" w:sz="4" w:space="0" w:color="auto"/>
              <w:bottom w:val="single" w:sz="4" w:space="0" w:color="auto"/>
              <w:right w:val="single" w:sz="4" w:space="0" w:color="auto"/>
            </w:tcBorders>
          </w:tcPr>
          <w:p w14:paraId="1713740A" w14:textId="77777777" w:rsidR="0098349A" w:rsidRPr="0098349A" w:rsidRDefault="0098349A" w:rsidP="0098349A">
            <w:pPr>
              <w:ind w:left="0" w:firstLine="0"/>
              <w:rPr>
                <w:rFonts w:ascii="Times New Roman" w:hAnsi="Times New Roman"/>
                <w:b/>
              </w:rPr>
            </w:pPr>
            <w:r w:rsidRPr="0098349A">
              <w:rPr>
                <w:rFonts w:ascii="Times New Roman" w:hAnsi="Times New Roman"/>
                <w:b/>
              </w:rPr>
              <w:t>Institution</w:t>
            </w:r>
          </w:p>
        </w:tc>
        <w:tc>
          <w:tcPr>
            <w:tcW w:w="1674" w:type="dxa"/>
            <w:tcBorders>
              <w:top w:val="single" w:sz="4" w:space="0" w:color="auto"/>
              <w:left w:val="single" w:sz="4" w:space="0" w:color="auto"/>
              <w:bottom w:val="single" w:sz="4" w:space="0" w:color="auto"/>
            </w:tcBorders>
          </w:tcPr>
          <w:p w14:paraId="6057638C" w14:textId="77777777" w:rsidR="0098349A" w:rsidRPr="0098349A" w:rsidRDefault="0098349A" w:rsidP="0098349A">
            <w:pPr>
              <w:ind w:left="0" w:firstLine="0"/>
              <w:rPr>
                <w:rFonts w:ascii="Times New Roman" w:hAnsi="Times New Roman"/>
                <w:b/>
              </w:rPr>
            </w:pPr>
            <w:r w:rsidRPr="0098349A">
              <w:rPr>
                <w:rFonts w:ascii="Times New Roman" w:hAnsi="Times New Roman"/>
                <w:b/>
              </w:rPr>
              <w:t>Date</w:t>
            </w:r>
          </w:p>
        </w:tc>
      </w:tr>
      <w:tr w:rsidR="0098349A" w:rsidRPr="003C3470" w14:paraId="758797E5" w14:textId="77777777" w:rsidTr="00632A02">
        <w:tc>
          <w:tcPr>
            <w:tcW w:w="3745" w:type="dxa"/>
            <w:gridSpan w:val="3"/>
            <w:tcBorders>
              <w:top w:val="single" w:sz="4" w:space="0" w:color="auto"/>
              <w:bottom w:val="single" w:sz="4" w:space="0" w:color="auto"/>
              <w:right w:val="single" w:sz="4" w:space="0" w:color="auto"/>
            </w:tcBorders>
          </w:tcPr>
          <w:p w14:paraId="014447B6" w14:textId="77777777" w:rsidR="0098349A" w:rsidRPr="0098349A" w:rsidRDefault="0098349A" w:rsidP="0098349A">
            <w:pPr>
              <w:ind w:left="0" w:firstLine="0"/>
              <w:jc w:val="left"/>
              <w:rPr>
                <w:rFonts w:ascii="Times New Roman" w:hAnsi="Times New Roman"/>
              </w:rPr>
            </w:pPr>
            <w:r w:rsidRPr="0098349A">
              <w:rPr>
                <w:rFonts w:ascii="Times New Roman" w:hAnsi="Times New Roman"/>
              </w:rPr>
              <w:t>Example: BA, Business Administration</w:t>
            </w:r>
          </w:p>
        </w:tc>
        <w:tc>
          <w:tcPr>
            <w:tcW w:w="4428" w:type="dxa"/>
            <w:gridSpan w:val="3"/>
            <w:tcBorders>
              <w:top w:val="single" w:sz="4" w:space="0" w:color="auto"/>
              <w:left w:val="single" w:sz="4" w:space="0" w:color="auto"/>
              <w:bottom w:val="single" w:sz="4" w:space="0" w:color="auto"/>
              <w:right w:val="single" w:sz="4" w:space="0" w:color="auto"/>
            </w:tcBorders>
          </w:tcPr>
          <w:p w14:paraId="337FD0CF" w14:textId="77777777" w:rsidR="0098349A" w:rsidRPr="0098349A" w:rsidRDefault="0098349A" w:rsidP="0098349A">
            <w:pPr>
              <w:ind w:left="0" w:firstLine="0"/>
              <w:rPr>
                <w:rFonts w:ascii="Times New Roman" w:hAnsi="Times New Roman"/>
              </w:rPr>
            </w:pPr>
            <w:r w:rsidRPr="0098349A">
              <w:rPr>
                <w:rFonts w:ascii="Times New Roman" w:hAnsi="Times New Roman"/>
              </w:rPr>
              <w:t>Washington University in Saint Louis</w:t>
            </w:r>
          </w:p>
        </w:tc>
        <w:tc>
          <w:tcPr>
            <w:tcW w:w="1674" w:type="dxa"/>
            <w:tcBorders>
              <w:top w:val="single" w:sz="4" w:space="0" w:color="auto"/>
              <w:left w:val="single" w:sz="4" w:space="0" w:color="auto"/>
              <w:bottom w:val="single" w:sz="4" w:space="0" w:color="auto"/>
            </w:tcBorders>
          </w:tcPr>
          <w:p w14:paraId="497A57D0" w14:textId="77777777" w:rsidR="0098349A" w:rsidRPr="0098349A" w:rsidRDefault="0098349A" w:rsidP="0098349A">
            <w:pPr>
              <w:ind w:left="0" w:firstLine="0"/>
              <w:rPr>
                <w:rFonts w:ascii="Times New Roman" w:hAnsi="Times New Roman"/>
              </w:rPr>
            </w:pPr>
          </w:p>
        </w:tc>
      </w:tr>
      <w:tr w:rsidR="0098349A" w:rsidRPr="003C3470" w14:paraId="3891C2F5" w14:textId="77777777" w:rsidTr="00632A02">
        <w:tc>
          <w:tcPr>
            <w:tcW w:w="3745" w:type="dxa"/>
            <w:gridSpan w:val="3"/>
            <w:tcBorders>
              <w:top w:val="single" w:sz="4" w:space="0" w:color="auto"/>
              <w:bottom w:val="single" w:sz="4" w:space="0" w:color="auto"/>
              <w:right w:val="single" w:sz="4" w:space="0" w:color="auto"/>
            </w:tcBorders>
          </w:tcPr>
          <w:p w14:paraId="6DDB1FBA" w14:textId="77777777" w:rsidR="0098349A" w:rsidRPr="0098349A" w:rsidRDefault="0098349A" w:rsidP="0098349A">
            <w:pPr>
              <w:ind w:left="0" w:firstLine="0"/>
              <w:rPr>
                <w:rFonts w:ascii="Times New Roman" w:hAnsi="Times New Roman"/>
              </w:rPr>
            </w:pPr>
            <w:r w:rsidRPr="0098349A">
              <w:rPr>
                <w:rFonts w:ascii="Times New Roman" w:hAnsi="Times New Roman"/>
              </w:rPr>
              <w:t>Example: Lean Six Sigma Black Belt</w:t>
            </w:r>
          </w:p>
        </w:tc>
        <w:tc>
          <w:tcPr>
            <w:tcW w:w="4428" w:type="dxa"/>
            <w:gridSpan w:val="3"/>
            <w:tcBorders>
              <w:top w:val="single" w:sz="4" w:space="0" w:color="auto"/>
              <w:left w:val="single" w:sz="4" w:space="0" w:color="auto"/>
              <w:bottom w:val="single" w:sz="4" w:space="0" w:color="auto"/>
              <w:right w:val="single" w:sz="4" w:space="0" w:color="auto"/>
            </w:tcBorders>
          </w:tcPr>
          <w:p w14:paraId="0A5D265F" w14:textId="77777777" w:rsidR="0098349A" w:rsidRPr="0098349A" w:rsidRDefault="0098349A" w:rsidP="0098349A">
            <w:pPr>
              <w:ind w:left="0" w:firstLine="0"/>
              <w:rPr>
                <w:rFonts w:ascii="Times New Roman" w:hAnsi="Times New Roman"/>
              </w:rPr>
            </w:pPr>
            <w:r w:rsidRPr="0098349A">
              <w:rPr>
                <w:rFonts w:ascii="Times New Roman" w:hAnsi="Times New Roman"/>
              </w:rPr>
              <w:t>Villanova University (online)</w:t>
            </w:r>
          </w:p>
        </w:tc>
        <w:tc>
          <w:tcPr>
            <w:tcW w:w="1674" w:type="dxa"/>
            <w:tcBorders>
              <w:top w:val="single" w:sz="4" w:space="0" w:color="auto"/>
              <w:left w:val="single" w:sz="4" w:space="0" w:color="auto"/>
              <w:bottom w:val="single" w:sz="4" w:space="0" w:color="auto"/>
            </w:tcBorders>
          </w:tcPr>
          <w:p w14:paraId="3295D178" w14:textId="77777777" w:rsidR="0098349A" w:rsidRPr="0098349A" w:rsidRDefault="0098349A" w:rsidP="0098349A">
            <w:pPr>
              <w:ind w:left="0" w:firstLine="0"/>
              <w:rPr>
                <w:rFonts w:ascii="Times New Roman" w:hAnsi="Times New Roman"/>
              </w:rPr>
            </w:pPr>
          </w:p>
        </w:tc>
      </w:tr>
      <w:tr w:rsidR="0098349A" w:rsidRPr="003C3470" w14:paraId="105497E8" w14:textId="77777777" w:rsidTr="00632A02">
        <w:tc>
          <w:tcPr>
            <w:tcW w:w="3745" w:type="dxa"/>
            <w:gridSpan w:val="3"/>
            <w:tcBorders>
              <w:top w:val="single" w:sz="4" w:space="0" w:color="auto"/>
              <w:bottom w:val="single" w:sz="4" w:space="0" w:color="auto"/>
              <w:right w:val="single" w:sz="4" w:space="0" w:color="auto"/>
            </w:tcBorders>
          </w:tcPr>
          <w:p w14:paraId="4AF10D17" w14:textId="77777777" w:rsidR="0098349A" w:rsidRPr="0098349A" w:rsidRDefault="0098349A" w:rsidP="0098349A">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1C900E43"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5D7FF130" w14:textId="77777777" w:rsidR="0098349A" w:rsidRPr="0098349A" w:rsidRDefault="0098349A" w:rsidP="0098349A">
            <w:pPr>
              <w:ind w:left="0" w:firstLine="0"/>
              <w:rPr>
                <w:rFonts w:ascii="Times New Roman" w:hAnsi="Times New Roman"/>
              </w:rPr>
            </w:pPr>
          </w:p>
        </w:tc>
      </w:tr>
      <w:tr w:rsidR="0098349A" w:rsidRPr="003C3470" w14:paraId="31E4FCE5" w14:textId="77777777" w:rsidTr="00632A02">
        <w:tc>
          <w:tcPr>
            <w:tcW w:w="3745" w:type="dxa"/>
            <w:gridSpan w:val="3"/>
            <w:tcBorders>
              <w:top w:val="single" w:sz="4" w:space="0" w:color="auto"/>
              <w:bottom w:val="single" w:sz="4" w:space="0" w:color="auto"/>
              <w:right w:val="single" w:sz="4" w:space="0" w:color="auto"/>
            </w:tcBorders>
          </w:tcPr>
          <w:p w14:paraId="18544E1D" w14:textId="77777777" w:rsidR="0098349A" w:rsidRPr="0098349A" w:rsidRDefault="0098349A" w:rsidP="0098349A">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7545762A"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04D31BFA" w14:textId="77777777" w:rsidR="0098349A" w:rsidRPr="0098349A" w:rsidRDefault="0098349A" w:rsidP="0098349A">
            <w:pPr>
              <w:rPr>
                <w:rFonts w:ascii="Times New Roman" w:hAnsi="Times New Roman"/>
              </w:rPr>
            </w:pPr>
          </w:p>
        </w:tc>
      </w:tr>
      <w:tr w:rsidR="0098349A" w:rsidRPr="003C3470" w14:paraId="3791404C" w14:textId="77777777" w:rsidTr="00632A02">
        <w:tc>
          <w:tcPr>
            <w:tcW w:w="9847" w:type="dxa"/>
            <w:gridSpan w:val="7"/>
            <w:tcBorders>
              <w:top w:val="single" w:sz="4" w:space="0" w:color="auto"/>
              <w:bottom w:val="single" w:sz="4" w:space="0" w:color="auto"/>
            </w:tcBorders>
            <w:shd w:val="clear" w:color="auto" w:fill="000000" w:themeFill="text1"/>
          </w:tcPr>
          <w:p w14:paraId="38C6A413" w14:textId="77777777" w:rsidR="0098349A" w:rsidRPr="0098349A" w:rsidRDefault="0098349A" w:rsidP="0098349A">
            <w:pPr>
              <w:jc w:val="center"/>
              <w:rPr>
                <w:rFonts w:ascii="Times New Roman" w:hAnsi="Times New Roman"/>
                <w:b/>
              </w:rPr>
            </w:pPr>
            <w:r w:rsidRPr="0098349A">
              <w:rPr>
                <w:rFonts w:ascii="Times New Roman" w:hAnsi="Times New Roman"/>
                <w:b/>
              </w:rPr>
              <w:t>Employment History</w:t>
            </w:r>
          </w:p>
        </w:tc>
      </w:tr>
      <w:tr w:rsidR="0098349A" w:rsidRPr="003C3470" w14:paraId="3E1D2815" w14:textId="77777777" w:rsidTr="00632A02">
        <w:tc>
          <w:tcPr>
            <w:tcW w:w="3745" w:type="dxa"/>
            <w:gridSpan w:val="3"/>
            <w:tcBorders>
              <w:top w:val="single" w:sz="4" w:space="0" w:color="auto"/>
              <w:bottom w:val="single" w:sz="4" w:space="0" w:color="auto"/>
              <w:right w:val="single" w:sz="4" w:space="0" w:color="auto"/>
            </w:tcBorders>
          </w:tcPr>
          <w:p w14:paraId="5A5C83D1" w14:textId="77777777" w:rsidR="0098349A" w:rsidRPr="0098349A" w:rsidRDefault="0098349A" w:rsidP="0098349A">
            <w:pPr>
              <w:rPr>
                <w:rFonts w:ascii="Times New Roman" w:hAnsi="Times New Roman"/>
                <w:b/>
              </w:rPr>
            </w:pPr>
            <w:r w:rsidRPr="0098349A">
              <w:rPr>
                <w:rFonts w:ascii="Times New Roman" w:hAnsi="Times New Roman"/>
                <w:b/>
              </w:rPr>
              <w:t>Organization</w:t>
            </w:r>
          </w:p>
        </w:tc>
        <w:tc>
          <w:tcPr>
            <w:tcW w:w="4428" w:type="dxa"/>
            <w:gridSpan w:val="3"/>
            <w:tcBorders>
              <w:top w:val="single" w:sz="4" w:space="0" w:color="auto"/>
              <w:left w:val="single" w:sz="4" w:space="0" w:color="auto"/>
              <w:bottom w:val="single" w:sz="4" w:space="0" w:color="auto"/>
              <w:right w:val="single" w:sz="4" w:space="0" w:color="auto"/>
            </w:tcBorders>
          </w:tcPr>
          <w:p w14:paraId="2A39CB75" w14:textId="77777777" w:rsidR="0098349A" w:rsidRPr="0098349A" w:rsidRDefault="0098349A" w:rsidP="0098349A">
            <w:pPr>
              <w:rPr>
                <w:rFonts w:ascii="Times New Roman" w:hAnsi="Times New Roman"/>
                <w:b/>
              </w:rPr>
            </w:pPr>
            <w:r w:rsidRPr="0098349A">
              <w:rPr>
                <w:rFonts w:ascii="Times New Roman" w:hAnsi="Times New Roman"/>
                <w:b/>
              </w:rPr>
              <w:t>Role</w:t>
            </w:r>
          </w:p>
        </w:tc>
        <w:tc>
          <w:tcPr>
            <w:tcW w:w="1674" w:type="dxa"/>
            <w:tcBorders>
              <w:top w:val="single" w:sz="4" w:space="0" w:color="auto"/>
              <w:left w:val="single" w:sz="4" w:space="0" w:color="auto"/>
              <w:bottom w:val="single" w:sz="4" w:space="0" w:color="auto"/>
            </w:tcBorders>
          </w:tcPr>
          <w:p w14:paraId="063F1BE1" w14:textId="77777777" w:rsidR="0098349A" w:rsidRPr="0098349A" w:rsidRDefault="0098349A" w:rsidP="0098349A">
            <w:pPr>
              <w:rPr>
                <w:rFonts w:ascii="Times New Roman" w:hAnsi="Times New Roman"/>
                <w:b/>
              </w:rPr>
            </w:pPr>
            <w:r w:rsidRPr="0098349A">
              <w:rPr>
                <w:rFonts w:ascii="Times New Roman" w:hAnsi="Times New Roman"/>
                <w:b/>
              </w:rPr>
              <w:t>Dates</w:t>
            </w:r>
          </w:p>
        </w:tc>
      </w:tr>
      <w:tr w:rsidR="0098349A" w:rsidRPr="003C3470" w14:paraId="5EF43F3F" w14:textId="77777777" w:rsidTr="00632A02">
        <w:tc>
          <w:tcPr>
            <w:tcW w:w="3745" w:type="dxa"/>
            <w:gridSpan w:val="3"/>
            <w:tcBorders>
              <w:top w:val="single" w:sz="4" w:space="0" w:color="auto"/>
              <w:bottom w:val="single" w:sz="4" w:space="0" w:color="auto"/>
              <w:right w:val="single" w:sz="4" w:space="0" w:color="auto"/>
            </w:tcBorders>
          </w:tcPr>
          <w:p w14:paraId="7F9780F2" w14:textId="77777777" w:rsidR="0098349A" w:rsidRPr="0098349A" w:rsidRDefault="0098349A" w:rsidP="0098349A">
            <w:pPr>
              <w:rPr>
                <w:rFonts w:ascii="Times New Roman" w:hAnsi="Times New Roman"/>
                <w:i/>
              </w:rPr>
            </w:pPr>
            <w:r w:rsidRPr="0098349A">
              <w:rPr>
                <w:rFonts w:ascii="Times New Roman" w:hAnsi="Times New Roman"/>
                <w:i/>
              </w:rPr>
              <w:t>Example: Current Company</w:t>
            </w:r>
          </w:p>
        </w:tc>
        <w:tc>
          <w:tcPr>
            <w:tcW w:w="4428" w:type="dxa"/>
            <w:gridSpan w:val="3"/>
            <w:tcBorders>
              <w:top w:val="single" w:sz="4" w:space="0" w:color="auto"/>
              <w:left w:val="single" w:sz="4" w:space="0" w:color="auto"/>
              <w:bottom w:val="single" w:sz="4" w:space="0" w:color="auto"/>
              <w:right w:val="single" w:sz="4" w:space="0" w:color="auto"/>
            </w:tcBorders>
          </w:tcPr>
          <w:p w14:paraId="723AC384" w14:textId="77777777" w:rsidR="0098349A" w:rsidRPr="0098349A" w:rsidRDefault="0098349A" w:rsidP="0098349A">
            <w:pPr>
              <w:ind w:left="0" w:firstLine="0"/>
              <w:rPr>
                <w:rFonts w:ascii="Times New Roman" w:hAnsi="Times New Roman"/>
                <w:i/>
              </w:rPr>
            </w:pPr>
            <w:r w:rsidRPr="0098349A">
              <w:rPr>
                <w:rFonts w:ascii="Times New Roman" w:hAnsi="Times New Roman"/>
                <w:i/>
              </w:rPr>
              <w:t>Partner and leader of organization design practice</w:t>
            </w:r>
          </w:p>
        </w:tc>
        <w:tc>
          <w:tcPr>
            <w:tcW w:w="1674" w:type="dxa"/>
            <w:tcBorders>
              <w:top w:val="single" w:sz="4" w:space="0" w:color="auto"/>
              <w:left w:val="single" w:sz="4" w:space="0" w:color="auto"/>
              <w:bottom w:val="single" w:sz="4" w:space="0" w:color="auto"/>
            </w:tcBorders>
          </w:tcPr>
          <w:p w14:paraId="536B85AE" w14:textId="77777777" w:rsidR="0098349A" w:rsidRPr="0098349A" w:rsidRDefault="0098349A" w:rsidP="0098349A">
            <w:pPr>
              <w:rPr>
                <w:rFonts w:ascii="Times New Roman" w:hAnsi="Times New Roman"/>
                <w:i/>
              </w:rPr>
            </w:pPr>
            <w:r w:rsidRPr="0098349A">
              <w:rPr>
                <w:rFonts w:ascii="Times New Roman" w:hAnsi="Times New Roman"/>
                <w:i/>
              </w:rPr>
              <w:t>2014-present</w:t>
            </w:r>
          </w:p>
        </w:tc>
      </w:tr>
      <w:tr w:rsidR="0098349A" w:rsidRPr="003C3470" w14:paraId="54DFA837" w14:textId="77777777" w:rsidTr="00632A02">
        <w:tc>
          <w:tcPr>
            <w:tcW w:w="3745" w:type="dxa"/>
            <w:gridSpan w:val="3"/>
            <w:tcBorders>
              <w:top w:val="single" w:sz="4" w:space="0" w:color="auto"/>
              <w:bottom w:val="single" w:sz="4" w:space="0" w:color="auto"/>
              <w:right w:val="single" w:sz="4" w:space="0" w:color="auto"/>
            </w:tcBorders>
          </w:tcPr>
          <w:p w14:paraId="5B2B4853" w14:textId="77777777" w:rsidR="0098349A" w:rsidRPr="0098349A" w:rsidRDefault="0098349A" w:rsidP="0098349A">
            <w:pPr>
              <w:rPr>
                <w:rFonts w:ascii="Times New Roman" w:hAnsi="Times New Roman"/>
                <w:i/>
              </w:rPr>
            </w:pPr>
            <w:r w:rsidRPr="0098349A">
              <w:rPr>
                <w:rFonts w:ascii="Times New Roman" w:hAnsi="Times New Roman"/>
                <w:i/>
              </w:rPr>
              <w:t>Example: Company ABC</w:t>
            </w:r>
          </w:p>
        </w:tc>
        <w:tc>
          <w:tcPr>
            <w:tcW w:w="4428" w:type="dxa"/>
            <w:gridSpan w:val="3"/>
            <w:tcBorders>
              <w:top w:val="single" w:sz="4" w:space="0" w:color="auto"/>
              <w:left w:val="single" w:sz="4" w:space="0" w:color="auto"/>
              <w:bottom w:val="single" w:sz="4" w:space="0" w:color="auto"/>
              <w:right w:val="single" w:sz="4" w:space="0" w:color="auto"/>
            </w:tcBorders>
          </w:tcPr>
          <w:p w14:paraId="26827C55" w14:textId="77777777" w:rsidR="0098349A" w:rsidRPr="0098349A" w:rsidRDefault="0098349A" w:rsidP="0098349A">
            <w:pPr>
              <w:ind w:left="0" w:firstLine="0"/>
              <w:rPr>
                <w:rFonts w:ascii="Times New Roman" w:hAnsi="Times New Roman"/>
                <w:i/>
              </w:rPr>
            </w:pPr>
            <w:r w:rsidRPr="0098349A">
              <w:rPr>
                <w:rFonts w:ascii="Times New Roman" w:hAnsi="Times New Roman"/>
                <w:i/>
              </w:rPr>
              <w:t>Director, Strategy and Continuous Improvement</w:t>
            </w:r>
          </w:p>
        </w:tc>
        <w:tc>
          <w:tcPr>
            <w:tcW w:w="1674" w:type="dxa"/>
            <w:tcBorders>
              <w:top w:val="single" w:sz="4" w:space="0" w:color="auto"/>
              <w:left w:val="single" w:sz="4" w:space="0" w:color="auto"/>
              <w:bottom w:val="single" w:sz="4" w:space="0" w:color="auto"/>
            </w:tcBorders>
          </w:tcPr>
          <w:p w14:paraId="76E89D18" w14:textId="77777777" w:rsidR="0098349A" w:rsidRPr="0098349A" w:rsidRDefault="0098349A" w:rsidP="0098349A">
            <w:pPr>
              <w:rPr>
                <w:rFonts w:ascii="Times New Roman" w:hAnsi="Times New Roman"/>
                <w:i/>
              </w:rPr>
            </w:pPr>
            <w:r w:rsidRPr="0098349A">
              <w:rPr>
                <w:rFonts w:ascii="Times New Roman" w:hAnsi="Times New Roman"/>
                <w:i/>
              </w:rPr>
              <w:t>2010-2012</w:t>
            </w:r>
          </w:p>
        </w:tc>
      </w:tr>
      <w:tr w:rsidR="0098349A" w:rsidRPr="003C3470" w14:paraId="68A06F91" w14:textId="77777777" w:rsidTr="00632A02">
        <w:tc>
          <w:tcPr>
            <w:tcW w:w="3745" w:type="dxa"/>
            <w:gridSpan w:val="3"/>
            <w:tcBorders>
              <w:top w:val="single" w:sz="4" w:space="0" w:color="auto"/>
              <w:bottom w:val="single" w:sz="4" w:space="0" w:color="auto"/>
              <w:right w:val="single" w:sz="4" w:space="0" w:color="auto"/>
            </w:tcBorders>
          </w:tcPr>
          <w:p w14:paraId="2345219F" w14:textId="77777777" w:rsidR="0098349A" w:rsidRPr="0098349A" w:rsidRDefault="0098349A" w:rsidP="0098349A">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2E2789DC"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3DE08022" w14:textId="77777777" w:rsidR="0098349A" w:rsidRPr="0098349A" w:rsidRDefault="0098349A" w:rsidP="0098349A">
            <w:pPr>
              <w:ind w:left="0" w:firstLine="0"/>
              <w:rPr>
                <w:rFonts w:ascii="Times New Roman" w:hAnsi="Times New Roman"/>
              </w:rPr>
            </w:pPr>
          </w:p>
        </w:tc>
      </w:tr>
      <w:tr w:rsidR="0098349A" w:rsidRPr="003C3470" w14:paraId="27EB8D88" w14:textId="77777777" w:rsidTr="00632A02">
        <w:tc>
          <w:tcPr>
            <w:tcW w:w="3745" w:type="dxa"/>
            <w:gridSpan w:val="3"/>
            <w:tcBorders>
              <w:top w:val="single" w:sz="4" w:space="0" w:color="auto"/>
              <w:bottom w:val="single" w:sz="4" w:space="0" w:color="auto"/>
              <w:right w:val="single" w:sz="4" w:space="0" w:color="auto"/>
            </w:tcBorders>
          </w:tcPr>
          <w:p w14:paraId="6DE4F7FF" w14:textId="77777777" w:rsidR="0098349A" w:rsidRPr="0098349A" w:rsidRDefault="0098349A" w:rsidP="0098349A">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040AE82D" w14:textId="77777777" w:rsidR="0098349A" w:rsidRPr="0098349A" w:rsidRDefault="0098349A" w:rsidP="0098349A">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3179C79D" w14:textId="77777777" w:rsidR="0098349A" w:rsidRPr="0098349A" w:rsidRDefault="0098349A" w:rsidP="0098349A">
            <w:pPr>
              <w:ind w:left="0" w:firstLine="0"/>
              <w:rPr>
                <w:rFonts w:ascii="Times New Roman" w:hAnsi="Times New Roman"/>
              </w:rPr>
            </w:pPr>
          </w:p>
        </w:tc>
      </w:tr>
      <w:tr w:rsidR="0098349A" w:rsidRPr="003C3470" w14:paraId="796E0820" w14:textId="77777777" w:rsidTr="00632A02">
        <w:tc>
          <w:tcPr>
            <w:tcW w:w="3745" w:type="dxa"/>
            <w:gridSpan w:val="3"/>
            <w:tcBorders>
              <w:top w:val="single" w:sz="4" w:space="0" w:color="auto"/>
              <w:bottom w:val="single" w:sz="4" w:space="0" w:color="auto"/>
              <w:right w:val="single" w:sz="4" w:space="0" w:color="auto"/>
            </w:tcBorders>
          </w:tcPr>
          <w:p w14:paraId="12A1566D" w14:textId="77777777" w:rsidR="0098349A" w:rsidRPr="0098349A" w:rsidRDefault="0098349A" w:rsidP="0098349A">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527D5A08"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2DF3B4DB" w14:textId="77777777" w:rsidR="0098349A" w:rsidRPr="0098349A" w:rsidRDefault="0098349A" w:rsidP="0098349A">
            <w:pPr>
              <w:rPr>
                <w:rFonts w:ascii="Times New Roman" w:hAnsi="Times New Roman"/>
              </w:rPr>
            </w:pPr>
          </w:p>
        </w:tc>
      </w:tr>
      <w:tr w:rsidR="0098349A" w:rsidRPr="003C3470" w14:paraId="2675BA12" w14:textId="77777777" w:rsidTr="00632A02">
        <w:tc>
          <w:tcPr>
            <w:tcW w:w="3745" w:type="dxa"/>
            <w:gridSpan w:val="3"/>
            <w:tcBorders>
              <w:top w:val="single" w:sz="4" w:space="0" w:color="auto"/>
              <w:bottom w:val="single" w:sz="4" w:space="0" w:color="auto"/>
              <w:right w:val="single" w:sz="4" w:space="0" w:color="auto"/>
            </w:tcBorders>
          </w:tcPr>
          <w:p w14:paraId="0D3ABA46" w14:textId="77777777" w:rsidR="0098349A" w:rsidRPr="0098349A" w:rsidRDefault="0098349A" w:rsidP="0098349A">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2108D2A5" w14:textId="77777777" w:rsidR="0098349A" w:rsidRPr="0098349A" w:rsidRDefault="0098349A" w:rsidP="0098349A">
            <w:pPr>
              <w:rPr>
                <w:rFonts w:ascii="Times New Roman" w:hAnsi="Times New Roman"/>
              </w:rPr>
            </w:pPr>
          </w:p>
        </w:tc>
        <w:tc>
          <w:tcPr>
            <w:tcW w:w="1674" w:type="dxa"/>
            <w:tcBorders>
              <w:top w:val="single" w:sz="4" w:space="0" w:color="auto"/>
              <w:left w:val="single" w:sz="4" w:space="0" w:color="auto"/>
              <w:bottom w:val="single" w:sz="4" w:space="0" w:color="auto"/>
            </w:tcBorders>
          </w:tcPr>
          <w:p w14:paraId="6A85B4CB" w14:textId="77777777" w:rsidR="0098349A" w:rsidRPr="0098349A" w:rsidRDefault="0098349A" w:rsidP="0098349A">
            <w:pPr>
              <w:rPr>
                <w:rFonts w:ascii="Times New Roman" w:hAnsi="Times New Roman"/>
              </w:rPr>
            </w:pPr>
          </w:p>
        </w:tc>
      </w:tr>
      <w:tr w:rsidR="0098349A" w:rsidRPr="003C3470" w14:paraId="1FD77198" w14:textId="77777777" w:rsidTr="00632A02">
        <w:tc>
          <w:tcPr>
            <w:tcW w:w="9847" w:type="dxa"/>
            <w:gridSpan w:val="7"/>
            <w:tcBorders>
              <w:top w:val="single" w:sz="4" w:space="0" w:color="auto"/>
              <w:bottom w:val="single" w:sz="4" w:space="0" w:color="auto"/>
            </w:tcBorders>
            <w:shd w:val="clear" w:color="auto" w:fill="000000" w:themeFill="text1"/>
          </w:tcPr>
          <w:p w14:paraId="0D7014B7" w14:textId="77777777" w:rsidR="0098349A" w:rsidRPr="0098349A" w:rsidRDefault="0098349A" w:rsidP="0098349A">
            <w:pPr>
              <w:jc w:val="center"/>
              <w:rPr>
                <w:rFonts w:ascii="Times New Roman" w:hAnsi="Times New Roman"/>
                <w:b/>
              </w:rPr>
            </w:pPr>
            <w:r w:rsidRPr="0098349A">
              <w:rPr>
                <w:rFonts w:ascii="Times New Roman" w:hAnsi="Times New Roman"/>
                <w:b/>
              </w:rPr>
              <w:t>Specific Experience Relevant to Project</w:t>
            </w:r>
          </w:p>
        </w:tc>
      </w:tr>
      <w:tr w:rsidR="0098349A" w:rsidRPr="003C3470" w14:paraId="2364FBDF" w14:textId="77777777" w:rsidTr="00632A02">
        <w:tc>
          <w:tcPr>
            <w:tcW w:w="2458" w:type="dxa"/>
            <w:tcBorders>
              <w:top w:val="single" w:sz="4" w:space="0" w:color="auto"/>
              <w:bottom w:val="single" w:sz="4" w:space="0" w:color="auto"/>
            </w:tcBorders>
          </w:tcPr>
          <w:p w14:paraId="272DA824"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Project Team/Position</w:t>
            </w:r>
          </w:p>
        </w:tc>
        <w:tc>
          <w:tcPr>
            <w:tcW w:w="2102" w:type="dxa"/>
            <w:gridSpan w:val="3"/>
            <w:tcBorders>
              <w:top w:val="single" w:sz="4" w:space="0" w:color="auto"/>
              <w:bottom w:val="single" w:sz="4" w:space="0" w:color="auto"/>
            </w:tcBorders>
          </w:tcPr>
          <w:p w14:paraId="1D983157"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Specific Experience or Qualification</w:t>
            </w:r>
          </w:p>
        </w:tc>
        <w:tc>
          <w:tcPr>
            <w:tcW w:w="1363" w:type="dxa"/>
            <w:tcBorders>
              <w:top w:val="single" w:sz="4" w:space="0" w:color="auto"/>
              <w:bottom w:val="single" w:sz="4" w:space="0" w:color="auto"/>
            </w:tcBorders>
          </w:tcPr>
          <w:p w14:paraId="72A99C49"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Team Member’s Years of Experience</w:t>
            </w:r>
          </w:p>
        </w:tc>
        <w:tc>
          <w:tcPr>
            <w:tcW w:w="3924" w:type="dxa"/>
            <w:gridSpan w:val="2"/>
            <w:tcBorders>
              <w:top w:val="single" w:sz="4" w:space="0" w:color="auto"/>
              <w:bottom w:val="single" w:sz="4" w:space="0" w:color="auto"/>
            </w:tcBorders>
          </w:tcPr>
          <w:p w14:paraId="6FDD99DF"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Brief description of team member’s relevant experience (e.g. specific projects; previous employment)</w:t>
            </w:r>
          </w:p>
        </w:tc>
      </w:tr>
      <w:tr w:rsidR="0098349A" w:rsidRPr="003C3470" w14:paraId="09E01A98" w14:textId="77777777" w:rsidTr="00632A02">
        <w:tc>
          <w:tcPr>
            <w:tcW w:w="2458" w:type="dxa"/>
            <w:tcBorders>
              <w:top w:val="single" w:sz="4" w:space="0" w:color="auto"/>
              <w:bottom w:val="single" w:sz="4" w:space="0" w:color="auto"/>
            </w:tcBorders>
          </w:tcPr>
          <w:p w14:paraId="741F573A"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71623544" w14:textId="1E905C6D" w:rsidR="0098349A" w:rsidRPr="0098349A" w:rsidRDefault="000C0771" w:rsidP="0098349A">
            <w:pPr>
              <w:ind w:left="0" w:firstLine="0"/>
              <w:jc w:val="left"/>
              <w:rPr>
                <w:rFonts w:ascii="Times New Roman" w:hAnsi="Times New Roman"/>
              </w:rPr>
            </w:pPr>
            <w:r>
              <w:rPr>
                <w:rFonts w:ascii="Times New Roman" w:hAnsi="Times New Roman"/>
              </w:rPr>
              <w:t>Two years of LEO management system services</w:t>
            </w:r>
          </w:p>
        </w:tc>
        <w:tc>
          <w:tcPr>
            <w:tcW w:w="1363" w:type="dxa"/>
            <w:tcBorders>
              <w:top w:val="single" w:sz="4" w:space="0" w:color="auto"/>
              <w:bottom w:val="single" w:sz="4" w:space="0" w:color="auto"/>
            </w:tcBorders>
          </w:tcPr>
          <w:p w14:paraId="5FA272CE"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761B2179" w14:textId="77777777" w:rsidR="0098349A" w:rsidRPr="0098349A" w:rsidRDefault="0098349A" w:rsidP="0098349A">
            <w:pPr>
              <w:ind w:left="0" w:firstLine="0"/>
              <w:rPr>
                <w:rFonts w:ascii="Times New Roman" w:hAnsi="Times New Roman"/>
              </w:rPr>
            </w:pPr>
          </w:p>
        </w:tc>
      </w:tr>
      <w:tr w:rsidR="0098349A" w:rsidRPr="003C3470" w14:paraId="59097B30" w14:textId="77777777" w:rsidTr="00632A02">
        <w:tc>
          <w:tcPr>
            <w:tcW w:w="2458" w:type="dxa"/>
            <w:tcBorders>
              <w:top w:val="single" w:sz="4" w:space="0" w:color="auto"/>
              <w:bottom w:val="single" w:sz="4" w:space="0" w:color="auto"/>
            </w:tcBorders>
          </w:tcPr>
          <w:p w14:paraId="7568E19A"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53A3CD7A"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4E0E96F6"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20C24CD0" w14:textId="77777777" w:rsidR="0098349A" w:rsidRPr="0098349A" w:rsidRDefault="0098349A" w:rsidP="0098349A">
            <w:pPr>
              <w:ind w:left="0" w:firstLine="0"/>
              <w:rPr>
                <w:rFonts w:ascii="Times New Roman" w:hAnsi="Times New Roman"/>
              </w:rPr>
            </w:pPr>
          </w:p>
        </w:tc>
      </w:tr>
      <w:tr w:rsidR="0098349A" w:rsidRPr="003C3470" w14:paraId="7D16BB12" w14:textId="77777777" w:rsidTr="00632A02">
        <w:tc>
          <w:tcPr>
            <w:tcW w:w="2458" w:type="dxa"/>
            <w:tcBorders>
              <w:top w:val="single" w:sz="4" w:space="0" w:color="auto"/>
              <w:bottom w:val="single" w:sz="4" w:space="0" w:color="auto"/>
            </w:tcBorders>
          </w:tcPr>
          <w:p w14:paraId="5BC7C00B"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191F5D82"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63531333"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0514769B" w14:textId="77777777" w:rsidR="0098349A" w:rsidRPr="0098349A" w:rsidRDefault="0098349A" w:rsidP="0098349A">
            <w:pPr>
              <w:ind w:left="0" w:firstLine="0"/>
              <w:rPr>
                <w:rFonts w:ascii="Times New Roman" w:hAnsi="Times New Roman"/>
              </w:rPr>
            </w:pPr>
          </w:p>
        </w:tc>
      </w:tr>
      <w:tr w:rsidR="0098349A" w:rsidRPr="003C3470" w14:paraId="553AAC0B" w14:textId="77777777" w:rsidTr="00632A02">
        <w:tc>
          <w:tcPr>
            <w:tcW w:w="2458" w:type="dxa"/>
            <w:tcBorders>
              <w:top w:val="single" w:sz="4" w:space="0" w:color="auto"/>
              <w:bottom w:val="single" w:sz="4" w:space="0" w:color="auto"/>
            </w:tcBorders>
          </w:tcPr>
          <w:p w14:paraId="6C13AC87"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49CEB526"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1A084142"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49BC3B45" w14:textId="77777777" w:rsidR="0098349A" w:rsidRPr="0098349A" w:rsidRDefault="0098349A" w:rsidP="0098349A">
            <w:pPr>
              <w:ind w:left="0" w:firstLine="0"/>
              <w:rPr>
                <w:rFonts w:ascii="Times New Roman" w:hAnsi="Times New Roman"/>
              </w:rPr>
            </w:pPr>
          </w:p>
        </w:tc>
      </w:tr>
      <w:tr w:rsidR="0098349A" w:rsidRPr="003C3470" w14:paraId="3A76B5A1" w14:textId="77777777" w:rsidTr="00632A02">
        <w:tc>
          <w:tcPr>
            <w:tcW w:w="2458" w:type="dxa"/>
            <w:tcBorders>
              <w:top w:val="single" w:sz="4" w:space="0" w:color="auto"/>
              <w:bottom w:val="single" w:sz="4" w:space="0" w:color="auto"/>
            </w:tcBorders>
          </w:tcPr>
          <w:p w14:paraId="46E70401" w14:textId="77777777" w:rsidR="0098349A" w:rsidRPr="0098349A" w:rsidRDefault="0098349A" w:rsidP="0098349A">
            <w:pPr>
              <w:ind w:left="0" w:firstLine="0"/>
              <w:rPr>
                <w:rFonts w:ascii="Times New Roman" w:hAnsi="Times New Roman"/>
              </w:rPr>
            </w:pPr>
          </w:p>
        </w:tc>
        <w:tc>
          <w:tcPr>
            <w:tcW w:w="2102" w:type="dxa"/>
            <w:gridSpan w:val="3"/>
            <w:tcBorders>
              <w:top w:val="single" w:sz="4" w:space="0" w:color="auto"/>
              <w:bottom w:val="single" w:sz="4" w:space="0" w:color="auto"/>
            </w:tcBorders>
          </w:tcPr>
          <w:p w14:paraId="27916452"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0FC25BFC"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2E4F7CE2" w14:textId="77777777" w:rsidR="0098349A" w:rsidRPr="0098349A" w:rsidRDefault="0098349A" w:rsidP="0098349A">
            <w:pPr>
              <w:ind w:left="0" w:firstLine="0"/>
              <w:rPr>
                <w:rFonts w:ascii="Times New Roman" w:hAnsi="Times New Roman"/>
              </w:rPr>
            </w:pPr>
          </w:p>
        </w:tc>
      </w:tr>
      <w:tr w:rsidR="0098349A" w:rsidRPr="003C3470" w14:paraId="6C433FC4" w14:textId="77777777" w:rsidTr="00632A02">
        <w:tc>
          <w:tcPr>
            <w:tcW w:w="2458" w:type="dxa"/>
            <w:tcBorders>
              <w:top w:val="single" w:sz="4" w:space="0" w:color="auto"/>
              <w:bottom w:val="single" w:sz="4" w:space="0" w:color="auto"/>
            </w:tcBorders>
          </w:tcPr>
          <w:p w14:paraId="7722BEEC" w14:textId="77777777" w:rsidR="0098349A" w:rsidRPr="0098349A" w:rsidRDefault="0098349A" w:rsidP="0098349A">
            <w:pPr>
              <w:ind w:left="0" w:firstLine="0"/>
              <w:rPr>
                <w:rFonts w:ascii="Times New Roman" w:hAnsi="Times New Roman"/>
              </w:rPr>
            </w:pPr>
            <w:r w:rsidRPr="0098349A">
              <w:rPr>
                <w:rFonts w:ascii="Times New Roman" w:hAnsi="Times New Roman"/>
              </w:rPr>
              <w:t>Other</w:t>
            </w:r>
          </w:p>
        </w:tc>
        <w:tc>
          <w:tcPr>
            <w:tcW w:w="2102" w:type="dxa"/>
            <w:gridSpan w:val="3"/>
            <w:tcBorders>
              <w:top w:val="single" w:sz="4" w:space="0" w:color="auto"/>
              <w:bottom w:val="single" w:sz="4" w:space="0" w:color="auto"/>
            </w:tcBorders>
          </w:tcPr>
          <w:p w14:paraId="0B0350FC" w14:textId="77777777" w:rsidR="0098349A" w:rsidRPr="0098349A" w:rsidRDefault="0098349A" w:rsidP="0098349A">
            <w:pPr>
              <w:ind w:left="0" w:firstLine="0"/>
              <w:rPr>
                <w:rFonts w:ascii="Times New Roman" w:hAnsi="Times New Roman"/>
              </w:rPr>
            </w:pPr>
          </w:p>
        </w:tc>
        <w:tc>
          <w:tcPr>
            <w:tcW w:w="1363" w:type="dxa"/>
            <w:tcBorders>
              <w:top w:val="single" w:sz="4" w:space="0" w:color="auto"/>
              <w:bottom w:val="single" w:sz="4" w:space="0" w:color="auto"/>
            </w:tcBorders>
          </w:tcPr>
          <w:p w14:paraId="194680BB" w14:textId="77777777" w:rsidR="0098349A" w:rsidRPr="0098349A" w:rsidRDefault="0098349A" w:rsidP="0098349A">
            <w:pPr>
              <w:ind w:left="0" w:firstLine="0"/>
              <w:rPr>
                <w:rFonts w:ascii="Times New Roman" w:hAnsi="Times New Roman"/>
              </w:rPr>
            </w:pPr>
          </w:p>
        </w:tc>
        <w:tc>
          <w:tcPr>
            <w:tcW w:w="3924" w:type="dxa"/>
            <w:gridSpan w:val="2"/>
            <w:tcBorders>
              <w:top w:val="single" w:sz="4" w:space="0" w:color="auto"/>
              <w:bottom w:val="single" w:sz="4" w:space="0" w:color="auto"/>
            </w:tcBorders>
          </w:tcPr>
          <w:p w14:paraId="40C54DB7" w14:textId="77777777" w:rsidR="0098349A" w:rsidRPr="0098349A" w:rsidRDefault="0098349A" w:rsidP="0098349A">
            <w:pPr>
              <w:ind w:left="0" w:firstLine="0"/>
              <w:rPr>
                <w:rFonts w:ascii="Times New Roman" w:hAnsi="Times New Roman"/>
              </w:rPr>
            </w:pPr>
          </w:p>
        </w:tc>
      </w:tr>
      <w:tr w:rsidR="0098349A" w:rsidRPr="003C3470" w14:paraId="6A354999" w14:textId="77777777" w:rsidTr="00632A02">
        <w:tc>
          <w:tcPr>
            <w:tcW w:w="9847" w:type="dxa"/>
            <w:gridSpan w:val="7"/>
            <w:tcBorders>
              <w:top w:val="single" w:sz="4" w:space="0" w:color="auto"/>
              <w:bottom w:val="single" w:sz="4" w:space="0" w:color="auto"/>
            </w:tcBorders>
            <w:shd w:val="clear" w:color="auto" w:fill="000000" w:themeFill="text1"/>
          </w:tcPr>
          <w:p w14:paraId="6AF23DAF" w14:textId="77777777" w:rsidR="0098349A" w:rsidRPr="0098349A" w:rsidRDefault="0098349A" w:rsidP="0098349A">
            <w:pPr>
              <w:ind w:left="0" w:firstLine="0"/>
              <w:jc w:val="center"/>
              <w:rPr>
                <w:rFonts w:ascii="Times New Roman" w:hAnsi="Times New Roman"/>
                <w:b/>
              </w:rPr>
            </w:pPr>
            <w:r w:rsidRPr="0098349A">
              <w:rPr>
                <w:rFonts w:ascii="Times New Roman" w:hAnsi="Times New Roman"/>
                <w:b/>
              </w:rPr>
              <w:t>Other Experience or Background Information</w:t>
            </w:r>
          </w:p>
        </w:tc>
      </w:tr>
      <w:tr w:rsidR="0098349A" w:rsidRPr="003C3470" w14:paraId="100071FD" w14:textId="77777777" w:rsidTr="00632A02">
        <w:tc>
          <w:tcPr>
            <w:tcW w:w="9847" w:type="dxa"/>
            <w:gridSpan w:val="7"/>
            <w:tcBorders>
              <w:top w:val="single" w:sz="4" w:space="0" w:color="auto"/>
              <w:bottom w:val="single" w:sz="4" w:space="0" w:color="auto"/>
            </w:tcBorders>
          </w:tcPr>
          <w:p w14:paraId="1955697F" w14:textId="77777777" w:rsidR="0098349A" w:rsidRPr="0098349A" w:rsidRDefault="0098349A" w:rsidP="0098349A">
            <w:pPr>
              <w:rPr>
                <w:rFonts w:ascii="Times New Roman" w:hAnsi="Times New Roman"/>
              </w:rPr>
            </w:pPr>
          </w:p>
          <w:p w14:paraId="7CBCEAB9" w14:textId="77777777" w:rsidR="0098349A" w:rsidRPr="0098349A" w:rsidRDefault="0098349A" w:rsidP="0098349A">
            <w:pPr>
              <w:rPr>
                <w:rFonts w:ascii="Times New Roman" w:hAnsi="Times New Roman"/>
              </w:rPr>
            </w:pPr>
          </w:p>
          <w:p w14:paraId="7685C73F" w14:textId="77777777" w:rsidR="0098349A" w:rsidRPr="0098349A" w:rsidRDefault="0098349A" w:rsidP="0098349A">
            <w:pPr>
              <w:rPr>
                <w:rFonts w:ascii="Times New Roman" w:hAnsi="Times New Roman"/>
              </w:rPr>
            </w:pPr>
          </w:p>
          <w:p w14:paraId="0539A876" w14:textId="77777777" w:rsidR="0098349A" w:rsidRPr="0098349A" w:rsidRDefault="0098349A" w:rsidP="0098349A">
            <w:pPr>
              <w:rPr>
                <w:rFonts w:ascii="Times New Roman" w:hAnsi="Times New Roman"/>
              </w:rPr>
            </w:pPr>
          </w:p>
        </w:tc>
      </w:tr>
    </w:tbl>
    <w:p w14:paraId="7C21B672" w14:textId="77777777" w:rsidR="0098349A" w:rsidRDefault="0098349A" w:rsidP="00A44570"/>
    <w:p w14:paraId="346134D1" w14:textId="77777777" w:rsidR="0098349A" w:rsidRDefault="0098349A" w:rsidP="00A44570"/>
    <w:p w14:paraId="10340414" w14:textId="77777777" w:rsidR="0098349A" w:rsidRPr="004620F3" w:rsidRDefault="0098349A" w:rsidP="00A44570"/>
    <w:p w14:paraId="368D380D" w14:textId="77777777" w:rsidR="004620F3" w:rsidRPr="004620F3" w:rsidRDefault="004620F3" w:rsidP="00A44570"/>
    <w:p w14:paraId="62AC1AD2" w14:textId="77777777" w:rsidR="0098349A" w:rsidRDefault="0098349A" w:rsidP="004620F3">
      <w:pPr>
        <w:outlineLvl w:val="0"/>
        <w:rPr>
          <w:b/>
          <w:caps/>
          <w:kern w:val="28"/>
        </w:rPr>
      </w:pPr>
      <w:r>
        <w:rPr>
          <w:b/>
          <w:caps/>
          <w:kern w:val="28"/>
        </w:rPr>
        <w:br w:type="page"/>
      </w:r>
    </w:p>
    <w:p w14:paraId="7F8DCACB" w14:textId="1A9A5EDA" w:rsidR="004620F3" w:rsidRPr="004620F3" w:rsidRDefault="004620F3" w:rsidP="004620F3">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2367BC">
        <w:rPr>
          <w:b/>
          <w:caps/>
          <w:kern w:val="28"/>
        </w:rPr>
        <w:t>G</w:t>
      </w:r>
      <w:r w:rsidRPr="004620F3">
        <w:rPr>
          <w:b/>
          <w:caps/>
          <w:kern w:val="28"/>
        </w:rPr>
        <w:t xml:space="preserve">, </w:t>
      </w:r>
    </w:p>
    <w:p w14:paraId="7DA9CC26" w14:textId="7A2A270A" w:rsidR="004620F3" w:rsidRPr="004620F3" w:rsidRDefault="004620F3" w:rsidP="004620F3">
      <w:pPr>
        <w:outlineLvl w:val="0"/>
        <w:rPr>
          <w:b/>
          <w:caps/>
          <w:kern w:val="28"/>
        </w:rPr>
      </w:pPr>
      <w:r w:rsidRPr="00A74780">
        <w:rPr>
          <w:b/>
          <w:caps/>
          <w:kern w:val="28"/>
        </w:rPr>
        <w:t>METHODOLOGY, APPROACH, and Technical Capabilities</w:t>
      </w:r>
    </w:p>
    <w:p w14:paraId="7609B820" w14:textId="77777777" w:rsidR="004620F3" w:rsidRPr="004620F3" w:rsidRDefault="004620F3" w:rsidP="004620F3">
      <w:pPr>
        <w:outlineLvl w:val="1"/>
        <w:rPr>
          <w:b/>
          <w:sz w:val="18"/>
        </w:rPr>
      </w:pPr>
    </w:p>
    <w:p w14:paraId="6DE99A3C" w14:textId="77777777" w:rsidR="004620F3" w:rsidRPr="00B6605B" w:rsidRDefault="004620F3" w:rsidP="004620F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B6605B" w14:paraId="5C33A044" w14:textId="77777777" w:rsidTr="004620F3">
        <w:tc>
          <w:tcPr>
            <w:tcW w:w="10070" w:type="dxa"/>
            <w:shd w:val="clear" w:color="auto" w:fill="DBE5F1" w:themeFill="accent1" w:themeFillTint="33"/>
          </w:tcPr>
          <w:p w14:paraId="35CEDE51" w14:textId="77777777" w:rsidR="004620F3" w:rsidRPr="00B6605B" w:rsidRDefault="004620F3" w:rsidP="00AB789A">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7558467C" w14:textId="77777777" w:rsidR="004620F3" w:rsidRPr="00B6605B" w:rsidRDefault="004620F3" w:rsidP="004620F3"/>
    <w:p w14:paraId="1971728F" w14:textId="77777777" w:rsidR="004620F3" w:rsidRPr="00B6605B" w:rsidRDefault="004620F3" w:rsidP="004620F3"/>
    <w:tbl>
      <w:tblPr>
        <w:tblStyle w:val="TableGrid3"/>
        <w:tblW w:w="0" w:type="auto"/>
        <w:tblLook w:val="04A0" w:firstRow="1" w:lastRow="0" w:firstColumn="1" w:lastColumn="0" w:noHBand="0" w:noVBand="1"/>
      </w:tblPr>
      <w:tblGrid>
        <w:gridCol w:w="10070"/>
      </w:tblGrid>
      <w:tr w:rsidR="004620F3" w:rsidRPr="00B6605B" w14:paraId="539C8420" w14:textId="77777777" w:rsidTr="004620F3">
        <w:tc>
          <w:tcPr>
            <w:tcW w:w="10070" w:type="dxa"/>
            <w:shd w:val="clear" w:color="auto" w:fill="DBE5F1" w:themeFill="accent1" w:themeFillTint="33"/>
          </w:tcPr>
          <w:p w14:paraId="30449F35" w14:textId="02FDC3F3" w:rsidR="004620F3" w:rsidRPr="00B6605B" w:rsidRDefault="004620F3" w:rsidP="005E7078">
            <w:pPr>
              <w:ind w:left="0" w:firstLine="0"/>
              <w:outlineLvl w:val="2"/>
            </w:pPr>
            <w:r w:rsidRPr="00B6605B">
              <w:rPr>
                <w:b/>
              </w:rPr>
              <w:t>Direction for Vendor:</w:t>
            </w:r>
            <w:r w:rsidRPr="00B6605B">
              <w:t xml:space="preserve"> The </w:t>
            </w:r>
            <w:r w:rsidRPr="00DA774E">
              <w:t>vendor should describe how the proposed solution meets the requirements identified in Section 2: S</w:t>
            </w:r>
            <w:r w:rsidR="005E7078" w:rsidRPr="00DA774E">
              <w:t>tatement of Work</w:t>
            </w:r>
            <w:r w:rsidR="007E4851" w:rsidRPr="00DA774E">
              <w:t xml:space="preserve"> by addressing</w:t>
            </w:r>
            <w:r w:rsidR="007E4851">
              <w:t xml:space="preserve"> the following questions:</w:t>
            </w:r>
            <w:r w:rsidRPr="00B6605B">
              <w:t xml:space="preserve">  </w:t>
            </w:r>
          </w:p>
        </w:tc>
      </w:tr>
    </w:tbl>
    <w:p w14:paraId="3685B198" w14:textId="77777777" w:rsidR="004620F3" w:rsidRPr="00B6605B" w:rsidRDefault="004620F3" w:rsidP="004620F3"/>
    <w:tbl>
      <w:tblPr>
        <w:tblStyle w:val="TableGrid3"/>
        <w:tblW w:w="0" w:type="auto"/>
        <w:tblLook w:val="04A0" w:firstRow="1" w:lastRow="0" w:firstColumn="1" w:lastColumn="0" w:noHBand="0" w:noVBand="1"/>
      </w:tblPr>
      <w:tblGrid>
        <w:gridCol w:w="10070"/>
      </w:tblGrid>
      <w:tr w:rsidR="004620F3" w:rsidRPr="00B6605B" w14:paraId="4E61171A" w14:textId="77777777" w:rsidTr="004620F3">
        <w:tc>
          <w:tcPr>
            <w:tcW w:w="10070" w:type="dxa"/>
            <w:shd w:val="clear" w:color="auto" w:fill="000000" w:themeFill="text1"/>
          </w:tcPr>
          <w:p w14:paraId="41FAD242" w14:textId="343AE021" w:rsidR="004620F3" w:rsidRPr="00B6605B" w:rsidRDefault="004620F3" w:rsidP="007C46BA">
            <w:pPr>
              <w:ind w:left="-22" w:firstLine="22"/>
              <w:jc w:val="left"/>
              <w:rPr>
                <w:color w:val="FFFFFF" w:themeColor="background1"/>
              </w:rPr>
            </w:pPr>
            <w:r w:rsidRPr="00B6605B">
              <w:rPr>
                <w:color w:val="FFFFFF" w:themeColor="background1"/>
              </w:rPr>
              <w:t>2.</w:t>
            </w:r>
            <w:r w:rsidR="002367BC">
              <w:rPr>
                <w:color w:val="FFFFFF" w:themeColor="background1"/>
              </w:rPr>
              <w:t>4</w:t>
            </w:r>
            <w:r w:rsidRPr="00B6605B">
              <w:rPr>
                <w:color w:val="FFFFFF" w:themeColor="background1"/>
              </w:rPr>
              <w:t xml:space="preserve"> – </w:t>
            </w:r>
            <w:r w:rsidR="00632A02">
              <w:rPr>
                <w:color w:val="FFFFFF" w:themeColor="background1"/>
              </w:rPr>
              <w:t xml:space="preserve">Technical </w:t>
            </w:r>
          </w:p>
        </w:tc>
      </w:tr>
    </w:tbl>
    <w:p w14:paraId="7DC01436" w14:textId="77777777" w:rsidR="004620F3" w:rsidRPr="00B6605B" w:rsidRDefault="004620F3" w:rsidP="004620F3"/>
    <w:p w14:paraId="683B13AD" w14:textId="5768A3B8" w:rsidR="000C0771" w:rsidRDefault="000C0771" w:rsidP="00CD6F19">
      <w:pPr>
        <w:pStyle w:val="ListParagraph"/>
        <w:numPr>
          <w:ilvl w:val="0"/>
          <w:numId w:val="14"/>
        </w:numPr>
      </w:pPr>
      <w:r>
        <w:t xml:space="preserve">The vendor should describe how their solution </w:t>
      </w:r>
      <w:r w:rsidRPr="000C0771">
        <w:t>utilize</w:t>
      </w:r>
      <w:r>
        <w:t>s</w:t>
      </w:r>
      <w:r w:rsidRPr="000C0771">
        <w:t xml:space="preserve"> a constellation of artificial satellites orbiting in low earth orbit (LEO) to provide low-latency, high bandwidth (broadband) subscription internet services</w:t>
      </w:r>
      <w:r w:rsidR="005B6120">
        <w:t>.</w:t>
      </w:r>
    </w:p>
    <w:p w14:paraId="7CCA1555" w14:textId="77777777" w:rsidR="005B6120" w:rsidRDefault="005B6120" w:rsidP="00092430">
      <w:pPr>
        <w:pStyle w:val="ListParagraph"/>
      </w:pPr>
    </w:p>
    <w:p w14:paraId="3DFF2A85" w14:textId="15845522" w:rsidR="005B6120" w:rsidRDefault="000C0771" w:rsidP="00CD6F19">
      <w:pPr>
        <w:pStyle w:val="ListParagraph"/>
        <w:numPr>
          <w:ilvl w:val="1"/>
          <w:numId w:val="14"/>
        </w:numPr>
      </w:pPr>
      <w:r>
        <w:t xml:space="preserve">Including </w:t>
      </w:r>
      <w:r w:rsidR="005B6120">
        <w:t>if the vendor offers more than</w:t>
      </w:r>
      <w:r w:rsidR="005B6120" w:rsidRPr="005B6120">
        <w:t xml:space="preserve"> </w:t>
      </w:r>
      <w:r w:rsidR="005B6120">
        <w:t xml:space="preserve">the </w:t>
      </w:r>
      <w:r w:rsidR="005B6120" w:rsidRPr="005B6120">
        <w:t>minimum of 2,000 LEO satellites</w:t>
      </w:r>
      <w:r w:rsidR="005B6120">
        <w:t>.</w:t>
      </w:r>
    </w:p>
    <w:p w14:paraId="5A5AB36F" w14:textId="7789341B" w:rsidR="000C0771" w:rsidRPr="000C0771" w:rsidRDefault="002A7263" w:rsidP="00CD6F19">
      <w:pPr>
        <w:pStyle w:val="ListParagraph"/>
        <w:numPr>
          <w:ilvl w:val="1"/>
          <w:numId w:val="14"/>
        </w:numPr>
      </w:pPr>
      <w:r>
        <w:t>Including their method to provide services t</w:t>
      </w:r>
      <w:r w:rsidR="000C0771" w:rsidRPr="000C0771">
        <w:t>hat covers the entire state of Missouri</w:t>
      </w:r>
      <w:r>
        <w:t>, if requested.</w:t>
      </w:r>
    </w:p>
    <w:p w14:paraId="5F4D9D1D" w14:textId="77777777" w:rsidR="00DC0A7B" w:rsidRDefault="00DC0A7B" w:rsidP="00DC0A7B"/>
    <w:p w14:paraId="41A83D7B" w14:textId="45D39DF5" w:rsidR="00DC0A7B" w:rsidRDefault="003B1E61" w:rsidP="00CD6F19">
      <w:pPr>
        <w:pStyle w:val="ListParagraph"/>
        <w:numPr>
          <w:ilvl w:val="0"/>
          <w:numId w:val="14"/>
        </w:numPr>
      </w:pPr>
      <w:r>
        <w:t>T</w:t>
      </w:r>
      <w:bookmarkStart w:id="8" w:name="_Hlk209087837"/>
      <w:r w:rsidR="00DC0A7B">
        <w:t>he vendor should describe</w:t>
      </w:r>
      <w:bookmarkEnd w:id="8"/>
      <w:r w:rsidR="00DC0A7B">
        <w:t xml:space="preserve"> how the vendor plans to provide low earth orbit satellite products, maintenance, and subscription services.</w:t>
      </w:r>
    </w:p>
    <w:p w14:paraId="5C0ED83B" w14:textId="77777777" w:rsidR="00DA774E" w:rsidRDefault="00DA774E" w:rsidP="00DA774E">
      <w:pPr>
        <w:pStyle w:val="ListParagraph"/>
      </w:pPr>
    </w:p>
    <w:p w14:paraId="63460BEE" w14:textId="6FE2319B" w:rsidR="00715576" w:rsidRDefault="00E2370F" w:rsidP="00CD6F19">
      <w:pPr>
        <w:pStyle w:val="ListParagraph"/>
        <w:numPr>
          <w:ilvl w:val="0"/>
          <w:numId w:val="14"/>
        </w:numPr>
      </w:pPr>
      <w:r>
        <w:t>T</w:t>
      </w:r>
      <w:r w:rsidRPr="00E2370F">
        <w:t>he vendor should describe</w:t>
      </w:r>
      <w:r>
        <w:t xml:space="preserve"> their method and approach to </w:t>
      </w:r>
      <w:r w:rsidR="00715576" w:rsidRPr="00715576">
        <w:t>maintain the commercial/business grade satellite-based internet access service and equipment</w:t>
      </w:r>
      <w:r>
        <w:t xml:space="preserve"> required herein</w:t>
      </w:r>
      <w:r w:rsidR="00715576" w:rsidRPr="00715576">
        <w:t>.</w:t>
      </w:r>
    </w:p>
    <w:p w14:paraId="55806546" w14:textId="77777777" w:rsidR="00715576" w:rsidRDefault="00715576" w:rsidP="003C10DD">
      <w:pPr>
        <w:pStyle w:val="ListParagraph"/>
      </w:pPr>
    </w:p>
    <w:p w14:paraId="58B39E5A" w14:textId="63C6AFE0" w:rsidR="00715576" w:rsidRPr="009A5110" w:rsidRDefault="00E2370F" w:rsidP="00CD6F19">
      <w:pPr>
        <w:pStyle w:val="ListParagraph"/>
        <w:numPr>
          <w:ilvl w:val="0"/>
          <w:numId w:val="14"/>
        </w:numPr>
      </w:pPr>
      <w:r>
        <w:t>T</w:t>
      </w:r>
      <w:r w:rsidRPr="00E2370F">
        <w:t>he vendor should describe</w:t>
      </w:r>
      <w:r>
        <w:t xml:space="preserve"> their </w:t>
      </w:r>
      <w:r w:rsidR="00715576" w:rsidRPr="00715576">
        <w:t xml:space="preserve">base satellite internet package </w:t>
      </w:r>
      <w:r>
        <w:t xml:space="preserve">and how </w:t>
      </w:r>
      <w:r w:rsidR="00715576" w:rsidRPr="00715576">
        <w:t xml:space="preserve">that meets, </w:t>
      </w:r>
      <w:r>
        <w:t xml:space="preserve">the </w:t>
      </w:r>
      <w:r w:rsidR="00715576" w:rsidRPr="00715576">
        <w:t>minimum, requirements</w:t>
      </w:r>
      <w:r>
        <w:t xml:space="preserve"> herein</w:t>
      </w:r>
      <w:r w:rsidR="003C10DD">
        <w:t xml:space="preserve"> (</w:t>
      </w:r>
      <w:r w:rsidR="003C10DD" w:rsidRPr="009A5110">
        <w:t>2.4.4 a.-k.)</w:t>
      </w:r>
      <w:r w:rsidRPr="009A5110">
        <w:t>.</w:t>
      </w:r>
      <w:r w:rsidR="003C10DD" w:rsidRPr="009A5110">
        <w:t xml:space="preserve"> Including any mobile satellite offerings.</w:t>
      </w:r>
    </w:p>
    <w:p w14:paraId="3EC34CF6" w14:textId="77777777" w:rsidR="00E2370F" w:rsidRPr="009A5110" w:rsidRDefault="00E2370F" w:rsidP="003C10DD"/>
    <w:p w14:paraId="390D7CFA" w14:textId="1C765D4C" w:rsidR="00715576" w:rsidRPr="009A5110" w:rsidRDefault="00E2370F" w:rsidP="00CD6F19">
      <w:pPr>
        <w:pStyle w:val="ListParagraph"/>
        <w:numPr>
          <w:ilvl w:val="0"/>
          <w:numId w:val="14"/>
        </w:numPr>
      </w:pPr>
      <w:r w:rsidRPr="009A5110">
        <w:t xml:space="preserve">The vendor should describe </w:t>
      </w:r>
      <w:r w:rsidR="003C10DD" w:rsidRPr="009A5110">
        <w:t xml:space="preserve">their method to </w:t>
      </w:r>
      <w:r w:rsidR="00715576" w:rsidRPr="009A5110">
        <w:t>provide and document 99.5% or better network availability from the end user satellite modem to the terrestrial hub in any given month</w:t>
      </w:r>
      <w:r w:rsidR="0048394D" w:rsidRPr="009A5110">
        <w:t>.</w:t>
      </w:r>
    </w:p>
    <w:p w14:paraId="11449E47" w14:textId="77777777" w:rsidR="00715576" w:rsidRPr="009A5110" w:rsidRDefault="00715576" w:rsidP="003C10DD">
      <w:pPr>
        <w:pStyle w:val="ListParagraph"/>
      </w:pPr>
    </w:p>
    <w:p w14:paraId="331F8A71" w14:textId="660830D3" w:rsidR="00DA774E" w:rsidRPr="009A5110" w:rsidRDefault="00DA774E" w:rsidP="00CD6F19">
      <w:pPr>
        <w:pStyle w:val="ListParagraph"/>
        <w:numPr>
          <w:ilvl w:val="0"/>
          <w:numId w:val="14"/>
        </w:numPr>
      </w:pPr>
      <w:r w:rsidRPr="009A5110">
        <w:t>The vendor should describe if they can provide the state telecommunications service priority in the event of a major outage or if they offer something similar.</w:t>
      </w:r>
    </w:p>
    <w:p w14:paraId="6CE41932" w14:textId="77777777" w:rsidR="00DC0A7B" w:rsidRPr="009A5110" w:rsidRDefault="00DC0A7B" w:rsidP="00DC0A7B"/>
    <w:tbl>
      <w:tblPr>
        <w:tblStyle w:val="TableGrid3"/>
        <w:tblW w:w="0" w:type="auto"/>
        <w:tblLook w:val="04A0" w:firstRow="1" w:lastRow="0" w:firstColumn="1" w:lastColumn="0" w:noHBand="0" w:noVBand="1"/>
      </w:tblPr>
      <w:tblGrid>
        <w:gridCol w:w="10070"/>
      </w:tblGrid>
      <w:tr w:rsidR="004620F3" w:rsidRPr="009A5110" w14:paraId="2FBF684C" w14:textId="77777777" w:rsidTr="004620F3">
        <w:tc>
          <w:tcPr>
            <w:tcW w:w="10070" w:type="dxa"/>
            <w:shd w:val="clear" w:color="auto" w:fill="000000" w:themeFill="text1"/>
          </w:tcPr>
          <w:p w14:paraId="6A7F4678" w14:textId="2E5C55D1" w:rsidR="004620F3" w:rsidRPr="009A5110" w:rsidRDefault="004620F3" w:rsidP="007C46BA">
            <w:pPr>
              <w:ind w:left="-22" w:hanging="3"/>
              <w:jc w:val="left"/>
              <w:rPr>
                <w:color w:val="FFFFFF" w:themeColor="background1"/>
              </w:rPr>
            </w:pPr>
            <w:bookmarkStart w:id="9" w:name="_Hlk205898803"/>
            <w:r w:rsidRPr="009A5110">
              <w:rPr>
                <w:color w:val="FFFFFF" w:themeColor="background1"/>
              </w:rPr>
              <w:t>2.</w:t>
            </w:r>
            <w:r w:rsidR="002367BC" w:rsidRPr="009A5110">
              <w:rPr>
                <w:color w:val="FFFFFF" w:themeColor="background1"/>
              </w:rPr>
              <w:t>5</w:t>
            </w:r>
            <w:r w:rsidRPr="009A5110">
              <w:rPr>
                <w:color w:val="FFFFFF" w:themeColor="background1"/>
              </w:rPr>
              <w:t xml:space="preserve"> – </w:t>
            </w:r>
            <w:r w:rsidR="00632A02" w:rsidRPr="009A5110">
              <w:rPr>
                <w:color w:val="FFFFFF" w:themeColor="background1"/>
              </w:rPr>
              <w:t>Service and Support</w:t>
            </w:r>
          </w:p>
        </w:tc>
      </w:tr>
      <w:bookmarkEnd w:id="9"/>
    </w:tbl>
    <w:p w14:paraId="5D110B5E" w14:textId="77777777" w:rsidR="004620F3" w:rsidRPr="009A5110" w:rsidRDefault="004620F3" w:rsidP="004620F3"/>
    <w:p w14:paraId="36A32A32" w14:textId="1CB85D10" w:rsidR="003C10DD" w:rsidRPr="009A5110" w:rsidRDefault="003C10DD" w:rsidP="00CD6F19">
      <w:pPr>
        <w:pStyle w:val="ListParagraph"/>
        <w:numPr>
          <w:ilvl w:val="0"/>
          <w:numId w:val="16"/>
        </w:numPr>
        <w:rPr>
          <w:rFonts w:eastAsiaTheme="minorHAnsi"/>
        </w:rPr>
      </w:pPr>
      <w:r w:rsidRPr="009A5110">
        <w:rPr>
          <w:rFonts w:eastAsiaTheme="minorHAnsi"/>
        </w:rPr>
        <w:t>The vendor should describe how they provide installation of hardware and software for low earth orbit satellite management system including if the vendor performs all the services or if a subcontractor is involved. Including the equipment requirements listed in 2.5.3 a-</w:t>
      </w:r>
      <w:r w:rsidR="009A5110" w:rsidRPr="009A5110">
        <w:rPr>
          <w:rFonts w:eastAsiaTheme="minorHAnsi"/>
        </w:rPr>
        <w:t>f</w:t>
      </w:r>
      <w:r w:rsidRPr="009A5110">
        <w:rPr>
          <w:rFonts w:eastAsiaTheme="minorHAnsi"/>
        </w:rPr>
        <w:t>.</w:t>
      </w:r>
    </w:p>
    <w:p w14:paraId="672E9181" w14:textId="77777777" w:rsidR="003C10DD" w:rsidRPr="009A5110" w:rsidRDefault="003C10DD" w:rsidP="003C10DD">
      <w:pPr>
        <w:pStyle w:val="ListParagraph"/>
        <w:outlineLvl w:val="3"/>
        <w:rPr>
          <w:rFonts w:eastAsiaTheme="minorHAnsi"/>
        </w:rPr>
      </w:pPr>
    </w:p>
    <w:p w14:paraId="49EEE61D" w14:textId="425F1BF2" w:rsidR="003C10DD" w:rsidRPr="009A5110" w:rsidRDefault="003C10DD" w:rsidP="00CD6F19">
      <w:pPr>
        <w:pStyle w:val="ListParagraph"/>
        <w:numPr>
          <w:ilvl w:val="0"/>
          <w:numId w:val="16"/>
        </w:numPr>
        <w:outlineLvl w:val="3"/>
        <w:rPr>
          <w:rFonts w:eastAsiaTheme="minorHAnsi"/>
        </w:rPr>
      </w:pPr>
      <w:r w:rsidRPr="009A5110">
        <w:rPr>
          <w:rFonts w:eastAsiaTheme="minorHAnsi"/>
        </w:rPr>
        <w:t>The vendor should describe their method to provide a comprehensive site survey of each location specified at time of order.</w:t>
      </w:r>
    </w:p>
    <w:p w14:paraId="6CFEC4F1" w14:textId="77777777" w:rsidR="003C10DD" w:rsidRPr="009A5110" w:rsidRDefault="003C10DD" w:rsidP="003C10DD">
      <w:pPr>
        <w:pStyle w:val="ListParagraph"/>
        <w:rPr>
          <w:rFonts w:eastAsiaTheme="minorHAnsi"/>
        </w:rPr>
      </w:pPr>
    </w:p>
    <w:p w14:paraId="668AEC91" w14:textId="77777777" w:rsidR="006F0A8A" w:rsidRPr="009A5110" w:rsidRDefault="003C10DD" w:rsidP="00CD6F19">
      <w:pPr>
        <w:pStyle w:val="ListParagraph"/>
        <w:numPr>
          <w:ilvl w:val="0"/>
          <w:numId w:val="16"/>
        </w:numPr>
        <w:outlineLvl w:val="3"/>
        <w:rPr>
          <w:rFonts w:eastAsiaTheme="minorHAnsi"/>
        </w:rPr>
      </w:pPr>
      <w:r w:rsidRPr="009A5110">
        <w:rPr>
          <w:rFonts w:eastAsiaTheme="minorHAnsi"/>
        </w:rPr>
        <w:t xml:space="preserve">The vendor should describe their </w:t>
      </w:r>
      <w:r w:rsidR="0048394D" w:rsidRPr="009A5110">
        <w:rPr>
          <w:rFonts w:eastAsiaTheme="minorHAnsi"/>
        </w:rPr>
        <w:t>methodology for providing support for the LEO satellite commercial internet services herein, 2.5.4 a-j.</w:t>
      </w:r>
      <w:r w:rsidR="006F0A8A" w:rsidRPr="009A5110">
        <w:rPr>
          <w:rFonts w:eastAsiaTheme="minorHAnsi"/>
        </w:rPr>
        <w:t xml:space="preserve"> </w:t>
      </w:r>
    </w:p>
    <w:p w14:paraId="7AA25D8D" w14:textId="77777777" w:rsidR="006F0A8A" w:rsidRPr="006F0A8A" w:rsidRDefault="006F0A8A" w:rsidP="006F0A8A">
      <w:pPr>
        <w:pStyle w:val="ListParagraph"/>
        <w:rPr>
          <w:rFonts w:eastAsiaTheme="minorHAnsi"/>
        </w:rPr>
      </w:pPr>
    </w:p>
    <w:p w14:paraId="6941A767" w14:textId="440954C0" w:rsidR="003C10DD" w:rsidRDefault="006F0A8A" w:rsidP="00CD6F19">
      <w:pPr>
        <w:pStyle w:val="ListParagraph"/>
        <w:numPr>
          <w:ilvl w:val="0"/>
          <w:numId w:val="16"/>
        </w:numPr>
        <w:outlineLvl w:val="3"/>
        <w:rPr>
          <w:rFonts w:eastAsiaTheme="minorHAnsi"/>
        </w:rPr>
      </w:pPr>
      <w:r>
        <w:rPr>
          <w:rFonts w:eastAsiaTheme="minorHAnsi"/>
        </w:rPr>
        <w:t>The vendor should describe their method to provide support during outages or degradation.</w:t>
      </w:r>
    </w:p>
    <w:p w14:paraId="16BFF802" w14:textId="77777777" w:rsidR="003C10DD" w:rsidRPr="003C10DD" w:rsidRDefault="003C10DD" w:rsidP="0048394D">
      <w:pPr>
        <w:pStyle w:val="ListParagraph"/>
        <w:rPr>
          <w:rFonts w:eastAsiaTheme="minorHAnsi"/>
        </w:rPr>
      </w:pPr>
    </w:p>
    <w:p w14:paraId="25576CC5" w14:textId="7D70BE4E" w:rsidR="00AF70CA" w:rsidRDefault="00AF70CA" w:rsidP="00CD6F19">
      <w:pPr>
        <w:pStyle w:val="ListParagraph"/>
        <w:numPr>
          <w:ilvl w:val="0"/>
          <w:numId w:val="16"/>
        </w:numPr>
        <w:outlineLvl w:val="3"/>
        <w:rPr>
          <w:rFonts w:eastAsiaTheme="minorHAnsi"/>
        </w:rPr>
      </w:pPr>
      <w:r>
        <w:rPr>
          <w:rFonts w:eastAsiaTheme="minorHAnsi"/>
        </w:rPr>
        <w:t xml:space="preserve">The vendor should describe how they </w:t>
      </w:r>
      <w:r w:rsidRPr="00AF70CA">
        <w:rPr>
          <w:rFonts w:eastAsiaTheme="minorHAnsi"/>
        </w:rPr>
        <w:t>provide the order process for the services herein</w:t>
      </w:r>
      <w:r>
        <w:rPr>
          <w:rFonts w:eastAsiaTheme="minorHAnsi"/>
        </w:rPr>
        <w:t>.</w:t>
      </w:r>
    </w:p>
    <w:p w14:paraId="4D372881" w14:textId="77777777" w:rsidR="00AF70CA" w:rsidRDefault="00AF70CA" w:rsidP="00AF70CA">
      <w:pPr>
        <w:pStyle w:val="ListParagraph"/>
        <w:outlineLvl w:val="3"/>
        <w:rPr>
          <w:rFonts w:eastAsiaTheme="minorHAnsi"/>
        </w:rPr>
      </w:pPr>
    </w:p>
    <w:p w14:paraId="192DE76A" w14:textId="59239AC6" w:rsidR="00DA774E" w:rsidRDefault="00AF70CA" w:rsidP="00CD6F19">
      <w:pPr>
        <w:pStyle w:val="ListParagraph"/>
        <w:numPr>
          <w:ilvl w:val="0"/>
          <w:numId w:val="16"/>
        </w:numPr>
        <w:outlineLvl w:val="3"/>
        <w:rPr>
          <w:rFonts w:eastAsiaTheme="minorHAnsi"/>
        </w:rPr>
      </w:pPr>
      <w:r>
        <w:rPr>
          <w:rFonts w:eastAsiaTheme="minorHAnsi"/>
        </w:rPr>
        <w:t xml:space="preserve">The vendor should describe how they provide the </w:t>
      </w:r>
      <w:r w:rsidR="00DA774E" w:rsidRPr="00DA774E">
        <w:rPr>
          <w:rFonts w:eastAsiaTheme="minorHAnsi"/>
        </w:rPr>
        <w:t xml:space="preserve">maximum timeframe </w:t>
      </w:r>
      <w:r>
        <w:rPr>
          <w:rFonts w:eastAsiaTheme="minorHAnsi"/>
        </w:rPr>
        <w:t xml:space="preserve">of 60 calendar days </w:t>
      </w:r>
      <w:r w:rsidR="00DA774E" w:rsidRPr="00DA774E">
        <w:rPr>
          <w:rFonts w:eastAsiaTheme="minorHAnsi"/>
        </w:rPr>
        <w:t xml:space="preserve">for installs. </w:t>
      </w:r>
      <w:r w:rsidR="003C10DD">
        <w:rPr>
          <w:rFonts w:eastAsiaTheme="minorHAnsi"/>
        </w:rPr>
        <w:t>the vendor should a</w:t>
      </w:r>
      <w:r>
        <w:rPr>
          <w:rFonts w:eastAsiaTheme="minorHAnsi"/>
        </w:rPr>
        <w:t>lso describe if they can provide installs in</w:t>
      </w:r>
      <w:r w:rsidR="003C10DD">
        <w:rPr>
          <w:rFonts w:eastAsiaTheme="minorHAnsi"/>
        </w:rPr>
        <w:t xml:space="preserve"> </w:t>
      </w:r>
      <w:r>
        <w:rPr>
          <w:rFonts w:eastAsiaTheme="minorHAnsi"/>
        </w:rPr>
        <w:t>30 calendar days.</w:t>
      </w:r>
    </w:p>
    <w:p w14:paraId="3CC290FD" w14:textId="77777777" w:rsidR="00DA774E" w:rsidRDefault="00DA774E" w:rsidP="00DA774E">
      <w:pPr>
        <w:pStyle w:val="ListParagraph"/>
        <w:outlineLvl w:val="3"/>
        <w:rPr>
          <w:rFonts w:eastAsiaTheme="minorHAnsi"/>
        </w:rPr>
      </w:pPr>
    </w:p>
    <w:p w14:paraId="059593ED" w14:textId="77777777" w:rsidR="00DA774E" w:rsidRDefault="00DA774E" w:rsidP="00CD6F19">
      <w:pPr>
        <w:pStyle w:val="ListParagraph"/>
        <w:numPr>
          <w:ilvl w:val="0"/>
          <w:numId w:val="16"/>
        </w:numPr>
        <w:outlineLvl w:val="3"/>
        <w:rPr>
          <w:rFonts w:eastAsiaTheme="minorHAnsi"/>
        </w:rPr>
      </w:pPr>
      <w:r w:rsidRPr="00DA774E">
        <w:rPr>
          <w:rFonts w:eastAsiaTheme="minorHAnsi"/>
        </w:rPr>
        <w:lastRenderedPageBreak/>
        <w:t xml:space="preserve">The vendor should describe the features available in the </w:t>
      </w:r>
      <w:r>
        <w:rPr>
          <w:rFonts w:eastAsiaTheme="minorHAnsi"/>
        </w:rPr>
        <w:t xml:space="preserve">online management portal </w:t>
      </w:r>
      <w:r w:rsidRPr="00DA774E">
        <w:rPr>
          <w:rFonts w:eastAsiaTheme="minorHAnsi"/>
        </w:rPr>
        <w:t>dashboard</w:t>
      </w:r>
      <w:r>
        <w:rPr>
          <w:rFonts w:eastAsiaTheme="minorHAnsi"/>
        </w:rPr>
        <w:t xml:space="preserve"> including real-time updates, reporting, circuit ID location. Also describe if suspending and reactivating service is an option thorough the vendor’s portal.</w:t>
      </w:r>
      <w:r w:rsidRPr="00DA774E">
        <w:rPr>
          <w:rFonts w:eastAsiaTheme="minorHAnsi"/>
        </w:rPr>
        <w:t xml:space="preserve"> </w:t>
      </w:r>
    </w:p>
    <w:p w14:paraId="56588C24" w14:textId="77777777" w:rsidR="00DA774E" w:rsidRPr="00DA774E" w:rsidRDefault="00DA774E" w:rsidP="00AF70CA">
      <w:pPr>
        <w:pStyle w:val="ListParagraph"/>
        <w:rPr>
          <w:rFonts w:eastAsiaTheme="minorHAnsi"/>
        </w:rPr>
      </w:pPr>
    </w:p>
    <w:p w14:paraId="3D40AB4B" w14:textId="07814736" w:rsidR="00DA774E" w:rsidRDefault="00DA774E" w:rsidP="00CD6F19">
      <w:pPr>
        <w:pStyle w:val="ListParagraph"/>
        <w:numPr>
          <w:ilvl w:val="0"/>
          <w:numId w:val="16"/>
        </w:numPr>
        <w:outlineLvl w:val="3"/>
        <w:rPr>
          <w:rFonts w:eastAsiaTheme="minorHAnsi"/>
        </w:rPr>
      </w:pPr>
      <w:r w:rsidRPr="00DA774E">
        <w:rPr>
          <w:rFonts w:eastAsiaTheme="minorHAnsi"/>
        </w:rPr>
        <w:t xml:space="preserve">The vendor should describe the term of the circuits being provided and should identify </w:t>
      </w:r>
      <w:r>
        <w:rPr>
          <w:rFonts w:eastAsiaTheme="minorHAnsi"/>
        </w:rPr>
        <w:t>if</w:t>
      </w:r>
      <w:r w:rsidRPr="00DA774E">
        <w:rPr>
          <w:rFonts w:eastAsiaTheme="minorHAnsi"/>
        </w:rPr>
        <w:t xml:space="preserve"> there are </w:t>
      </w:r>
      <w:r>
        <w:rPr>
          <w:rFonts w:eastAsiaTheme="minorHAnsi"/>
        </w:rPr>
        <w:t>early termination fees.</w:t>
      </w:r>
    </w:p>
    <w:p w14:paraId="2D626984" w14:textId="74F82D17" w:rsidR="00DA774E" w:rsidRDefault="00DA774E" w:rsidP="00AF70CA">
      <w:pPr>
        <w:pStyle w:val="ListParagraph"/>
        <w:outlineLvl w:val="3"/>
        <w:rPr>
          <w:rFonts w:eastAsiaTheme="minorHAnsi"/>
        </w:rPr>
      </w:pPr>
    </w:p>
    <w:p w14:paraId="73BF0FD9" w14:textId="2F93E8F5" w:rsidR="00316F38" w:rsidRDefault="00316F38" w:rsidP="00CD6F19">
      <w:pPr>
        <w:pStyle w:val="ListParagraph"/>
        <w:numPr>
          <w:ilvl w:val="0"/>
          <w:numId w:val="16"/>
        </w:numPr>
        <w:outlineLvl w:val="3"/>
        <w:rPr>
          <w:rFonts w:eastAsiaTheme="minorHAnsi"/>
        </w:rPr>
      </w:pPr>
      <w:r>
        <w:rPr>
          <w:rFonts w:eastAsiaTheme="minorHAnsi"/>
        </w:rPr>
        <w:t>The vendor should describe how long it would take the vendor to start providing services and their plan to be ready to provide the services herein.</w:t>
      </w:r>
    </w:p>
    <w:p w14:paraId="03CFDEB6" w14:textId="77777777" w:rsidR="00316F38" w:rsidRPr="00316F38" w:rsidRDefault="00316F38" w:rsidP="00316F38">
      <w:pPr>
        <w:pStyle w:val="ListParagraph"/>
        <w:rPr>
          <w:rFonts w:eastAsiaTheme="minorHAnsi"/>
        </w:rPr>
      </w:pPr>
    </w:p>
    <w:p w14:paraId="3592CC8D" w14:textId="384CC219" w:rsidR="00DC0A7B" w:rsidRPr="00DC0A7B" w:rsidRDefault="00DC0A7B" w:rsidP="00CD6F19">
      <w:pPr>
        <w:pStyle w:val="ListParagraph"/>
        <w:numPr>
          <w:ilvl w:val="0"/>
          <w:numId w:val="16"/>
        </w:numPr>
        <w:outlineLvl w:val="3"/>
        <w:rPr>
          <w:rFonts w:eastAsiaTheme="minorHAnsi"/>
        </w:rPr>
      </w:pPr>
      <w:r w:rsidRPr="00DC0A7B">
        <w:rPr>
          <w:rFonts w:eastAsiaTheme="minorHAnsi"/>
        </w:rPr>
        <w:t>Economic Impact to Missouri:  The vendor should describe the economic advantages that will be realized as a result of the vendor performing the required services.  The vendor should respond to the following:</w:t>
      </w:r>
      <w:r w:rsidRPr="004620F3">
        <w:t xml:space="preserve"> </w:t>
      </w:r>
    </w:p>
    <w:p w14:paraId="5BBE13D7" w14:textId="77777777" w:rsidR="00DC0A7B" w:rsidRPr="004620F3" w:rsidRDefault="00DC0A7B" w:rsidP="00DC0A7B">
      <w:pPr>
        <w:ind w:left="907"/>
        <w:outlineLvl w:val="7"/>
      </w:pPr>
    </w:p>
    <w:p w14:paraId="260BF80C" w14:textId="77777777" w:rsidR="00DC0A7B" w:rsidRPr="004620F3" w:rsidRDefault="00DC0A7B" w:rsidP="00DC0A7B">
      <w:pPr>
        <w:numPr>
          <w:ilvl w:val="4"/>
          <w:numId w:val="3"/>
        </w:numPr>
        <w:ind w:left="1642" w:hanging="490"/>
        <w:outlineLvl w:val="4"/>
      </w:pPr>
      <w:r w:rsidRPr="004620F3">
        <w:t>Provide a description of the proposed services that will be performed and/or the proposed products that will be provided by Missourians and/or Missouri products.</w:t>
      </w:r>
    </w:p>
    <w:p w14:paraId="3437AF24" w14:textId="77777777" w:rsidR="00DC0A7B" w:rsidRPr="004620F3" w:rsidRDefault="00DC0A7B" w:rsidP="00DC0A7B">
      <w:pPr>
        <w:ind w:left="1152"/>
        <w:outlineLvl w:val="3"/>
      </w:pPr>
    </w:p>
    <w:p w14:paraId="5746B631" w14:textId="77777777" w:rsidR="00DC0A7B" w:rsidRPr="004620F3" w:rsidRDefault="00DC0A7B" w:rsidP="00DC0A7B">
      <w:pPr>
        <w:numPr>
          <w:ilvl w:val="4"/>
          <w:numId w:val="1"/>
        </w:numPr>
        <w:ind w:left="1642" w:hanging="490"/>
        <w:outlineLvl w:val="4"/>
      </w:pPr>
      <w:r w:rsidRPr="004620F3">
        <w:t>Provide a description of the economic impact returned to the State of Missouri through tax revenue obligations as a result of the vendor performing the required services.</w:t>
      </w:r>
    </w:p>
    <w:p w14:paraId="4EC865E5" w14:textId="77777777" w:rsidR="00DC0A7B" w:rsidRPr="004620F3" w:rsidRDefault="00DC0A7B" w:rsidP="00DC0A7B">
      <w:pPr>
        <w:ind w:left="1152"/>
        <w:outlineLvl w:val="3"/>
      </w:pPr>
    </w:p>
    <w:p w14:paraId="78F9D1D6" w14:textId="77777777" w:rsidR="00DC0A7B" w:rsidRPr="004620F3" w:rsidRDefault="00DC0A7B" w:rsidP="00DC0A7B">
      <w:pPr>
        <w:numPr>
          <w:ilvl w:val="4"/>
          <w:numId w:val="1"/>
        </w:numPr>
        <w:ind w:left="1642" w:hanging="490"/>
        <w:outlineLvl w:val="4"/>
      </w:pPr>
      <w:r w:rsidRPr="004620F3">
        <w:t>Provide a description of the company’s economic presence within the State of Missouri (e.g., type of facilities:  sales offices; sales outlets; divisions; manufacturing; warehouse; other), including Missouri employee statistics.</w:t>
      </w:r>
    </w:p>
    <w:p w14:paraId="73C5FF28" w14:textId="77777777" w:rsidR="00632A02" w:rsidRDefault="00632A02" w:rsidP="004620F3"/>
    <w:tbl>
      <w:tblPr>
        <w:tblStyle w:val="TableGrid3"/>
        <w:tblW w:w="0" w:type="auto"/>
        <w:tblLook w:val="04A0" w:firstRow="1" w:lastRow="0" w:firstColumn="1" w:lastColumn="0" w:noHBand="0" w:noVBand="1"/>
      </w:tblPr>
      <w:tblGrid>
        <w:gridCol w:w="10070"/>
      </w:tblGrid>
      <w:tr w:rsidR="00632A02" w:rsidRPr="00B6605B" w14:paraId="7AD84526" w14:textId="77777777" w:rsidTr="00212B2F">
        <w:tc>
          <w:tcPr>
            <w:tcW w:w="10070" w:type="dxa"/>
            <w:shd w:val="clear" w:color="auto" w:fill="000000" w:themeFill="text1"/>
          </w:tcPr>
          <w:p w14:paraId="2F0F590E" w14:textId="0564668B" w:rsidR="00632A02" w:rsidRPr="00B6605B" w:rsidRDefault="00632A02" w:rsidP="00212B2F">
            <w:pPr>
              <w:ind w:left="-22" w:hanging="3"/>
              <w:jc w:val="left"/>
              <w:rPr>
                <w:color w:val="FFFFFF" w:themeColor="background1"/>
              </w:rPr>
            </w:pPr>
            <w:r w:rsidRPr="00B6605B">
              <w:rPr>
                <w:color w:val="FFFFFF" w:themeColor="background1"/>
              </w:rPr>
              <w:t>2.</w:t>
            </w:r>
            <w:r w:rsidR="002367BC">
              <w:rPr>
                <w:color w:val="FFFFFF" w:themeColor="background1"/>
              </w:rPr>
              <w:t>6</w:t>
            </w:r>
            <w:r w:rsidRPr="00B6605B">
              <w:rPr>
                <w:color w:val="FFFFFF" w:themeColor="background1"/>
              </w:rPr>
              <w:t xml:space="preserve"> – </w:t>
            </w:r>
            <w:r>
              <w:rPr>
                <w:color w:val="FFFFFF" w:themeColor="background1"/>
              </w:rPr>
              <w:t xml:space="preserve">Security </w:t>
            </w:r>
          </w:p>
        </w:tc>
      </w:tr>
    </w:tbl>
    <w:p w14:paraId="18C04C5C" w14:textId="77777777" w:rsidR="00632A02" w:rsidRDefault="00632A02" w:rsidP="004620F3"/>
    <w:p w14:paraId="7C70AB2E" w14:textId="77777777" w:rsidR="00632A02" w:rsidRPr="00B6605B" w:rsidRDefault="00632A02" w:rsidP="004620F3"/>
    <w:p w14:paraId="51B92947" w14:textId="28891E50" w:rsidR="008E6B5D" w:rsidRDefault="008E6B5D" w:rsidP="00CD6F19">
      <w:pPr>
        <w:pStyle w:val="ListParagraph"/>
        <w:numPr>
          <w:ilvl w:val="0"/>
          <w:numId w:val="15"/>
        </w:numPr>
      </w:pPr>
      <w:r>
        <w:t>The vendor should describe if there are portions of the Section 2.6 Security requirements that do not apply to the vendor’s solution and explain why.</w:t>
      </w:r>
    </w:p>
    <w:p w14:paraId="0461EB0B" w14:textId="77777777" w:rsidR="008E6B5D" w:rsidRDefault="008E6B5D" w:rsidP="008E6B5D">
      <w:pPr>
        <w:pStyle w:val="ListParagraph"/>
      </w:pPr>
    </w:p>
    <w:p w14:paraId="50BF6887" w14:textId="23ECE27A" w:rsidR="004620F3" w:rsidRDefault="00DC0A7B" w:rsidP="00CD6F19">
      <w:pPr>
        <w:pStyle w:val="ListParagraph"/>
        <w:numPr>
          <w:ilvl w:val="0"/>
          <w:numId w:val="15"/>
        </w:numPr>
      </w:pPr>
      <w:r>
        <w:t>The vendor should describe their approach to security with a focus on cybersecurity.</w:t>
      </w:r>
    </w:p>
    <w:p w14:paraId="3655534A" w14:textId="77777777" w:rsidR="00DC0A7B" w:rsidRDefault="00DC0A7B" w:rsidP="00DC0A7B">
      <w:pPr>
        <w:pStyle w:val="ListParagraph"/>
      </w:pPr>
    </w:p>
    <w:p w14:paraId="73BFF29D" w14:textId="710A4594" w:rsidR="00DC0A7B" w:rsidRDefault="00DC0A7B" w:rsidP="00CD6F19">
      <w:pPr>
        <w:pStyle w:val="ListParagraph"/>
        <w:numPr>
          <w:ilvl w:val="0"/>
          <w:numId w:val="15"/>
        </w:numPr>
      </w:pPr>
      <w:bookmarkStart w:id="10" w:name="_Hlk211342812"/>
      <w:r>
        <w:t xml:space="preserve">The vendor should describe the training provided to employees and contractors regarding </w:t>
      </w:r>
      <w:r w:rsidR="00D21AAD">
        <w:t xml:space="preserve">cyber </w:t>
      </w:r>
      <w:r>
        <w:t>security.</w:t>
      </w:r>
    </w:p>
    <w:bookmarkEnd w:id="10"/>
    <w:p w14:paraId="10B23492" w14:textId="77777777" w:rsidR="00DC0A7B" w:rsidRDefault="00DC0A7B" w:rsidP="00DC0A7B"/>
    <w:p w14:paraId="227F719A" w14:textId="3B8DD9DE" w:rsidR="00DC0A7B" w:rsidRPr="00B6605B" w:rsidRDefault="00DC0A7B" w:rsidP="00CD6F19">
      <w:pPr>
        <w:pStyle w:val="ListParagraph"/>
        <w:numPr>
          <w:ilvl w:val="0"/>
          <w:numId w:val="15"/>
        </w:numPr>
      </w:pPr>
      <w:r>
        <w:t>The vendor should describe the business continuity and disaster recovery processes and identify that solutions recovery time objective and recovery point objective.</w:t>
      </w:r>
    </w:p>
    <w:p w14:paraId="2FED7CBD" w14:textId="77777777" w:rsidR="004620F3" w:rsidRPr="00B6605B" w:rsidRDefault="004620F3" w:rsidP="004620F3">
      <w:pPr>
        <w:jc w:val="left"/>
        <w:rPr>
          <w:b/>
          <w:caps/>
          <w:kern w:val="28"/>
        </w:rPr>
      </w:pPr>
    </w:p>
    <w:p w14:paraId="2EFBBE17" w14:textId="03A12999" w:rsidR="004620F3" w:rsidRPr="004620F3" w:rsidRDefault="004620F3" w:rsidP="004620F3">
      <w:pPr>
        <w:tabs>
          <w:tab w:val="center" w:pos="5328"/>
          <w:tab w:val="left" w:pos="6240"/>
          <w:tab w:val="left" w:pos="8040"/>
          <w:tab w:val="left" w:pos="9480"/>
        </w:tabs>
        <w:jc w:val="center"/>
        <w:rPr>
          <w:b/>
          <w:color w:val="FF0000"/>
          <w:u w:val="single"/>
        </w:rPr>
      </w:pPr>
    </w:p>
    <w:p w14:paraId="0AB85412" w14:textId="77777777" w:rsidR="004620F3" w:rsidRPr="004620F3" w:rsidRDefault="004620F3" w:rsidP="004620F3"/>
    <w:p w14:paraId="6122FFD8" w14:textId="77777777" w:rsidR="00DC0A7B" w:rsidRPr="004620F3" w:rsidRDefault="00DC0A7B" w:rsidP="00DC0A7B">
      <w:pPr>
        <w:outlineLvl w:val="3"/>
        <w:rPr>
          <w:rFonts w:eastAsiaTheme="minorHAnsi"/>
        </w:rPr>
      </w:pPr>
      <w:r w:rsidRPr="004620F3">
        <w:rPr>
          <w:rFonts w:eastAsiaTheme="minorHAnsi"/>
        </w:rPr>
        <w:t>Proposed Subcontractors:  The vendor should identify any subcontractor(s) proposed to provide any of the services required herein.</w:t>
      </w:r>
    </w:p>
    <w:p w14:paraId="16BDF516" w14:textId="77777777" w:rsidR="00DC0A7B" w:rsidRPr="004620F3" w:rsidRDefault="00DC0A7B" w:rsidP="00DC0A7B"/>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13"/>
      </w:tblGrid>
      <w:tr w:rsidR="00DC0A7B" w:rsidRPr="004620F3" w14:paraId="76128A20" w14:textId="77777777" w:rsidTr="00212B2F">
        <w:tc>
          <w:tcPr>
            <w:tcW w:w="4680" w:type="dxa"/>
            <w:hideMark/>
          </w:tcPr>
          <w:p w14:paraId="10700AE3" w14:textId="77777777" w:rsidR="00DC0A7B" w:rsidRPr="004620F3" w:rsidRDefault="00DC0A7B" w:rsidP="00212B2F">
            <w:pPr>
              <w:tabs>
                <w:tab w:val="left" w:pos="480"/>
                <w:tab w:val="left" w:pos="1318"/>
                <w:tab w:val="left" w:pos="2404"/>
                <w:tab w:val="left" w:pos="3960"/>
                <w:tab w:val="left" w:pos="4410"/>
                <w:tab w:val="left" w:pos="5310"/>
              </w:tabs>
              <w:jc w:val="center"/>
              <w:rPr>
                <w:b/>
              </w:rPr>
            </w:pPr>
            <w:r w:rsidRPr="004620F3">
              <w:rPr>
                <w:b/>
              </w:rPr>
              <w:t>Proposed Subcontractor</w:t>
            </w:r>
          </w:p>
          <w:p w14:paraId="355E5B4A" w14:textId="77777777" w:rsidR="00DC0A7B" w:rsidRPr="004620F3" w:rsidRDefault="00DC0A7B" w:rsidP="00212B2F">
            <w:pPr>
              <w:tabs>
                <w:tab w:val="left" w:pos="480"/>
                <w:tab w:val="left" w:pos="1318"/>
                <w:tab w:val="left" w:pos="2404"/>
                <w:tab w:val="left" w:pos="3960"/>
                <w:tab w:val="left" w:pos="4410"/>
                <w:tab w:val="left" w:pos="5310"/>
              </w:tabs>
              <w:jc w:val="center"/>
              <w:rPr>
                <w:b/>
              </w:rPr>
            </w:pPr>
            <w:r w:rsidRPr="004620F3">
              <w:rPr>
                <w:b/>
              </w:rPr>
              <w:t>Name and Address</w:t>
            </w:r>
          </w:p>
        </w:tc>
        <w:tc>
          <w:tcPr>
            <w:tcW w:w="4713" w:type="dxa"/>
            <w:hideMark/>
          </w:tcPr>
          <w:p w14:paraId="7FE101E4" w14:textId="77777777" w:rsidR="00DC0A7B" w:rsidRPr="004620F3" w:rsidRDefault="00DC0A7B" w:rsidP="00212B2F">
            <w:pPr>
              <w:tabs>
                <w:tab w:val="left" w:pos="480"/>
                <w:tab w:val="left" w:pos="1318"/>
                <w:tab w:val="left" w:pos="2404"/>
                <w:tab w:val="left" w:pos="3960"/>
                <w:tab w:val="left" w:pos="4410"/>
                <w:tab w:val="left" w:pos="5310"/>
              </w:tabs>
              <w:jc w:val="center"/>
              <w:rPr>
                <w:b/>
              </w:rPr>
            </w:pPr>
            <w:r w:rsidRPr="004620F3">
              <w:rPr>
                <w:b/>
              </w:rPr>
              <w:t>Service Proposed to be Provided by the Proposed Subcontractor</w:t>
            </w:r>
          </w:p>
        </w:tc>
      </w:tr>
      <w:tr w:rsidR="00DC0A7B" w:rsidRPr="004620F3" w14:paraId="680A3331" w14:textId="77777777" w:rsidTr="00212B2F">
        <w:tc>
          <w:tcPr>
            <w:tcW w:w="4680" w:type="dxa"/>
          </w:tcPr>
          <w:p w14:paraId="4049E908" w14:textId="77777777" w:rsidR="00DC0A7B" w:rsidRPr="004620F3" w:rsidRDefault="00DC0A7B" w:rsidP="00212B2F">
            <w:pPr>
              <w:tabs>
                <w:tab w:val="left" w:pos="480"/>
                <w:tab w:val="left" w:pos="1318"/>
                <w:tab w:val="left" w:pos="2404"/>
                <w:tab w:val="left" w:pos="3960"/>
                <w:tab w:val="left" w:pos="4410"/>
                <w:tab w:val="left" w:pos="5310"/>
              </w:tabs>
              <w:jc w:val="center"/>
              <w:rPr>
                <w:b/>
              </w:rPr>
            </w:pPr>
          </w:p>
        </w:tc>
        <w:tc>
          <w:tcPr>
            <w:tcW w:w="4713" w:type="dxa"/>
          </w:tcPr>
          <w:p w14:paraId="6E7DB809" w14:textId="77777777" w:rsidR="00DC0A7B" w:rsidRPr="004620F3" w:rsidRDefault="00DC0A7B" w:rsidP="00212B2F">
            <w:pPr>
              <w:tabs>
                <w:tab w:val="left" w:pos="480"/>
                <w:tab w:val="left" w:pos="1318"/>
                <w:tab w:val="left" w:pos="2404"/>
                <w:tab w:val="left" w:pos="3960"/>
                <w:tab w:val="left" w:pos="4410"/>
                <w:tab w:val="left" w:pos="5310"/>
              </w:tabs>
              <w:jc w:val="center"/>
              <w:rPr>
                <w:b/>
              </w:rPr>
            </w:pPr>
          </w:p>
        </w:tc>
      </w:tr>
      <w:tr w:rsidR="00DC0A7B" w:rsidRPr="004620F3" w14:paraId="7029C368" w14:textId="77777777" w:rsidTr="00212B2F">
        <w:tc>
          <w:tcPr>
            <w:tcW w:w="4680" w:type="dxa"/>
          </w:tcPr>
          <w:p w14:paraId="6A5ADDCD" w14:textId="77777777" w:rsidR="00DC0A7B" w:rsidRPr="004620F3" w:rsidRDefault="00DC0A7B" w:rsidP="00212B2F">
            <w:pPr>
              <w:tabs>
                <w:tab w:val="left" w:pos="480"/>
                <w:tab w:val="left" w:pos="1318"/>
                <w:tab w:val="left" w:pos="2404"/>
                <w:tab w:val="left" w:pos="3960"/>
                <w:tab w:val="left" w:pos="4410"/>
                <w:tab w:val="left" w:pos="5310"/>
              </w:tabs>
              <w:jc w:val="center"/>
              <w:rPr>
                <w:b/>
              </w:rPr>
            </w:pPr>
          </w:p>
        </w:tc>
        <w:tc>
          <w:tcPr>
            <w:tcW w:w="4713" w:type="dxa"/>
          </w:tcPr>
          <w:p w14:paraId="3AFBFD1B" w14:textId="77777777" w:rsidR="00DC0A7B" w:rsidRPr="004620F3" w:rsidRDefault="00DC0A7B" w:rsidP="00212B2F">
            <w:pPr>
              <w:tabs>
                <w:tab w:val="left" w:pos="480"/>
                <w:tab w:val="left" w:pos="1318"/>
                <w:tab w:val="left" w:pos="2404"/>
                <w:tab w:val="left" w:pos="3960"/>
                <w:tab w:val="left" w:pos="4410"/>
                <w:tab w:val="left" w:pos="5310"/>
              </w:tabs>
              <w:jc w:val="center"/>
              <w:rPr>
                <w:b/>
              </w:rPr>
            </w:pPr>
          </w:p>
        </w:tc>
      </w:tr>
    </w:tbl>
    <w:p w14:paraId="3916353D" w14:textId="294DB4B0" w:rsidR="00B07F17" w:rsidRDefault="00B07F17" w:rsidP="004620F3">
      <w:pPr>
        <w:ind w:left="720" w:hanging="720"/>
        <w:outlineLvl w:val="0"/>
        <w:rPr>
          <w:rFonts w:eastAsiaTheme="minorHAnsi"/>
          <w:b/>
          <w:caps/>
          <w:kern w:val="28"/>
        </w:rPr>
      </w:pPr>
      <w:r>
        <w:rPr>
          <w:rFonts w:eastAsiaTheme="minorHAnsi"/>
          <w:b/>
          <w:caps/>
          <w:kern w:val="28"/>
        </w:rPr>
        <w:br w:type="page"/>
      </w:r>
    </w:p>
    <w:p w14:paraId="24053004" w14:textId="63F6F55D"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002367BC">
        <w:rPr>
          <w:b/>
          <w:caps/>
          <w:kern w:val="28"/>
        </w:rPr>
        <w:t>H</w:t>
      </w:r>
      <w:r w:rsidRPr="004620F3">
        <w:rPr>
          <w:b/>
          <w:caps/>
          <w:kern w:val="28"/>
        </w:rPr>
        <w:t>, PARTICIPATION COMMITMENT</w:t>
      </w:r>
    </w:p>
    <w:p w14:paraId="760FCE89" w14:textId="77777777" w:rsidR="004620F3" w:rsidRPr="004620F3" w:rsidRDefault="004620F3" w:rsidP="004620F3">
      <w:pPr>
        <w:outlineLvl w:val="1"/>
        <w:rPr>
          <w:b/>
          <w:sz w:val="18"/>
        </w:rPr>
      </w:pPr>
    </w:p>
    <w:p w14:paraId="577349BD" w14:textId="77777777" w:rsidR="004620F3" w:rsidRPr="004620F3" w:rsidRDefault="004620F3" w:rsidP="004620F3">
      <w:pPr>
        <w:pBdr>
          <w:top w:val="single" w:sz="36" w:space="1" w:color="auto"/>
        </w:pBdr>
        <w:jc w:val="center"/>
        <w:outlineLvl w:val="1"/>
        <w:rPr>
          <w:b/>
          <w:sz w:val="16"/>
        </w:rPr>
      </w:pPr>
    </w:p>
    <w:p w14:paraId="7CE0CE1E" w14:textId="77777777" w:rsidR="004620F3" w:rsidRPr="004620F3" w:rsidRDefault="004620F3" w:rsidP="004620F3">
      <w:pPr>
        <w:outlineLvl w:val="1"/>
      </w:pPr>
      <w:r w:rsidRPr="004620F3">
        <w:rPr>
          <w:b/>
        </w:rPr>
        <w:t xml:space="preserve">Minority Business Enterprise/Women Business Enterprise (MBE/WBE) and/or Organization for the Blind/Sheltered Workshop and/or Service-Disabled Veteran Business Enterprise (SDVE) Participation Commitment - </w:t>
      </w:r>
      <w:r w:rsidRPr="004620F3">
        <w:rPr>
          <w:caps/>
        </w:rPr>
        <w:t>I</w:t>
      </w:r>
      <w:r w:rsidRPr="004620F3">
        <w:t>f the vendor is committing to MBE/WBE, and/or Organization for the Blind/Sheltered Workshop, and/or SDVE Participation (as detailed in Section 5</w:t>
      </w:r>
      <w:r w:rsidRPr="004620F3">
        <w:rPr>
          <w:b/>
        </w:rPr>
        <w:t xml:space="preserve">, </w:t>
      </w:r>
      <w:r w:rsidRPr="004620F3">
        <w:t xml:space="preserve">Vendor Submission, Evaluation, and Award Information Section), either through subcontractor participation or if the vendor is a qualified MBE/WBE, and/or Organization for the Blind/Sheltered Workshop, and/or SDVE Participation, the vendor must provide the required information in the table below for each organization proposed and must submit the completed exhibit(s) with the vendor’s response, in order to receive evaluation consideration for the Participation. </w:t>
      </w:r>
    </w:p>
    <w:p w14:paraId="57505BC5" w14:textId="77777777" w:rsidR="004620F3" w:rsidRPr="004620F3" w:rsidRDefault="004620F3" w:rsidP="004620F3">
      <w:pPr>
        <w:outlineLvl w:val="1"/>
        <w:rPr>
          <w:sz w:val="18"/>
        </w:rPr>
      </w:pPr>
    </w:p>
    <w:p w14:paraId="40DD6C9C" w14:textId="77777777" w:rsidR="004620F3" w:rsidRPr="004620F3" w:rsidRDefault="004620F3" w:rsidP="004620F3">
      <w:pPr>
        <w:outlineLvl w:val="2"/>
        <w:rPr>
          <w:b/>
        </w:rPr>
      </w:pPr>
      <w:r w:rsidRPr="004620F3">
        <w:rPr>
          <w:b/>
        </w:rPr>
        <w:t xml:space="preserve">MBE/WBE Resources:  </w:t>
      </w:r>
    </w:p>
    <w:p w14:paraId="099C6090" w14:textId="77777777" w:rsidR="004620F3" w:rsidRPr="004620F3" w:rsidRDefault="004620F3" w:rsidP="004620F3">
      <w:pPr>
        <w:outlineLvl w:val="2"/>
        <w:rPr>
          <w:b/>
        </w:rPr>
      </w:pPr>
    </w:p>
    <w:p w14:paraId="4F311727" w14:textId="77777777" w:rsidR="004620F3" w:rsidRPr="004620F3" w:rsidRDefault="004620F3" w:rsidP="004620F3">
      <w:pPr>
        <w:outlineLvl w:val="2"/>
        <w:rPr>
          <w:b/>
        </w:rPr>
      </w:pPr>
      <w:r w:rsidRPr="004620F3">
        <w:t xml:space="preserve">A listing of resources that are available to assist vendors in their efforts to identify and secure the participation of qualified MBEs and WBEs is available at OEO’s website:  </w:t>
      </w:r>
      <w:hyperlink r:id="rId38" w:history="1">
        <w:r w:rsidRPr="004620F3">
          <w:rPr>
            <w:color w:val="0000FF"/>
            <w:u w:val="single"/>
          </w:rPr>
          <w:t>http://oeo.mo.gov</w:t>
        </w:r>
      </w:hyperlink>
      <w:r w:rsidRPr="004620F3">
        <w:t xml:space="preserve"> </w:t>
      </w:r>
    </w:p>
    <w:p w14:paraId="29521EC4" w14:textId="77777777" w:rsidR="004620F3" w:rsidRPr="004620F3" w:rsidRDefault="004620F3" w:rsidP="004620F3">
      <w:pPr>
        <w:ind w:left="720" w:hanging="720"/>
        <w:outlineLvl w:val="1"/>
      </w:pPr>
    </w:p>
    <w:p w14:paraId="4E7318BF" w14:textId="77777777" w:rsidR="004620F3" w:rsidRPr="004620F3" w:rsidRDefault="004620F3" w:rsidP="004620F3">
      <w:pPr>
        <w:ind w:left="720" w:hanging="720"/>
        <w:outlineLvl w:val="1"/>
        <w:rPr>
          <w:b/>
        </w:rPr>
      </w:pPr>
      <w:r w:rsidRPr="004620F3">
        <w:rPr>
          <w:b/>
        </w:rPr>
        <w:t xml:space="preserve">Blind/Sheltered Workshop Resources:  </w:t>
      </w:r>
    </w:p>
    <w:p w14:paraId="30894588" w14:textId="77777777" w:rsidR="004620F3" w:rsidRPr="004620F3" w:rsidRDefault="004620F3" w:rsidP="004620F3">
      <w:pPr>
        <w:autoSpaceDE w:val="0"/>
        <w:autoSpaceDN w:val="0"/>
        <w:rPr>
          <w:b/>
          <w:u w:val="single"/>
        </w:rPr>
      </w:pPr>
    </w:p>
    <w:p w14:paraId="1D3D4CB3" w14:textId="77777777" w:rsidR="004620F3" w:rsidRPr="004620F3" w:rsidRDefault="004620F3" w:rsidP="004620F3">
      <w:pPr>
        <w:outlineLvl w:val="3"/>
      </w:pPr>
      <w:r w:rsidRPr="004620F3">
        <w:t>A list of Missouri sheltered workshops can be found at the following websites:</w:t>
      </w:r>
    </w:p>
    <w:p w14:paraId="53B41DC8" w14:textId="77777777" w:rsidR="004620F3" w:rsidRPr="004620F3" w:rsidRDefault="004620F3" w:rsidP="00A44570">
      <w:r w:rsidRPr="004620F3">
        <w:t xml:space="preserve">Listing of Missouri Sheltered Workshops: </w:t>
      </w:r>
    </w:p>
    <w:p w14:paraId="3FE768AF" w14:textId="77777777" w:rsidR="004620F3" w:rsidRPr="004620F3" w:rsidRDefault="004620F3" w:rsidP="004620F3">
      <w:pPr>
        <w:keepLines/>
        <w:autoSpaceDE w:val="0"/>
        <w:autoSpaceDN w:val="0"/>
        <w:ind w:left="360"/>
        <w:jc w:val="left"/>
        <w:rPr>
          <w:color w:val="0000FF"/>
          <w:u w:val="single"/>
        </w:rPr>
      </w:pPr>
      <w:hyperlink r:id="rId39" w:history="1">
        <w:r w:rsidRPr="004620F3">
          <w:rPr>
            <w:color w:val="0000FF"/>
            <w:u w:val="single"/>
          </w:rPr>
          <w:t>http://dese.mo.gov/special-education/sheltered-workshops/directories</w:t>
        </w:r>
      </w:hyperlink>
    </w:p>
    <w:p w14:paraId="2BA7D20C" w14:textId="77777777" w:rsidR="004620F3" w:rsidRPr="004620F3" w:rsidRDefault="004620F3" w:rsidP="00A44570">
      <w:r w:rsidRPr="004620F3">
        <w:t>Missouri Sheltered Workshop Products/Services Locator:</w:t>
      </w:r>
    </w:p>
    <w:p w14:paraId="6031F358" w14:textId="77777777" w:rsidR="004620F3" w:rsidRPr="004620F3" w:rsidRDefault="004620F3" w:rsidP="004620F3">
      <w:pPr>
        <w:keepLines/>
        <w:autoSpaceDE w:val="0"/>
        <w:autoSpaceDN w:val="0"/>
        <w:ind w:left="360"/>
      </w:pPr>
      <w:hyperlink r:id="rId40" w:history="1">
        <w:r w:rsidRPr="004620F3">
          <w:rPr>
            <w:color w:val="0000FF"/>
            <w:u w:val="single"/>
          </w:rPr>
          <w:t>http://moworkshops.org/services.html</w:t>
        </w:r>
      </w:hyperlink>
    </w:p>
    <w:p w14:paraId="775160C4" w14:textId="77777777" w:rsidR="004620F3" w:rsidRPr="004620F3" w:rsidRDefault="004620F3" w:rsidP="004620F3">
      <w:pPr>
        <w:keepLines/>
        <w:autoSpaceDE w:val="0"/>
        <w:autoSpaceDN w:val="0"/>
        <w:ind w:left="1620" w:hanging="450"/>
        <w:jc w:val="center"/>
      </w:pPr>
    </w:p>
    <w:p w14:paraId="07FA2B54" w14:textId="77777777" w:rsidR="004620F3" w:rsidRPr="004620F3" w:rsidRDefault="004620F3" w:rsidP="004620F3">
      <w:pPr>
        <w:outlineLvl w:val="3"/>
      </w:pPr>
      <w:r w:rsidRPr="004620F3">
        <w:t>The websites for the Missouri Lighthouse for the Blind and the Alphapointe Association for the Blind can be found at the following websites:</w:t>
      </w:r>
    </w:p>
    <w:p w14:paraId="235CED30" w14:textId="77777777" w:rsidR="004620F3" w:rsidRPr="004620F3" w:rsidRDefault="004620F3" w:rsidP="004620F3">
      <w:pPr>
        <w:keepNext/>
        <w:keepLines/>
        <w:autoSpaceDE w:val="0"/>
        <w:autoSpaceDN w:val="0"/>
        <w:spacing w:before="40"/>
        <w:rPr>
          <w:color w:val="0000FF"/>
          <w:u w:val="single"/>
        </w:rPr>
      </w:pPr>
      <w:hyperlink r:id="rId41" w:history="1">
        <w:r w:rsidRPr="004620F3">
          <w:rPr>
            <w:color w:val="0000FF"/>
            <w:u w:val="single"/>
          </w:rPr>
          <w:t>http://www.lhbindustries.com</w:t>
        </w:r>
      </w:hyperlink>
      <w:r w:rsidRPr="004620F3">
        <w:t xml:space="preserve">    and     </w:t>
      </w:r>
      <w:hyperlink r:id="rId42" w:history="1">
        <w:r w:rsidRPr="004620F3">
          <w:rPr>
            <w:color w:val="0000FF"/>
            <w:u w:val="single"/>
          </w:rPr>
          <w:t>http://www.alphapointe.org</w:t>
        </w:r>
      </w:hyperlink>
    </w:p>
    <w:p w14:paraId="3F0422B4" w14:textId="77777777" w:rsidR="004620F3" w:rsidRPr="004620F3" w:rsidRDefault="004620F3" w:rsidP="004620F3">
      <w:pPr>
        <w:keepNext/>
        <w:keepLines/>
        <w:autoSpaceDE w:val="0"/>
        <w:autoSpaceDN w:val="0"/>
        <w:spacing w:before="40"/>
        <w:rPr>
          <w:color w:val="0000FF"/>
          <w:u w:val="single"/>
        </w:rPr>
      </w:pPr>
    </w:p>
    <w:p w14:paraId="1CB42C2F" w14:textId="77777777" w:rsidR="004620F3" w:rsidRPr="004620F3" w:rsidRDefault="004620F3" w:rsidP="004620F3">
      <w:pPr>
        <w:outlineLvl w:val="1"/>
        <w:rPr>
          <w:b/>
        </w:rPr>
      </w:pPr>
      <w:r w:rsidRPr="004620F3">
        <w:rPr>
          <w:b/>
        </w:rPr>
        <w:t>SDVE Resources:</w:t>
      </w:r>
      <w:r w:rsidRPr="004620F3">
        <w:t xml:space="preserve">  A list of Certified Service Disabled Veteran Business Enterprises (SDVE) can be found at the following website: </w:t>
      </w:r>
      <w:hyperlink r:id="rId43" w:history="1">
        <w:r w:rsidR="00B8154E" w:rsidRPr="007B7E73">
          <w:rPr>
            <w:rStyle w:val="Hyperlink"/>
          </w:rPr>
          <w:t>https://oeo.mo.gov/sdve-certification-program/</w:t>
        </w:r>
      </w:hyperlink>
      <w:r w:rsidR="00B8154E">
        <w:t xml:space="preserve"> </w:t>
      </w:r>
      <w:r w:rsidR="00B8154E" w:rsidRPr="001969A0">
        <w:t>by clicking the “Certified SDVE Vendor Database” button.</w:t>
      </w:r>
    </w:p>
    <w:p w14:paraId="470FC3EA" w14:textId="77777777" w:rsidR="004620F3" w:rsidRPr="004620F3" w:rsidRDefault="004620F3" w:rsidP="004620F3">
      <w:pPr>
        <w:outlineLvl w:val="1"/>
        <w:rPr>
          <w:b/>
          <w:sz w:val="14"/>
        </w:rPr>
      </w:pPr>
    </w:p>
    <w:p w14:paraId="42DBD4BB" w14:textId="77777777" w:rsidR="004620F3" w:rsidRPr="004620F3" w:rsidRDefault="004620F3" w:rsidP="004620F3">
      <w:pPr>
        <w:pBdr>
          <w:top w:val="single" w:sz="36" w:space="1" w:color="auto"/>
        </w:pBdr>
        <w:jc w:val="center"/>
        <w:outlineLvl w:val="1"/>
        <w:rPr>
          <w:b/>
          <w:sz w:val="14"/>
        </w:rPr>
      </w:pPr>
    </w:p>
    <w:tbl>
      <w:tblPr>
        <w:tblW w:w="10048" w:type="dxa"/>
        <w:jc w:val="center"/>
        <w:tblBorders>
          <w:top w:val="single" w:sz="4" w:space="0" w:color="auto"/>
          <w:left w:val="single" w:sz="4" w:space="0" w:color="auto"/>
          <w:bottom w:val="single" w:sz="4" w:space="0" w:color="auto"/>
          <w:right w:val="single" w:sz="4" w:space="0" w:color="auto"/>
        </w:tblBorders>
        <w:shd w:val="clear" w:color="auto" w:fill="DBE5F1" w:themeFill="accent1" w:themeFillTint="33"/>
        <w:tblLook w:val="0000" w:firstRow="0" w:lastRow="0" w:firstColumn="0" w:lastColumn="0" w:noHBand="0" w:noVBand="0"/>
      </w:tblPr>
      <w:tblGrid>
        <w:gridCol w:w="10048"/>
      </w:tblGrid>
      <w:tr w:rsidR="004620F3" w:rsidRPr="004620F3" w14:paraId="0B225896" w14:textId="77777777" w:rsidTr="004620F3">
        <w:trPr>
          <w:trHeight w:val="584"/>
          <w:jc w:val="center"/>
        </w:trPr>
        <w:tc>
          <w:tcPr>
            <w:tcW w:w="10048" w:type="dxa"/>
            <w:shd w:val="clear" w:color="auto" w:fill="DBE5F1" w:themeFill="accent1" w:themeFillTint="33"/>
          </w:tcPr>
          <w:p w14:paraId="067CD2EB" w14:textId="77777777" w:rsidR="004620F3" w:rsidRPr="001C15C1" w:rsidRDefault="004620F3" w:rsidP="004620F3">
            <w:pPr>
              <w:jc w:val="center"/>
              <w:outlineLvl w:val="1"/>
              <w:rPr>
                <w:b/>
                <w:u w:val="single"/>
              </w:rPr>
            </w:pPr>
            <w:r w:rsidRPr="004620F3">
              <w:t xml:space="preserve"> </w:t>
            </w:r>
            <w:r w:rsidRPr="001C15C1">
              <w:rPr>
                <w:b/>
                <w:u w:val="single"/>
              </w:rPr>
              <w:t>Participation Commitment Submission Instructions:</w:t>
            </w:r>
          </w:p>
          <w:p w14:paraId="7DB431B2" w14:textId="77777777" w:rsidR="004620F3" w:rsidRPr="004620F3" w:rsidRDefault="004620F3" w:rsidP="004620F3">
            <w:pPr>
              <w:outlineLvl w:val="1"/>
            </w:pPr>
            <w:r w:rsidRPr="004620F3">
              <w:t xml:space="preserve">For each MBE and/or WBE, and/or Organization for the Blind/Sheltered Workshop, and/or SDVE proposed, the vendor must: </w:t>
            </w:r>
          </w:p>
          <w:p w14:paraId="04E37FF1" w14:textId="77777777" w:rsidR="004620F3" w:rsidRPr="004620F3" w:rsidRDefault="004620F3" w:rsidP="004620F3"/>
          <w:p w14:paraId="26AFE0D9" w14:textId="77777777" w:rsidR="004620F3" w:rsidRPr="004620F3" w:rsidRDefault="004620F3" w:rsidP="00CD6F19">
            <w:pPr>
              <w:numPr>
                <w:ilvl w:val="0"/>
                <w:numId w:val="10"/>
              </w:numPr>
              <w:outlineLvl w:val="1"/>
            </w:pPr>
            <w:r w:rsidRPr="004620F3">
              <w:t xml:space="preserve">identify the name of each qualified MBE/WBE, and/or Organization for the Blind/Sheltered Workshop, and/or SDVE, </w:t>
            </w:r>
          </w:p>
          <w:p w14:paraId="4451A353" w14:textId="77777777" w:rsidR="004620F3" w:rsidRPr="004620F3" w:rsidRDefault="004620F3" w:rsidP="00CD6F19">
            <w:pPr>
              <w:numPr>
                <w:ilvl w:val="0"/>
                <w:numId w:val="10"/>
              </w:numPr>
              <w:ind w:left="700" w:hanging="368"/>
              <w:outlineLvl w:val="1"/>
            </w:pPr>
            <w:r w:rsidRPr="004620F3">
              <w:t xml:space="preserve">describe the proposed products/services and/or identify RFP Paragraph number of RFP Scope of Work which requires the proposed products/services, </w:t>
            </w:r>
          </w:p>
          <w:p w14:paraId="0AF36D5D" w14:textId="77777777" w:rsidR="004620F3" w:rsidRPr="004620F3" w:rsidRDefault="004620F3" w:rsidP="00CD6F19">
            <w:pPr>
              <w:numPr>
                <w:ilvl w:val="0"/>
                <w:numId w:val="10"/>
              </w:numPr>
              <w:ind w:left="700" w:hanging="368"/>
              <w:outlineLvl w:val="1"/>
            </w:pPr>
            <w:r w:rsidRPr="004620F3">
              <w:t xml:space="preserve">if the participation is not proposed throughout the life of the contract, then identify specifically when during the term of the contract the proposed products/services would be provided/performed, and  </w:t>
            </w:r>
          </w:p>
          <w:p w14:paraId="37B743D4" w14:textId="77777777" w:rsidR="004620F3" w:rsidRPr="004620F3" w:rsidRDefault="004620F3" w:rsidP="00CD6F19">
            <w:pPr>
              <w:numPr>
                <w:ilvl w:val="0"/>
                <w:numId w:val="10"/>
              </w:numPr>
              <w:ind w:left="700" w:hanging="368"/>
              <w:outlineLvl w:val="1"/>
            </w:pPr>
            <w:r w:rsidRPr="004620F3">
              <w:t xml:space="preserve">enter the committed participation percentage of the actual total contract value in the appropriate column.  </w:t>
            </w:r>
          </w:p>
          <w:p w14:paraId="0CB1FAF4" w14:textId="77777777" w:rsidR="004620F3" w:rsidRPr="004620F3" w:rsidRDefault="004620F3" w:rsidP="004620F3">
            <w:pPr>
              <w:outlineLvl w:val="1"/>
            </w:pPr>
          </w:p>
          <w:p w14:paraId="22F51B70" w14:textId="77777777" w:rsidR="004620F3" w:rsidRPr="004620F3" w:rsidRDefault="004620F3" w:rsidP="004620F3">
            <w:pPr>
              <w:outlineLvl w:val="1"/>
            </w:pPr>
            <w:r w:rsidRPr="004620F3">
              <w:t xml:space="preserve">If proposing an entity certified as both MBE and WBE, the vendor </w:t>
            </w:r>
            <w:r w:rsidRPr="004620F3">
              <w:rPr>
                <w:u w:val="single"/>
              </w:rPr>
              <w:t>must</w:t>
            </w:r>
            <w:r w:rsidRPr="004620F3">
              <w:t xml:space="preserve"> either (1) enter the participation percentage under MBE or WBE, </w:t>
            </w:r>
            <w:r w:rsidRPr="004620F3">
              <w:rPr>
                <w:u w:val="single"/>
              </w:rPr>
              <w:t>or</w:t>
            </w:r>
            <w:r w:rsidRPr="004620F3">
              <w:t xml:space="preserve"> </w:t>
            </w:r>
            <w:r w:rsidRPr="004620F3">
              <w:rPr>
                <w:u w:val="single"/>
              </w:rPr>
              <w:t>must</w:t>
            </w:r>
            <w:r w:rsidRPr="004620F3">
              <w:t xml:space="preserve"> (2) divide the participation between both MBE and WBE.  If dividing the participation, do not state the total participation on both the MBE/WBE Participation Commitment tables below.  Instead, </w:t>
            </w:r>
            <w:r w:rsidRPr="004620F3">
              <w:rPr>
                <w:u w:val="single"/>
              </w:rPr>
              <w:t>divide</w:t>
            </w:r>
            <w:r w:rsidRPr="004620F3">
              <w:t xml:space="preserve"> the total participation as proportionately appropriate between the applicable columns below.  </w:t>
            </w:r>
          </w:p>
          <w:p w14:paraId="302A6564" w14:textId="77777777" w:rsidR="004620F3" w:rsidRPr="004620F3" w:rsidRDefault="004620F3" w:rsidP="004620F3">
            <w:pPr>
              <w:autoSpaceDE w:val="0"/>
              <w:autoSpaceDN w:val="0"/>
              <w:rPr>
                <w:highlight w:val="yellow"/>
              </w:rPr>
            </w:pPr>
          </w:p>
          <w:p w14:paraId="65806EAA" w14:textId="77777777" w:rsidR="004620F3" w:rsidRPr="004620F3" w:rsidRDefault="004620F3" w:rsidP="004620F3">
            <w:pPr>
              <w:outlineLvl w:val="1"/>
            </w:pPr>
            <w:r w:rsidRPr="004620F3">
              <w:t xml:space="preserve">The services performed or the products provided by the listed MBE/WBE, and/or Organization for the Blind/Sheltered Workshop, and/or SDVE </w:t>
            </w:r>
            <w:r w:rsidRPr="004620F3">
              <w:rPr>
                <w:u w:val="single"/>
              </w:rPr>
              <w:t>must provide a commercially useful function</w:t>
            </w:r>
            <w:r w:rsidRPr="004620F3">
              <w:t xml:space="preserve"> related to the delivery of </w:t>
            </w:r>
            <w:r w:rsidRPr="004620F3">
              <w:lastRenderedPageBreak/>
              <w:t>the contractually-required service/product in a manner that will constitute an added value to the contract and shall be performed/provided exclusive to the performance of the contract.</w:t>
            </w:r>
          </w:p>
        </w:tc>
      </w:tr>
    </w:tbl>
    <w:p w14:paraId="3FAD2A64" w14:textId="77777777" w:rsidR="004620F3" w:rsidRPr="004620F3" w:rsidRDefault="004620F3" w:rsidP="004620F3">
      <w:pPr>
        <w:autoSpaceDE w:val="0"/>
        <w:autoSpaceDN w:val="0"/>
        <w:rPr>
          <w:highlight w:val="yellow"/>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137"/>
        <w:gridCol w:w="2790"/>
        <w:gridCol w:w="2586"/>
        <w:gridCol w:w="1266"/>
        <w:gridCol w:w="1255"/>
      </w:tblGrid>
      <w:tr w:rsidR="004620F3" w:rsidRPr="007C46BA" w14:paraId="4011DC24" w14:textId="77777777" w:rsidTr="004620F3">
        <w:trPr>
          <w:trHeight w:val="342"/>
          <w:jc w:val="center"/>
        </w:trPr>
        <w:tc>
          <w:tcPr>
            <w:tcW w:w="10034" w:type="dxa"/>
            <w:gridSpan w:val="5"/>
            <w:tcBorders>
              <w:top w:val="single" w:sz="18" w:space="0" w:color="auto"/>
              <w:bottom w:val="single" w:sz="18" w:space="0" w:color="auto"/>
            </w:tcBorders>
            <w:shd w:val="clear" w:color="auto" w:fill="000000" w:themeFill="text1"/>
          </w:tcPr>
          <w:p w14:paraId="71400522" w14:textId="77777777" w:rsidR="004620F3" w:rsidRPr="007C46BA" w:rsidRDefault="004620F3" w:rsidP="004620F3">
            <w:pPr>
              <w:keepNext/>
              <w:autoSpaceDE w:val="0"/>
              <w:autoSpaceDN w:val="0"/>
              <w:jc w:val="center"/>
              <w:rPr>
                <w:b/>
              </w:rPr>
            </w:pPr>
            <w:r w:rsidRPr="007C46BA">
              <w:rPr>
                <w:b/>
                <w:color w:val="FFFFFF" w:themeColor="background1"/>
              </w:rPr>
              <w:t>MBE/WBE Participation Commitment Table</w:t>
            </w:r>
          </w:p>
        </w:tc>
      </w:tr>
      <w:tr w:rsidR="004620F3" w:rsidRPr="007C46BA" w14:paraId="6A99DB76" w14:textId="77777777" w:rsidTr="00464341">
        <w:trPr>
          <w:jc w:val="center"/>
        </w:trPr>
        <w:tc>
          <w:tcPr>
            <w:tcW w:w="2137" w:type="dxa"/>
            <w:vMerge w:val="restart"/>
            <w:tcBorders>
              <w:top w:val="single" w:sz="18" w:space="0" w:color="auto"/>
            </w:tcBorders>
            <w:vAlign w:val="bottom"/>
          </w:tcPr>
          <w:p w14:paraId="08373569" w14:textId="77777777" w:rsidR="004620F3" w:rsidRPr="001B1AE8" w:rsidRDefault="004620F3" w:rsidP="00464341">
            <w:pPr>
              <w:keepNext/>
              <w:autoSpaceDE w:val="0"/>
              <w:autoSpaceDN w:val="0"/>
              <w:ind w:left="0" w:firstLine="0"/>
              <w:jc w:val="center"/>
            </w:pPr>
            <w:r w:rsidRPr="001B1AE8">
              <w:rPr>
                <w:b/>
              </w:rPr>
              <w:t>Name of Each Qualified MBE/WBE Proposed</w:t>
            </w:r>
          </w:p>
        </w:tc>
        <w:tc>
          <w:tcPr>
            <w:tcW w:w="2790" w:type="dxa"/>
            <w:vMerge w:val="restart"/>
            <w:tcBorders>
              <w:top w:val="single" w:sz="18" w:space="0" w:color="auto"/>
            </w:tcBorders>
            <w:vAlign w:val="bottom"/>
          </w:tcPr>
          <w:p w14:paraId="4908B8F0" w14:textId="77777777" w:rsidR="004620F3" w:rsidRPr="001B1AE8" w:rsidRDefault="004620F3" w:rsidP="005E7078">
            <w:pPr>
              <w:keepNext/>
              <w:autoSpaceDE w:val="0"/>
              <w:autoSpaceDN w:val="0"/>
              <w:ind w:left="5" w:hanging="5"/>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586" w:type="dxa"/>
            <w:vMerge w:val="restart"/>
            <w:tcBorders>
              <w:top w:val="single" w:sz="18" w:space="0" w:color="auto"/>
            </w:tcBorders>
          </w:tcPr>
          <w:p w14:paraId="6EABA713" w14:textId="77777777" w:rsidR="004620F3" w:rsidRPr="001B1AE8" w:rsidRDefault="00464341" w:rsidP="004620F3">
            <w:pPr>
              <w:keepNext/>
              <w:autoSpaceDE w:val="0"/>
              <w:autoSpaceDN w:val="0"/>
              <w:ind w:left="33" w:hanging="33"/>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gridSpan w:val="2"/>
            <w:tcBorders>
              <w:top w:val="single" w:sz="18" w:space="0" w:color="auto"/>
            </w:tcBorders>
          </w:tcPr>
          <w:p w14:paraId="4A358694" w14:textId="77777777" w:rsidR="004620F3" w:rsidRPr="001B1AE8" w:rsidRDefault="004620F3" w:rsidP="007C46BA">
            <w:pPr>
              <w:keepNext/>
              <w:autoSpaceDE w:val="0"/>
              <w:autoSpaceDN w:val="0"/>
              <w:ind w:left="0" w:firstLine="0"/>
              <w:jc w:val="center"/>
              <w:rPr>
                <w:b/>
              </w:rPr>
            </w:pPr>
            <w:r w:rsidRPr="001B1AE8">
              <w:rPr>
                <w:b/>
              </w:rPr>
              <w:t xml:space="preserve">Committed Percentage of Participation </w:t>
            </w:r>
          </w:p>
          <w:p w14:paraId="0278AD37" w14:textId="77777777" w:rsidR="004620F3" w:rsidRPr="001B1AE8" w:rsidRDefault="004620F3" w:rsidP="007C46BA">
            <w:pPr>
              <w:keepNext/>
              <w:autoSpaceDE w:val="0"/>
              <w:autoSpaceDN w:val="0"/>
              <w:ind w:left="0" w:firstLine="0"/>
              <w:jc w:val="center"/>
            </w:pPr>
            <w:r w:rsidRPr="001B1AE8">
              <w:t>(% of the Actual Total Contract Value)</w:t>
            </w:r>
          </w:p>
        </w:tc>
      </w:tr>
      <w:tr w:rsidR="004620F3" w:rsidRPr="007C46BA" w14:paraId="0A688705" w14:textId="77777777" w:rsidTr="007C46BA">
        <w:trPr>
          <w:jc w:val="center"/>
        </w:trPr>
        <w:tc>
          <w:tcPr>
            <w:tcW w:w="2137" w:type="dxa"/>
            <w:vMerge/>
          </w:tcPr>
          <w:p w14:paraId="2B853ED3" w14:textId="77777777" w:rsidR="004620F3" w:rsidRPr="001B1AE8" w:rsidRDefault="004620F3" w:rsidP="004620F3">
            <w:pPr>
              <w:autoSpaceDE w:val="0"/>
              <w:autoSpaceDN w:val="0"/>
            </w:pPr>
          </w:p>
        </w:tc>
        <w:tc>
          <w:tcPr>
            <w:tcW w:w="2790" w:type="dxa"/>
            <w:vMerge/>
          </w:tcPr>
          <w:p w14:paraId="31C7DFEC" w14:textId="77777777" w:rsidR="004620F3" w:rsidRPr="001B1AE8" w:rsidRDefault="004620F3" w:rsidP="004620F3">
            <w:pPr>
              <w:autoSpaceDE w:val="0"/>
              <w:autoSpaceDN w:val="0"/>
            </w:pPr>
          </w:p>
        </w:tc>
        <w:tc>
          <w:tcPr>
            <w:tcW w:w="2586" w:type="dxa"/>
            <w:vMerge/>
          </w:tcPr>
          <w:p w14:paraId="5BE62E35" w14:textId="77777777" w:rsidR="004620F3" w:rsidRPr="001B1AE8" w:rsidRDefault="004620F3" w:rsidP="004620F3">
            <w:pPr>
              <w:autoSpaceDE w:val="0"/>
              <w:autoSpaceDN w:val="0"/>
              <w:jc w:val="center"/>
              <w:rPr>
                <w:b/>
              </w:rPr>
            </w:pPr>
          </w:p>
        </w:tc>
        <w:tc>
          <w:tcPr>
            <w:tcW w:w="1266" w:type="dxa"/>
            <w:vAlign w:val="center"/>
          </w:tcPr>
          <w:p w14:paraId="2887A06A" w14:textId="77777777" w:rsidR="004620F3" w:rsidRPr="001B1AE8" w:rsidRDefault="004620F3" w:rsidP="007C46BA">
            <w:pPr>
              <w:autoSpaceDE w:val="0"/>
              <w:autoSpaceDN w:val="0"/>
              <w:jc w:val="center"/>
            </w:pPr>
            <w:r w:rsidRPr="001B1AE8">
              <w:rPr>
                <w:b/>
              </w:rPr>
              <w:t>MBE</w:t>
            </w:r>
          </w:p>
        </w:tc>
        <w:tc>
          <w:tcPr>
            <w:tcW w:w="1255" w:type="dxa"/>
            <w:vAlign w:val="center"/>
          </w:tcPr>
          <w:p w14:paraId="7621D154" w14:textId="77777777" w:rsidR="004620F3" w:rsidRPr="001B1AE8" w:rsidRDefault="004620F3" w:rsidP="007C46BA">
            <w:pPr>
              <w:autoSpaceDE w:val="0"/>
              <w:autoSpaceDN w:val="0"/>
              <w:ind w:left="4" w:hanging="4"/>
              <w:jc w:val="center"/>
            </w:pPr>
            <w:r w:rsidRPr="001B1AE8">
              <w:rPr>
                <w:b/>
              </w:rPr>
              <w:t>WBE</w:t>
            </w:r>
          </w:p>
        </w:tc>
      </w:tr>
      <w:tr w:rsidR="004620F3" w:rsidRPr="007C46BA" w14:paraId="07E318D0" w14:textId="77777777" w:rsidTr="007C46BA">
        <w:trPr>
          <w:trHeight w:val="720"/>
          <w:jc w:val="center"/>
        </w:trPr>
        <w:tc>
          <w:tcPr>
            <w:tcW w:w="2137" w:type="dxa"/>
            <w:vAlign w:val="center"/>
          </w:tcPr>
          <w:p w14:paraId="671075E6" w14:textId="77777777" w:rsidR="004620F3" w:rsidRPr="001B1AE8" w:rsidRDefault="004620F3" w:rsidP="007C46BA">
            <w:pPr>
              <w:autoSpaceDE w:val="0"/>
              <w:autoSpaceDN w:val="0"/>
              <w:ind w:left="0" w:firstLine="0"/>
              <w:jc w:val="left"/>
            </w:pPr>
          </w:p>
        </w:tc>
        <w:tc>
          <w:tcPr>
            <w:tcW w:w="2790" w:type="dxa"/>
            <w:vAlign w:val="center"/>
          </w:tcPr>
          <w:p w14:paraId="7D87E366" w14:textId="77777777" w:rsidR="004620F3" w:rsidRPr="001B1AE8" w:rsidRDefault="004620F3" w:rsidP="007C46BA">
            <w:pPr>
              <w:autoSpaceDE w:val="0"/>
              <w:autoSpaceDN w:val="0"/>
              <w:ind w:left="0" w:firstLine="0"/>
              <w:jc w:val="left"/>
            </w:pPr>
          </w:p>
        </w:tc>
        <w:tc>
          <w:tcPr>
            <w:tcW w:w="2586" w:type="dxa"/>
            <w:vAlign w:val="center"/>
          </w:tcPr>
          <w:p w14:paraId="612BC101" w14:textId="77777777" w:rsidR="004620F3" w:rsidRPr="001B1AE8" w:rsidRDefault="004620F3" w:rsidP="007C46BA">
            <w:pPr>
              <w:autoSpaceDE w:val="0"/>
              <w:autoSpaceDN w:val="0"/>
              <w:ind w:left="0" w:firstLine="0"/>
              <w:jc w:val="left"/>
            </w:pPr>
          </w:p>
        </w:tc>
        <w:tc>
          <w:tcPr>
            <w:tcW w:w="1266" w:type="dxa"/>
            <w:vAlign w:val="center"/>
          </w:tcPr>
          <w:p w14:paraId="6698346E"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78203D78"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08518A70" w14:textId="77777777" w:rsidTr="007C46BA">
        <w:trPr>
          <w:trHeight w:val="720"/>
          <w:jc w:val="center"/>
        </w:trPr>
        <w:tc>
          <w:tcPr>
            <w:tcW w:w="2137" w:type="dxa"/>
            <w:vAlign w:val="center"/>
          </w:tcPr>
          <w:p w14:paraId="2E3B8C8D" w14:textId="77777777" w:rsidR="004620F3" w:rsidRPr="001B1AE8" w:rsidRDefault="004620F3" w:rsidP="007C46BA">
            <w:pPr>
              <w:autoSpaceDE w:val="0"/>
              <w:autoSpaceDN w:val="0"/>
              <w:ind w:left="0" w:firstLine="0"/>
              <w:jc w:val="left"/>
            </w:pPr>
          </w:p>
        </w:tc>
        <w:tc>
          <w:tcPr>
            <w:tcW w:w="2790" w:type="dxa"/>
            <w:vAlign w:val="center"/>
          </w:tcPr>
          <w:p w14:paraId="3D8BBE69" w14:textId="77777777" w:rsidR="004620F3" w:rsidRPr="001B1AE8" w:rsidRDefault="004620F3" w:rsidP="007C46BA">
            <w:pPr>
              <w:autoSpaceDE w:val="0"/>
              <w:autoSpaceDN w:val="0"/>
              <w:ind w:left="0" w:firstLine="0"/>
              <w:jc w:val="left"/>
            </w:pPr>
          </w:p>
        </w:tc>
        <w:tc>
          <w:tcPr>
            <w:tcW w:w="2586" w:type="dxa"/>
            <w:vAlign w:val="center"/>
          </w:tcPr>
          <w:p w14:paraId="35149D09" w14:textId="77777777" w:rsidR="004620F3" w:rsidRPr="001B1AE8" w:rsidRDefault="004620F3" w:rsidP="007C46BA">
            <w:pPr>
              <w:autoSpaceDE w:val="0"/>
              <w:autoSpaceDN w:val="0"/>
              <w:ind w:left="0" w:firstLine="0"/>
              <w:jc w:val="left"/>
            </w:pPr>
          </w:p>
        </w:tc>
        <w:tc>
          <w:tcPr>
            <w:tcW w:w="1266" w:type="dxa"/>
            <w:vAlign w:val="center"/>
          </w:tcPr>
          <w:p w14:paraId="72D92268"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0F09DC35"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13BA0D89" w14:textId="77777777" w:rsidTr="007C46BA">
        <w:trPr>
          <w:trHeight w:val="720"/>
          <w:jc w:val="center"/>
        </w:trPr>
        <w:tc>
          <w:tcPr>
            <w:tcW w:w="2137" w:type="dxa"/>
            <w:tcBorders>
              <w:bottom w:val="single" w:sz="18" w:space="0" w:color="auto"/>
            </w:tcBorders>
            <w:vAlign w:val="center"/>
          </w:tcPr>
          <w:p w14:paraId="3B38B278" w14:textId="77777777" w:rsidR="004620F3" w:rsidRPr="001B1AE8" w:rsidRDefault="004620F3" w:rsidP="007C46BA">
            <w:pPr>
              <w:autoSpaceDE w:val="0"/>
              <w:autoSpaceDN w:val="0"/>
              <w:ind w:left="0" w:firstLine="0"/>
              <w:jc w:val="left"/>
            </w:pPr>
          </w:p>
        </w:tc>
        <w:tc>
          <w:tcPr>
            <w:tcW w:w="2790" w:type="dxa"/>
            <w:tcBorders>
              <w:bottom w:val="single" w:sz="18" w:space="0" w:color="auto"/>
            </w:tcBorders>
            <w:vAlign w:val="center"/>
          </w:tcPr>
          <w:p w14:paraId="09237FE3" w14:textId="77777777" w:rsidR="004620F3" w:rsidRPr="001B1AE8" w:rsidRDefault="004620F3" w:rsidP="007C46BA">
            <w:pPr>
              <w:autoSpaceDE w:val="0"/>
              <w:autoSpaceDN w:val="0"/>
              <w:ind w:left="0" w:firstLine="0"/>
              <w:jc w:val="left"/>
            </w:pPr>
          </w:p>
        </w:tc>
        <w:tc>
          <w:tcPr>
            <w:tcW w:w="2586" w:type="dxa"/>
            <w:tcBorders>
              <w:bottom w:val="single" w:sz="18" w:space="0" w:color="auto"/>
            </w:tcBorders>
            <w:vAlign w:val="center"/>
          </w:tcPr>
          <w:p w14:paraId="31EDD639" w14:textId="77777777" w:rsidR="004620F3" w:rsidRPr="001B1AE8" w:rsidRDefault="004620F3" w:rsidP="007C46BA">
            <w:pPr>
              <w:autoSpaceDE w:val="0"/>
              <w:autoSpaceDN w:val="0"/>
              <w:ind w:left="0" w:firstLine="0"/>
              <w:jc w:val="left"/>
            </w:pPr>
          </w:p>
        </w:tc>
        <w:tc>
          <w:tcPr>
            <w:tcW w:w="1266" w:type="dxa"/>
            <w:tcBorders>
              <w:bottom w:val="single" w:sz="18" w:space="0" w:color="auto"/>
            </w:tcBorders>
            <w:vAlign w:val="center"/>
          </w:tcPr>
          <w:p w14:paraId="0C400960"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bottom w:val="single" w:sz="18" w:space="0" w:color="auto"/>
            </w:tcBorders>
            <w:vAlign w:val="center"/>
          </w:tcPr>
          <w:p w14:paraId="0FB451FD"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34F0078" w14:textId="77777777" w:rsidTr="004620F3">
        <w:trPr>
          <w:trHeight w:val="504"/>
          <w:jc w:val="center"/>
        </w:trPr>
        <w:tc>
          <w:tcPr>
            <w:tcW w:w="4927" w:type="dxa"/>
            <w:gridSpan w:val="2"/>
            <w:tcBorders>
              <w:top w:val="single" w:sz="18" w:space="0" w:color="auto"/>
              <w:bottom w:val="single" w:sz="18" w:space="0" w:color="auto"/>
            </w:tcBorders>
            <w:vAlign w:val="center"/>
          </w:tcPr>
          <w:p w14:paraId="63A60434" w14:textId="77777777" w:rsidR="004620F3" w:rsidRPr="001B1AE8" w:rsidRDefault="004620F3" w:rsidP="004620F3">
            <w:pPr>
              <w:autoSpaceDE w:val="0"/>
              <w:autoSpaceDN w:val="0"/>
              <w:jc w:val="right"/>
            </w:pPr>
            <w:r w:rsidRPr="001B1AE8">
              <w:t>Total Committed Percentage(s)</w:t>
            </w:r>
          </w:p>
        </w:tc>
        <w:tc>
          <w:tcPr>
            <w:tcW w:w="2586" w:type="dxa"/>
            <w:tcBorders>
              <w:top w:val="single" w:sz="18" w:space="0" w:color="auto"/>
              <w:bottom w:val="single" w:sz="18" w:space="0" w:color="auto"/>
            </w:tcBorders>
          </w:tcPr>
          <w:p w14:paraId="72FC2B02" w14:textId="77777777" w:rsidR="004620F3" w:rsidRPr="001B1AE8" w:rsidRDefault="004620F3" w:rsidP="004620F3">
            <w:pPr>
              <w:autoSpaceDE w:val="0"/>
              <w:autoSpaceDN w:val="0"/>
              <w:jc w:val="center"/>
            </w:pPr>
          </w:p>
        </w:tc>
        <w:tc>
          <w:tcPr>
            <w:tcW w:w="1266" w:type="dxa"/>
            <w:tcBorders>
              <w:top w:val="single" w:sz="18" w:space="0" w:color="auto"/>
              <w:bottom w:val="single" w:sz="18" w:space="0" w:color="auto"/>
            </w:tcBorders>
            <w:vAlign w:val="center"/>
          </w:tcPr>
          <w:p w14:paraId="4F0AF00D"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top w:val="single" w:sz="18" w:space="0" w:color="auto"/>
              <w:bottom w:val="single" w:sz="18" w:space="0" w:color="auto"/>
            </w:tcBorders>
            <w:vAlign w:val="center"/>
          </w:tcPr>
          <w:p w14:paraId="71A7F42B"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18D1D656" w14:textId="77777777" w:rsidR="004620F3" w:rsidRPr="007C46BA" w:rsidRDefault="004620F3" w:rsidP="004620F3">
      <w:pPr>
        <w:autoSpaceDE w:val="0"/>
        <w:autoSpaceDN w:val="0"/>
        <w:rPr>
          <w:highlight w:val="yellow"/>
        </w:rPr>
      </w:pPr>
    </w:p>
    <w:p w14:paraId="45185372" w14:textId="77777777"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Pr="007C46BA">
        <w:rPr>
          <w:b/>
        </w:rPr>
        <w:fldChar w:fldCharType="begin">
          <w:ffData>
            <w:name w:val="Text2"/>
            <w:enabled/>
            <w:calcOnExit w:val="0"/>
            <w:textInput>
              <w:format w:val=" "/>
            </w:textInput>
          </w:ffData>
        </w:fldChar>
      </w:r>
      <w:r w:rsidRPr="007C46BA">
        <w:rPr>
          <w:b/>
        </w:rPr>
        <w:instrText xml:space="preserve"> FORMTEXT </w:instrText>
      </w:r>
      <w:r w:rsidRPr="007C46BA">
        <w:rPr>
          <w:b/>
        </w:rPr>
      </w:r>
      <w:r w:rsidRPr="007C46BA">
        <w:rPr>
          <w:b/>
        </w:rPr>
        <w:fldChar w:fldCharType="separate"/>
      </w:r>
      <w:r w:rsidRPr="007C46BA">
        <w:rPr>
          <w:b/>
          <w:noProof/>
        </w:rPr>
        <w:t> </w:t>
      </w:r>
      <w:r w:rsidRPr="007C46BA">
        <w:rPr>
          <w:b/>
          <w:noProof/>
        </w:rPr>
        <w:t> </w:t>
      </w:r>
      <w:r w:rsidRPr="007C46BA">
        <w:rPr>
          <w:b/>
          <w:noProof/>
        </w:rPr>
        <w:t> </w:t>
      </w:r>
      <w:r w:rsidRPr="007C46BA">
        <w:rPr>
          <w:b/>
          <w:noProof/>
        </w:rPr>
        <w:t> </w:t>
      </w:r>
      <w:r w:rsidRPr="007C46BA">
        <w:rPr>
          <w:b/>
          <w:noProof/>
        </w:rPr>
        <w:t> </w:t>
      </w:r>
      <w:r w:rsidRPr="007C46BA">
        <w:rPr>
          <w:b/>
        </w:rPr>
        <w:fldChar w:fldCharType="end"/>
      </w:r>
      <w:r w:rsidRPr="007C46BA">
        <w:rPr>
          <w:b/>
        </w:rPr>
        <w:t>, Documentation of Intent to Participate Form.</w:t>
      </w:r>
    </w:p>
    <w:p w14:paraId="4599809D" w14:textId="720ED303" w:rsidR="004620F3" w:rsidRPr="007C46BA" w:rsidRDefault="004620F3" w:rsidP="004620F3"/>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569983D2"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2CE7E06D" w14:textId="77777777" w:rsidR="004620F3" w:rsidRPr="007C46BA" w:rsidRDefault="004620F3" w:rsidP="004620F3">
            <w:pPr>
              <w:keepNext/>
              <w:autoSpaceDE w:val="0"/>
              <w:autoSpaceDN w:val="0"/>
              <w:jc w:val="center"/>
              <w:rPr>
                <w:b/>
              </w:rPr>
            </w:pPr>
            <w:r w:rsidRPr="007C46BA">
              <w:rPr>
                <w:b/>
                <w:color w:val="FFFFFF"/>
              </w:rPr>
              <w:t>Organization for the Blind/Sheltered Workshop Commitment Table</w:t>
            </w:r>
          </w:p>
        </w:tc>
      </w:tr>
      <w:tr w:rsidR="004620F3" w:rsidRPr="007C46BA" w14:paraId="24FCB23F" w14:textId="77777777" w:rsidTr="00464341">
        <w:trPr>
          <w:trHeight w:val="1553"/>
          <w:jc w:val="center"/>
        </w:trPr>
        <w:tc>
          <w:tcPr>
            <w:tcW w:w="2335" w:type="dxa"/>
            <w:tcBorders>
              <w:top w:val="single" w:sz="18" w:space="0" w:color="auto"/>
            </w:tcBorders>
            <w:vAlign w:val="bottom"/>
          </w:tcPr>
          <w:p w14:paraId="5A630167" w14:textId="77777777" w:rsidR="004620F3" w:rsidRPr="001B1AE8" w:rsidRDefault="004620F3" w:rsidP="00464341">
            <w:pPr>
              <w:keepNext/>
              <w:autoSpaceDE w:val="0"/>
              <w:autoSpaceDN w:val="0"/>
              <w:ind w:left="0" w:firstLine="0"/>
              <w:jc w:val="center"/>
            </w:pPr>
            <w:r w:rsidRPr="001B1AE8">
              <w:rPr>
                <w:b/>
              </w:rPr>
              <w:t>Name of Each</w:t>
            </w:r>
            <w:r w:rsidR="00464341" w:rsidRPr="001B1AE8">
              <w:rPr>
                <w:b/>
              </w:rPr>
              <w:t xml:space="preserve"> Qualified</w:t>
            </w:r>
            <w:r w:rsidRPr="001B1AE8">
              <w:rPr>
                <w:b/>
              </w:rPr>
              <w:t xml:space="preserve"> Organization for the Blind or Sheltered Workshop Proposed</w:t>
            </w:r>
          </w:p>
        </w:tc>
        <w:tc>
          <w:tcPr>
            <w:tcW w:w="2885" w:type="dxa"/>
            <w:tcBorders>
              <w:top w:val="single" w:sz="18" w:space="0" w:color="auto"/>
            </w:tcBorders>
            <w:vAlign w:val="bottom"/>
          </w:tcPr>
          <w:p w14:paraId="2339BEC3" w14:textId="77777777" w:rsidR="004620F3" w:rsidRPr="001B1AE8" w:rsidRDefault="004620F3" w:rsidP="005E7078">
            <w:pPr>
              <w:keepNext/>
              <w:autoSpaceDE w:val="0"/>
              <w:autoSpaceDN w:val="0"/>
              <w:ind w:left="31" w:hanging="17"/>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293" w:type="dxa"/>
            <w:tcBorders>
              <w:top w:val="single" w:sz="18" w:space="0" w:color="auto"/>
            </w:tcBorders>
          </w:tcPr>
          <w:p w14:paraId="7957F95B" w14:textId="77777777" w:rsidR="004620F3" w:rsidRPr="001B1AE8" w:rsidRDefault="00464341" w:rsidP="004620F3">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3F0612F1"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67117D31"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7213E25C" w14:textId="77777777" w:rsidTr="007C46BA">
        <w:trPr>
          <w:trHeight w:val="720"/>
          <w:jc w:val="center"/>
        </w:trPr>
        <w:tc>
          <w:tcPr>
            <w:tcW w:w="2335" w:type="dxa"/>
            <w:vAlign w:val="center"/>
          </w:tcPr>
          <w:p w14:paraId="0D4ECE84" w14:textId="77777777" w:rsidR="004620F3" w:rsidRPr="001B1AE8" w:rsidRDefault="004620F3" w:rsidP="007C46BA">
            <w:pPr>
              <w:autoSpaceDE w:val="0"/>
              <w:autoSpaceDN w:val="0"/>
              <w:ind w:left="0" w:firstLine="0"/>
              <w:jc w:val="left"/>
            </w:pPr>
          </w:p>
        </w:tc>
        <w:tc>
          <w:tcPr>
            <w:tcW w:w="2885" w:type="dxa"/>
            <w:vAlign w:val="center"/>
          </w:tcPr>
          <w:p w14:paraId="23555733" w14:textId="77777777" w:rsidR="004620F3" w:rsidRPr="001B1AE8" w:rsidRDefault="004620F3" w:rsidP="007C46BA">
            <w:pPr>
              <w:autoSpaceDE w:val="0"/>
              <w:autoSpaceDN w:val="0"/>
              <w:ind w:left="0" w:firstLine="0"/>
              <w:jc w:val="left"/>
            </w:pPr>
          </w:p>
        </w:tc>
        <w:tc>
          <w:tcPr>
            <w:tcW w:w="2293" w:type="dxa"/>
            <w:vAlign w:val="center"/>
          </w:tcPr>
          <w:p w14:paraId="1BFF10AD" w14:textId="77777777" w:rsidR="004620F3" w:rsidRPr="001B1AE8" w:rsidRDefault="004620F3" w:rsidP="007C46BA">
            <w:pPr>
              <w:autoSpaceDE w:val="0"/>
              <w:autoSpaceDN w:val="0"/>
              <w:ind w:left="0" w:firstLine="0"/>
              <w:jc w:val="left"/>
            </w:pPr>
          </w:p>
        </w:tc>
        <w:tc>
          <w:tcPr>
            <w:tcW w:w="2521" w:type="dxa"/>
            <w:vAlign w:val="center"/>
          </w:tcPr>
          <w:p w14:paraId="232F8BD3"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06DD5315" w14:textId="77777777" w:rsidTr="007C46BA">
        <w:trPr>
          <w:trHeight w:val="720"/>
          <w:jc w:val="center"/>
        </w:trPr>
        <w:tc>
          <w:tcPr>
            <w:tcW w:w="2335" w:type="dxa"/>
            <w:vAlign w:val="center"/>
          </w:tcPr>
          <w:p w14:paraId="7FDFD2E9" w14:textId="77777777" w:rsidR="004620F3" w:rsidRPr="001B1AE8" w:rsidRDefault="004620F3" w:rsidP="007C46BA">
            <w:pPr>
              <w:autoSpaceDE w:val="0"/>
              <w:autoSpaceDN w:val="0"/>
              <w:ind w:left="0" w:firstLine="0"/>
              <w:jc w:val="left"/>
            </w:pPr>
          </w:p>
        </w:tc>
        <w:tc>
          <w:tcPr>
            <w:tcW w:w="2885" w:type="dxa"/>
            <w:vAlign w:val="center"/>
          </w:tcPr>
          <w:p w14:paraId="48AB3FA3" w14:textId="77777777" w:rsidR="004620F3" w:rsidRPr="001B1AE8" w:rsidRDefault="004620F3" w:rsidP="007C46BA">
            <w:pPr>
              <w:autoSpaceDE w:val="0"/>
              <w:autoSpaceDN w:val="0"/>
              <w:ind w:left="0" w:firstLine="0"/>
              <w:jc w:val="left"/>
            </w:pPr>
          </w:p>
        </w:tc>
        <w:tc>
          <w:tcPr>
            <w:tcW w:w="2293" w:type="dxa"/>
            <w:vAlign w:val="center"/>
          </w:tcPr>
          <w:p w14:paraId="6CB527F4" w14:textId="77777777" w:rsidR="004620F3" w:rsidRPr="001B1AE8" w:rsidRDefault="004620F3" w:rsidP="007C46BA">
            <w:pPr>
              <w:autoSpaceDE w:val="0"/>
              <w:autoSpaceDN w:val="0"/>
              <w:ind w:left="0" w:firstLine="0"/>
              <w:jc w:val="left"/>
            </w:pPr>
          </w:p>
        </w:tc>
        <w:tc>
          <w:tcPr>
            <w:tcW w:w="2521" w:type="dxa"/>
            <w:vAlign w:val="center"/>
          </w:tcPr>
          <w:p w14:paraId="7CCAB060"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300D198B" w14:textId="77777777" w:rsidTr="007C46BA">
        <w:trPr>
          <w:trHeight w:val="720"/>
          <w:jc w:val="center"/>
        </w:trPr>
        <w:tc>
          <w:tcPr>
            <w:tcW w:w="2335" w:type="dxa"/>
            <w:tcBorders>
              <w:bottom w:val="single" w:sz="18" w:space="0" w:color="auto"/>
            </w:tcBorders>
            <w:vAlign w:val="center"/>
          </w:tcPr>
          <w:p w14:paraId="73C8F802"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7FDF6B72"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3929E508"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17443E0C"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1D4C79F5" w14:textId="77777777" w:rsidTr="004620F3">
        <w:trPr>
          <w:trHeight w:val="504"/>
          <w:jc w:val="center"/>
        </w:trPr>
        <w:tc>
          <w:tcPr>
            <w:tcW w:w="7513" w:type="dxa"/>
            <w:gridSpan w:val="3"/>
            <w:tcBorders>
              <w:top w:val="single" w:sz="18" w:space="0" w:color="auto"/>
              <w:bottom w:val="single" w:sz="18" w:space="0" w:color="auto"/>
            </w:tcBorders>
            <w:vAlign w:val="center"/>
          </w:tcPr>
          <w:p w14:paraId="0199B268" w14:textId="77777777" w:rsidR="004620F3" w:rsidRPr="001B1AE8" w:rsidRDefault="004620F3" w:rsidP="004620F3">
            <w:pPr>
              <w:autoSpaceDE w:val="0"/>
              <w:autoSpaceDN w:val="0"/>
              <w:jc w:val="right"/>
            </w:pPr>
            <w:r w:rsidRPr="001B1AE8">
              <w:t xml:space="preserve">Total Committed Percentage(s) </w:t>
            </w:r>
          </w:p>
          <w:p w14:paraId="005DE925" w14:textId="77777777" w:rsidR="004620F3" w:rsidRPr="001B1AE8" w:rsidRDefault="004620F3" w:rsidP="004620F3">
            <w:pPr>
              <w:autoSpaceDE w:val="0"/>
              <w:autoSpaceDN w:val="0"/>
              <w:jc w:val="right"/>
              <w:rPr>
                <w:i/>
              </w:rPr>
            </w:pPr>
            <w:r w:rsidRPr="001B1AE8">
              <w:rPr>
                <w:i/>
              </w:rPr>
              <w:t>(must minimally be 2%)</w:t>
            </w:r>
          </w:p>
        </w:tc>
        <w:tc>
          <w:tcPr>
            <w:tcW w:w="2521" w:type="dxa"/>
            <w:tcBorders>
              <w:top w:val="single" w:sz="18" w:space="0" w:color="auto"/>
              <w:bottom w:val="single" w:sz="18" w:space="0" w:color="auto"/>
            </w:tcBorders>
            <w:vAlign w:val="center"/>
          </w:tcPr>
          <w:p w14:paraId="2DC5EE1C"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19EF688C" w14:textId="77777777" w:rsidR="004620F3" w:rsidRPr="007C46BA" w:rsidRDefault="004620F3" w:rsidP="004620F3">
      <w:pPr>
        <w:autoSpaceDE w:val="0"/>
        <w:autoSpaceDN w:val="0"/>
      </w:pPr>
    </w:p>
    <w:p w14:paraId="108A93B6" w14:textId="77777777" w:rsidR="004620F3" w:rsidRPr="007C46BA" w:rsidRDefault="004620F3" w:rsidP="004620F3">
      <w:pPr>
        <w:outlineLvl w:val="3"/>
      </w:pPr>
      <w:r w:rsidRPr="007C46BA">
        <w:lastRenderedPageBreak/>
        <w:t xml:space="preserve">*If the actual total dollar value of the contract is less than $250,000.00, then in lieu of a percentage, the vendor may instead commit to providing a minimum of $5,000.00 worth of products and/or services from an organization for the blind or sheltered workshop.  </w:t>
      </w:r>
    </w:p>
    <w:p w14:paraId="2F516038" w14:textId="77777777" w:rsidR="004620F3" w:rsidRPr="007C46BA" w:rsidRDefault="004620F3" w:rsidP="004620F3">
      <w:pPr>
        <w:outlineLvl w:val="0"/>
        <w:rPr>
          <w:b/>
          <w:caps/>
          <w:kern w:val="28"/>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73118AC3"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5FE51989" w14:textId="77777777" w:rsidR="004620F3" w:rsidRPr="007C46BA" w:rsidRDefault="004620F3" w:rsidP="004620F3">
            <w:pPr>
              <w:keepNext/>
              <w:autoSpaceDE w:val="0"/>
              <w:autoSpaceDN w:val="0"/>
              <w:jc w:val="center"/>
              <w:rPr>
                <w:b/>
              </w:rPr>
            </w:pPr>
            <w:r w:rsidRPr="007C46BA">
              <w:rPr>
                <w:b/>
                <w:color w:val="FFFFFF"/>
              </w:rPr>
              <w:t>SDVE Participation Commitment Table</w:t>
            </w:r>
          </w:p>
        </w:tc>
      </w:tr>
      <w:tr w:rsidR="004620F3" w:rsidRPr="007C46BA" w14:paraId="101884BA" w14:textId="77777777" w:rsidTr="00464341">
        <w:trPr>
          <w:trHeight w:val="1553"/>
          <w:jc w:val="center"/>
        </w:trPr>
        <w:tc>
          <w:tcPr>
            <w:tcW w:w="2335" w:type="dxa"/>
            <w:tcBorders>
              <w:top w:val="single" w:sz="18" w:space="0" w:color="auto"/>
            </w:tcBorders>
            <w:vAlign w:val="bottom"/>
          </w:tcPr>
          <w:p w14:paraId="03054D8F" w14:textId="77777777" w:rsidR="004620F3" w:rsidRPr="001B1AE8" w:rsidRDefault="004620F3" w:rsidP="00464341">
            <w:pPr>
              <w:keepNext/>
              <w:autoSpaceDE w:val="0"/>
              <w:autoSpaceDN w:val="0"/>
              <w:ind w:left="0" w:firstLine="0"/>
              <w:jc w:val="center"/>
            </w:pPr>
            <w:r w:rsidRPr="001B1AE8">
              <w:rPr>
                <w:b/>
              </w:rPr>
              <w:t>Name of Each Qualified SDVE Proposed</w:t>
            </w:r>
          </w:p>
        </w:tc>
        <w:tc>
          <w:tcPr>
            <w:tcW w:w="2885" w:type="dxa"/>
            <w:tcBorders>
              <w:top w:val="single" w:sz="18" w:space="0" w:color="auto"/>
            </w:tcBorders>
            <w:vAlign w:val="bottom"/>
          </w:tcPr>
          <w:p w14:paraId="7D7D1E05" w14:textId="77777777" w:rsidR="004620F3" w:rsidRPr="001B1AE8" w:rsidRDefault="004620F3" w:rsidP="005E7078">
            <w:pPr>
              <w:keepNext/>
              <w:autoSpaceDE w:val="0"/>
              <w:autoSpaceDN w:val="0"/>
              <w:ind w:left="0" w:firstLine="0"/>
              <w:jc w:val="center"/>
              <w:rPr>
                <w:b/>
              </w:rPr>
            </w:pPr>
            <w:r w:rsidRPr="001B1AE8">
              <w:rPr>
                <w:b/>
              </w:rPr>
              <w:t>Description of Proposed Products/Services and RFP Paragraph Number Which Requires Proposed Products/Services</w:t>
            </w:r>
            <w:r w:rsidR="00DF7BC7" w:rsidRPr="0056198B">
              <w:rPr>
                <w:rStyle w:val="StyleHeadings"/>
              </w:rPr>
              <w:t xml:space="preserve"> </w:t>
            </w:r>
            <w:r w:rsidR="00DF7BC7" w:rsidRPr="001B1AE8">
              <w:rPr>
                <w:b/>
              </w:rPr>
              <w:t>within the S</w:t>
            </w:r>
            <w:r w:rsidR="005E7078" w:rsidRPr="001B1AE8">
              <w:rPr>
                <w:b/>
              </w:rPr>
              <w:t>tatement of Work</w:t>
            </w:r>
          </w:p>
        </w:tc>
        <w:tc>
          <w:tcPr>
            <w:tcW w:w="2293" w:type="dxa"/>
            <w:tcBorders>
              <w:top w:val="single" w:sz="18" w:space="0" w:color="auto"/>
            </w:tcBorders>
            <w:vAlign w:val="bottom"/>
          </w:tcPr>
          <w:p w14:paraId="43F59310" w14:textId="77777777" w:rsidR="004620F3" w:rsidRPr="001B1AE8" w:rsidRDefault="00464341" w:rsidP="00464341">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3F17B749"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0BDF49A2"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7D665708" w14:textId="77777777" w:rsidTr="007C46BA">
        <w:trPr>
          <w:trHeight w:val="720"/>
          <w:jc w:val="center"/>
        </w:trPr>
        <w:tc>
          <w:tcPr>
            <w:tcW w:w="2335" w:type="dxa"/>
            <w:vAlign w:val="center"/>
          </w:tcPr>
          <w:p w14:paraId="17A881E1" w14:textId="77777777" w:rsidR="004620F3" w:rsidRPr="001B1AE8" w:rsidRDefault="004620F3" w:rsidP="007C46BA">
            <w:pPr>
              <w:autoSpaceDE w:val="0"/>
              <w:autoSpaceDN w:val="0"/>
              <w:ind w:left="0" w:firstLine="0"/>
              <w:jc w:val="left"/>
            </w:pPr>
          </w:p>
        </w:tc>
        <w:tc>
          <w:tcPr>
            <w:tcW w:w="2885" w:type="dxa"/>
            <w:vAlign w:val="center"/>
          </w:tcPr>
          <w:p w14:paraId="368B51F5" w14:textId="77777777" w:rsidR="004620F3" w:rsidRPr="001B1AE8" w:rsidRDefault="004620F3" w:rsidP="007C46BA">
            <w:pPr>
              <w:autoSpaceDE w:val="0"/>
              <w:autoSpaceDN w:val="0"/>
              <w:ind w:left="0" w:firstLine="0"/>
              <w:jc w:val="left"/>
            </w:pPr>
          </w:p>
        </w:tc>
        <w:tc>
          <w:tcPr>
            <w:tcW w:w="2293" w:type="dxa"/>
            <w:vAlign w:val="center"/>
          </w:tcPr>
          <w:p w14:paraId="19D3E6D8" w14:textId="77777777" w:rsidR="004620F3" w:rsidRPr="001B1AE8" w:rsidRDefault="004620F3" w:rsidP="007C46BA">
            <w:pPr>
              <w:autoSpaceDE w:val="0"/>
              <w:autoSpaceDN w:val="0"/>
              <w:ind w:left="0" w:firstLine="0"/>
              <w:jc w:val="left"/>
            </w:pPr>
          </w:p>
        </w:tc>
        <w:tc>
          <w:tcPr>
            <w:tcW w:w="2521" w:type="dxa"/>
            <w:vAlign w:val="center"/>
          </w:tcPr>
          <w:p w14:paraId="714BA0D7"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4710769" w14:textId="77777777" w:rsidTr="007C46BA">
        <w:trPr>
          <w:trHeight w:val="720"/>
          <w:jc w:val="center"/>
        </w:trPr>
        <w:tc>
          <w:tcPr>
            <w:tcW w:w="2335" w:type="dxa"/>
            <w:vAlign w:val="center"/>
          </w:tcPr>
          <w:p w14:paraId="5A25C2B8" w14:textId="77777777" w:rsidR="004620F3" w:rsidRPr="001B1AE8" w:rsidRDefault="004620F3" w:rsidP="007C46BA">
            <w:pPr>
              <w:autoSpaceDE w:val="0"/>
              <w:autoSpaceDN w:val="0"/>
              <w:ind w:left="0" w:firstLine="0"/>
              <w:jc w:val="left"/>
            </w:pPr>
          </w:p>
        </w:tc>
        <w:tc>
          <w:tcPr>
            <w:tcW w:w="2885" w:type="dxa"/>
            <w:vAlign w:val="center"/>
          </w:tcPr>
          <w:p w14:paraId="75ABED93" w14:textId="77777777" w:rsidR="004620F3" w:rsidRPr="001B1AE8" w:rsidRDefault="004620F3" w:rsidP="007C46BA">
            <w:pPr>
              <w:autoSpaceDE w:val="0"/>
              <w:autoSpaceDN w:val="0"/>
              <w:ind w:left="0" w:firstLine="0"/>
              <w:jc w:val="left"/>
            </w:pPr>
          </w:p>
        </w:tc>
        <w:tc>
          <w:tcPr>
            <w:tcW w:w="2293" w:type="dxa"/>
            <w:vAlign w:val="center"/>
          </w:tcPr>
          <w:p w14:paraId="5FC60D59" w14:textId="77777777" w:rsidR="004620F3" w:rsidRPr="001B1AE8" w:rsidRDefault="004620F3" w:rsidP="007C46BA">
            <w:pPr>
              <w:autoSpaceDE w:val="0"/>
              <w:autoSpaceDN w:val="0"/>
              <w:ind w:left="0" w:firstLine="0"/>
              <w:jc w:val="left"/>
            </w:pPr>
          </w:p>
        </w:tc>
        <w:tc>
          <w:tcPr>
            <w:tcW w:w="2521" w:type="dxa"/>
            <w:vAlign w:val="center"/>
          </w:tcPr>
          <w:p w14:paraId="4BFAED5E"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1879E666" w14:textId="77777777" w:rsidTr="007C46BA">
        <w:trPr>
          <w:trHeight w:val="720"/>
          <w:jc w:val="center"/>
        </w:trPr>
        <w:tc>
          <w:tcPr>
            <w:tcW w:w="2335" w:type="dxa"/>
            <w:tcBorders>
              <w:bottom w:val="single" w:sz="18" w:space="0" w:color="auto"/>
            </w:tcBorders>
            <w:vAlign w:val="center"/>
          </w:tcPr>
          <w:p w14:paraId="2F36464D"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5033B4E4"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6AAF5C27"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646F2F63"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64CD739" w14:textId="77777777" w:rsidTr="004620F3">
        <w:trPr>
          <w:trHeight w:val="504"/>
          <w:jc w:val="center"/>
        </w:trPr>
        <w:tc>
          <w:tcPr>
            <w:tcW w:w="7513" w:type="dxa"/>
            <w:gridSpan w:val="3"/>
            <w:tcBorders>
              <w:top w:val="single" w:sz="18" w:space="0" w:color="auto"/>
              <w:bottom w:val="single" w:sz="18" w:space="0" w:color="auto"/>
            </w:tcBorders>
            <w:vAlign w:val="center"/>
          </w:tcPr>
          <w:p w14:paraId="17888D15" w14:textId="77777777" w:rsidR="004620F3" w:rsidRPr="001B1AE8" w:rsidRDefault="004620F3" w:rsidP="004620F3">
            <w:pPr>
              <w:autoSpaceDE w:val="0"/>
              <w:autoSpaceDN w:val="0"/>
              <w:jc w:val="right"/>
            </w:pPr>
            <w:r w:rsidRPr="001B1AE8">
              <w:t>Total Committed Percentage(s)</w:t>
            </w:r>
          </w:p>
          <w:p w14:paraId="6C9910AE" w14:textId="77777777" w:rsidR="004620F3" w:rsidRPr="001B1AE8" w:rsidRDefault="004620F3" w:rsidP="004620F3">
            <w:pPr>
              <w:autoSpaceDE w:val="0"/>
              <w:autoSpaceDN w:val="0"/>
              <w:jc w:val="right"/>
            </w:pPr>
            <w:r w:rsidRPr="001B1AE8">
              <w:rPr>
                <w:i/>
              </w:rPr>
              <w:t>(must minimally be 3%)</w:t>
            </w:r>
          </w:p>
        </w:tc>
        <w:tc>
          <w:tcPr>
            <w:tcW w:w="2521" w:type="dxa"/>
            <w:tcBorders>
              <w:top w:val="single" w:sz="18" w:space="0" w:color="auto"/>
              <w:bottom w:val="single" w:sz="18" w:space="0" w:color="auto"/>
            </w:tcBorders>
            <w:vAlign w:val="center"/>
          </w:tcPr>
          <w:p w14:paraId="4721C9F0"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7CE99A24" w14:textId="77777777" w:rsidR="004620F3" w:rsidRPr="007C46BA" w:rsidRDefault="004620F3" w:rsidP="004620F3"/>
    <w:p w14:paraId="28CB61C6" w14:textId="77777777"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Pr="007C46BA">
        <w:rPr>
          <w:b/>
        </w:rPr>
        <w:fldChar w:fldCharType="begin">
          <w:ffData>
            <w:name w:val="Text2"/>
            <w:enabled/>
            <w:calcOnExit w:val="0"/>
            <w:textInput>
              <w:format w:val=" "/>
            </w:textInput>
          </w:ffData>
        </w:fldChar>
      </w:r>
      <w:r w:rsidRPr="007C46BA">
        <w:rPr>
          <w:b/>
        </w:rPr>
        <w:instrText xml:space="preserve"> FORMTEXT </w:instrText>
      </w:r>
      <w:r w:rsidRPr="007C46BA">
        <w:rPr>
          <w:b/>
        </w:rPr>
      </w:r>
      <w:r w:rsidRPr="007C46BA">
        <w:rPr>
          <w:b/>
        </w:rPr>
        <w:fldChar w:fldCharType="separate"/>
      </w:r>
      <w:r w:rsidRPr="007C46BA">
        <w:rPr>
          <w:b/>
          <w:noProof/>
        </w:rPr>
        <w:t> </w:t>
      </w:r>
      <w:r w:rsidRPr="007C46BA">
        <w:rPr>
          <w:b/>
          <w:noProof/>
        </w:rPr>
        <w:t> </w:t>
      </w:r>
      <w:r w:rsidRPr="007C46BA">
        <w:rPr>
          <w:b/>
          <w:noProof/>
        </w:rPr>
        <w:t> </w:t>
      </w:r>
      <w:r w:rsidRPr="007C46BA">
        <w:rPr>
          <w:b/>
          <w:noProof/>
        </w:rPr>
        <w:t> </w:t>
      </w:r>
      <w:r w:rsidRPr="007C46BA">
        <w:rPr>
          <w:b/>
          <w:noProof/>
        </w:rPr>
        <w:t> </w:t>
      </w:r>
      <w:r w:rsidRPr="007C46BA">
        <w:rPr>
          <w:b/>
        </w:rPr>
        <w:fldChar w:fldCharType="end"/>
      </w:r>
      <w:r w:rsidRPr="007C46BA">
        <w:rPr>
          <w:b/>
        </w:rPr>
        <w:t>, Documentation of Intent to Participate Form</w:t>
      </w:r>
      <w:r w:rsidR="00464341" w:rsidRPr="00464341">
        <w:rPr>
          <w:b/>
        </w:rPr>
        <w:t xml:space="preserve"> </w:t>
      </w:r>
      <w:r w:rsidR="00464341">
        <w:rPr>
          <w:b/>
        </w:rPr>
        <w:t xml:space="preserve">for each </w:t>
      </w:r>
      <w:r w:rsidR="00464341" w:rsidRPr="00B00581">
        <w:rPr>
          <w:b/>
        </w:rPr>
        <w:t>Qualified MBE/WBE Organization</w:t>
      </w:r>
      <w:r w:rsidR="00464341">
        <w:rPr>
          <w:b/>
        </w:rPr>
        <w:t>, each qualified</w:t>
      </w:r>
      <w:r w:rsidR="00464341" w:rsidRPr="00B00581">
        <w:rPr>
          <w:b/>
        </w:rPr>
        <w:t xml:space="preserve"> Blind or Sheltered Workshop</w:t>
      </w:r>
      <w:r w:rsidR="00464341">
        <w:rPr>
          <w:b/>
        </w:rPr>
        <w:t>, and each q</w:t>
      </w:r>
      <w:r w:rsidR="00464341" w:rsidRPr="00B00581">
        <w:rPr>
          <w:b/>
        </w:rPr>
        <w:t>ualified SDVE</w:t>
      </w:r>
      <w:r w:rsidR="00464341">
        <w:rPr>
          <w:b/>
        </w:rPr>
        <w:t>.</w:t>
      </w:r>
    </w:p>
    <w:p w14:paraId="1D72A4CD" w14:textId="77777777" w:rsidR="004620F3" w:rsidRPr="004620F3" w:rsidRDefault="004620F3" w:rsidP="004620F3">
      <w:pPr>
        <w:outlineLvl w:val="0"/>
        <w:rPr>
          <w:b/>
          <w:caps/>
          <w:kern w:val="28"/>
        </w:rPr>
      </w:pPr>
      <w:r w:rsidRPr="004620F3">
        <w:rPr>
          <w:b/>
          <w:caps/>
          <w:kern w:val="28"/>
        </w:rPr>
        <w:br w:type="page"/>
      </w:r>
    </w:p>
    <w:p w14:paraId="522904F8" w14:textId="77777777" w:rsidR="004620F3" w:rsidRPr="004620F3" w:rsidRDefault="004620F3" w:rsidP="00A44570"/>
    <w:p w14:paraId="0AB0764A" w14:textId="094664BF" w:rsidR="004620F3" w:rsidRPr="004620F3" w:rsidRDefault="004620F3" w:rsidP="004620F3">
      <w:pPr>
        <w:ind w:left="720" w:hanging="720"/>
        <w:outlineLvl w:val="0"/>
        <w:rPr>
          <w:b/>
          <w:caps/>
          <w:kern w:val="28"/>
        </w:rPr>
      </w:pPr>
      <w:r w:rsidRPr="004620F3">
        <w:rPr>
          <w:rFonts w:eastAsiaTheme="minorHAnsi"/>
          <w:b/>
          <w:caps/>
          <w:kern w:val="28"/>
        </w:rPr>
        <w:t xml:space="preserve">Exhibit </w:t>
      </w:r>
      <w:r w:rsidR="002367BC">
        <w:rPr>
          <w:b/>
          <w:caps/>
          <w:kern w:val="28"/>
        </w:rPr>
        <w:t>I</w:t>
      </w:r>
      <w:r w:rsidRPr="004620F3">
        <w:rPr>
          <w:b/>
          <w:caps/>
          <w:kern w:val="28"/>
        </w:rPr>
        <w:t>, DOCUMENTATION OF INTENT TO PARTICIPATE</w:t>
      </w:r>
    </w:p>
    <w:p w14:paraId="2EB6A058" w14:textId="77777777" w:rsidR="004620F3" w:rsidRPr="004620F3" w:rsidRDefault="004620F3" w:rsidP="004620F3">
      <w:pPr>
        <w:outlineLvl w:val="1"/>
        <w:rPr>
          <w:b/>
          <w:sz w:val="18"/>
        </w:rPr>
      </w:pPr>
    </w:p>
    <w:p w14:paraId="2F3210EF" w14:textId="77777777" w:rsidR="004620F3" w:rsidRPr="004620F3" w:rsidRDefault="004620F3" w:rsidP="004620F3">
      <w:pPr>
        <w:pBdr>
          <w:top w:val="single" w:sz="36" w:space="1" w:color="auto"/>
        </w:pBdr>
        <w:jc w:val="center"/>
        <w:outlineLvl w:val="1"/>
        <w:rPr>
          <w:b/>
          <w:sz w:val="16"/>
        </w:rPr>
      </w:pPr>
    </w:p>
    <w:p w14:paraId="2EC066CF"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I</w:t>
      </w:r>
      <w:r w:rsidRPr="004620F3">
        <w:t>f the vendor is proposing to include the participation of a Minority Business Enterprise/Women Business Enterprise (MBE/WBE) and/or Organization for the Blind/Sheltered Workshop and/or qualified Service-Disabled Veteran Business Enterprise (SDVE) in the provision of the products/services required in the RFP, the vendor must either provide this exhibit or letter of intent recently signed by the proposed MBE/WBE, Organization for the Blind, Sheltered Workshop, and/or SDVE documenting the following information with the vendor’s response</w:t>
      </w:r>
      <w:r w:rsidRPr="004620F3">
        <w:rPr>
          <w:caps/>
        </w:rPr>
        <w:t>.</w:t>
      </w:r>
    </w:p>
    <w:p w14:paraId="2634DFB4" w14:textId="77777777" w:rsidR="004620F3" w:rsidRPr="004620F3" w:rsidRDefault="004620F3" w:rsidP="004620F3">
      <w:pPr>
        <w:autoSpaceDE w:val="0"/>
        <w:autoSpaceDN w:val="0"/>
        <w:spacing w:before="120" w:after="120"/>
        <w:jc w:val="center"/>
        <w:rPr>
          <w:i/>
        </w:rPr>
      </w:pPr>
      <w:r w:rsidRPr="004620F3">
        <w:rPr>
          <w:i/>
        </w:rPr>
        <w:t>~ Copy This Form For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7546"/>
      </w:tblGrid>
      <w:tr w:rsidR="004620F3" w:rsidRPr="004620F3" w14:paraId="7A93E8B3" w14:textId="77777777" w:rsidTr="004620F3">
        <w:tc>
          <w:tcPr>
            <w:tcW w:w="2574" w:type="dxa"/>
            <w:tcBorders>
              <w:top w:val="nil"/>
              <w:left w:val="nil"/>
              <w:bottom w:val="nil"/>
              <w:right w:val="nil"/>
            </w:tcBorders>
          </w:tcPr>
          <w:p w14:paraId="5576C153" w14:textId="77777777" w:rsidR="004620F3" w:rsidRPr="004620F3" w:rsidRDefault="004620F3" w:rsidP="004620F3">
            <w:pPr>
              <w:autoSpaceDE w:val="0"/>
              <w:autoSpaceDN w:val="0"/>
              <w:spacing w:before="40" w:after="40"/>
            </w:pPr>
            <w:r w:rsidRPr="004620F3">
              <w:t>Vendor Name:</w:t>
            </w:r>
          </w:p>
        </w:tc>
        <w:tc>
          <w:tcPr>
            <w:tcW w:w="7722" w:type="dxa"/>
            <w:tcBorders>
              <w:top w:val="nil"/>
              <w:left w:val="nil"/>
              <w:bottom w:val="single" w:sz="4" w:space="0" w:color="auto"/>
              <w:right w:val="nil"/>
            </w:tcBorders>
          </w:tcPr>
          <w:p w14:paraId="47E36B30" w14:textId="77777777" w:rsidR="004620F3" w:rsidRPr="004620F3" w:rsidRDefault="004620F3" w:rsidP="004620F3">
            <w:pPr>
              <w:autoSpaceDE w:val="0"/>
              <w:autoSpaceDN w:val="0"/>
              <w:spacing w:before="40" w:after="40"/>
            </w:pPr>
          </w:p>
        </w:tc>
      </w:tr>
    </w:tbl>
    <w:p w14:paraId="17531A2F" w14:textId="77777777" w:rsidR="004620F3" w:rsidRPr="004620F3" w:rsidRDefault="004620F3" w:rsidP="004620F3">
      <w:pPr>
        <w:autoSpaceDE w:val="0"/>
        <w:autoSpaceDN w:val="0"/>
      </w:pPr>
    </w:p>
    <w:p w14:paraId="6A2039FD" w14:textId="77777777" w:rsidR="004620F3" w:rsidRPr="004620F3" w:rsidRDefault="004620F3" w:rsidP="004620F3">
      <w:pPr>
        <w:shd w:val="clear" w:color="auto" w:fill="0C0C0C"/>
        <w:autoSpaceDE w:val="0"/>
        <w:autoSpaceDN w:val="0"/>
        <w:jc w:val="center"/>
        <w:rPr>
          <w:b/>
          <w:color w:val="FFFFFF"/>
        </w:rPr>
      </w:pPr>
      <w:r w:rsidRPr="004620F3">
        <w:rPr>
          <w:b/>
        </w:rPr>
        <w:t>This Section To Be Completed by Participating Organization</w:t>
      </w:r>
      <w:r w:rsidRPr="004620F3">
        <w:rPr>
          <w:b/>
          <w:color w:val="FFFFFF"/>
          <w:highlight w:val="black"/>
        </w:rPr>
        <w:t>:</w:t>
      </w:r>
    </w:p>
    <w:p w14:paraId="715D9299" w14:textId="77777777" w:rsidR="004620F3" w:rsidRPr="004620F3" w:rsidRDefault="004620F3" w:rsidP="004620F3">
      <w:pPr>
        <w:tabs>
          <w:tab w:val="left" w:pos="720"/>
        </w:tabs>
        <w:autoSpaceDE w:val="0"/>
        <w:autoSpaceDN w:val="0"/>
        <w:spacing w:before="120"/>
        <w:rPr>
          <w:i/>
        </w:rPr>
      </w:pPr>
      <w:r w:rsidRPr="004620F3">
        <w:rPr>
          <w:i/>
        </w:rPr>
        <w:t>By completing and signing this form, the undersigned hereby confirms the intent of the named participating organization to provide the products/services identified herein for the vendor identified above.</w:t>
      </w:r>
    </w:p>
    <w:p w14:paraId="2DCDE2CE" w14:textId="77777777" w:rsidR="004620F3" w:rsidRPr="004620F3" w:rsidRDefault="004620F3" w:rsidP="004620F3">
      <w:pPr>
        <w:autoSpaceDE w:val="0"/>
        <w:autoSpaceDN w:val="0"/>
      </w:pPr>
    </w:p>
    <w:tbl>
      <w:tblPr>
        <w:tblW w:w="0" w:type="auto"/>
        <w:tblLook w:val="01E0" w:firstRow="1" w:lastRow="1" w:firstColumn="1" w:lastColumn="1" w:noHBand="0" w:noVBand="0"/>
      </w:tblPr>
      <w:tblGrid>
        <w:gridCol w:w="529"/>
        <w:gridCol w:w="797"/>
        <w:gridCol w:w="433"/>
        <w:gridCol w:w="794"/>
        <w:gridCol w:w="433"/>
        <w:gridCol w:w="2771"/>
        <w:gridCol w:w="433"/>
        <w:gridCol w:w="2168"/>
        <w:gridCol w:w="433"/>
        <w:gridCol w:w="1289"/>
      </w:tblGrid>
      <w:tr w:rsidR="004620F3" w:rsidRPr="004620F3" w14:paraId="0B718D2E" w14:textId="77777777" w:rsidTr="004620F3">
        <w:tc>
          <w:tcPr>
            <w:tcW w:w="10080" w:type="dxa"/>
            <w:gridSpan w:val="10"/>
          </w:tcPr>
          <w:p w14:paraId="4E82CFFA" w14:textId="77777777" w:rsidR="004620F3" w:rsidRPr="004620F3" w:rsidRDefault="004620F3" w:rsidP="004620F3">
            <w:pPr>
              <w:autoSpaceDE w:val="0"/>
              <w:autoSpaceDN w:val="0"/>
            </w:pPr>
            <w:r w:rsidRPr="004620F3">
              <w:t>Indicate appropriate business classification(s):</w:t>
            </w:r>
          </w:p>
        </w:tc>
      </w:tr>
      <w:tr w:rsidR="004620F3" w:rsidRPr="004620F3" w14:paraId="4B67C100" w14:textId="77777777" w:rsidTr="004620F3">
        <w:tblPrEx>
          <w:tblLook w:val="04A0" w:firstRow="1" w:lastRow="0" w:firstColumn="1" w:lastColumn="0" w:noHBand="0" w:noVBand="1"/>
        </w:tblPrEx>
        <w:trPr>
          <w:trHeight w:val="317"/>
        </w:trPr>
        <w:sdt>
          <w:sdtPr>
            <w:id w:val="-491726949"/>
            <w14:checkbox>
              <w14:checked w14:val="0"/>
              <w14:checkedState w14:val="2612" w14:font="MS Gothic"/>
              <w14:uncheckedState w14:val="2610" w14:font="MS Gothic"/>
            </w14:checkbox>
          </w:sdtPr>
          <w:sdtEndPr/>
          <w:sdtContent>
            <w:tc>
              <w:tcPr>
                <w:tcW w:w="529" w:type="dxa"/>
                <w:vAlign w:val="center"/>
              </w:tcPr>
              <w:p w14:paraId="1E41CBA5"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7" w:type="dxa"/>
            <w:vAlign w:val="center"/>
          </w:tcPr>
          <w:p w14:paraId="5D2E39AE" w14:textId="77777777" w:rsidR="004620F3" w:rsidRPr="004620F3" w:rsidRDefault="004620F3" w:rsidP="004620F3">
            <w:pPr>
              <w:autoSpaceDE w:val="0"/>
              <w:autoSpaceDN w:val="0"/>
            </w:pPr>
            <w:r w:rsidRPr="004620F3">
              <w:t>MBE</w:t>
            </w:r>
          </w:p>
        </w:tc>
        <w:sdt>
          <w:sdtPr>
            <w:id w:val="275070664"/>
            <w14:checkbox>
              <w14:checked w14:val="0"/>
              <w14:checkedState w14:val="2612" w14:font="MS Gothic"/>
              <w14:uncheckedState w14:val="2610" w14:font="MS Gothic"/>
            </w14:checkbox>
          </w:sdtPr>
          <w:sdtEndPr/>
          <w:sdtContent>
            <w:tc>
              <w:tcPr>
                <w:tcW w:w="433" w:type="dxa"/>
                <w:vAlign w:val="center"/>
              </w:tcPr>
              <w:p w14:paraId="51679FA7"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4" w:type="dxa"/>
            <w:vAlign w:val="center"/>
          </w:tcPr>
          <w:p w14:paraId="0F64A289" w14:textId="77777777" w:rsidR="004620F3" w:rsidRPr="004620F3" w:rsidRDefault="004620F3" w:rsidP="004620F3">
            <w:pPr>
              <w:autoSpaceDE w:val="0"/>
              <w:autoSpaceDN w:val="0"/>
            </w:pPr>
            <w:r w:rsidRPr="004620F3">
              <w:t>WBE</w:t>
            </w:r>
          </w:p>
        </w:tc>
        <w:sdt>
          <w:sdtPr>
            <w:id w:val="-25495014"/>
            <w14:checkbox>
              <w14:checked w14:val="0"/>
              <w14:checkedState w14:val="2612" w14:font="MS Gothic"/>
              <w14:uncheckedState w14:val="2610" w14:font="MS Gothic"/>
            </w14:checkbox>
          </w:sdtPr>
          <w:sdtEndPr/>
          <w:sdtContent>
            <w:tc>
              <w:tcPr>
                <w:tcW w:w="433" w:type="dxa"/>
                <w:vAlign w:val="center"/>
              </w:tcPr>
              <w:p w14:paraId="22BC2595"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771" w:type="dxa"/>
            <w:vAlign w:val="center"/>
          </w:tcPr>
          <w:p w14:paraId="26FA875E" w14:textId="77777777" w:rsidR="004620F3" w:rsidRPr="004620F3" w:rsidRDefault="004620F3" w:rsidP="004620F3">
            <w:pPr>
              <w:autoSpaceDE w:val="0"/>
              <w:autoSpaceDN w:val="0"/>
            </w:pPr>
            <w:r w:rsidRPr="004620F3">
              <w:t>Organization for the Blind</w:t>
            </w:r>
          </w:p>
        </w:tc>
        <w:sdt>
          <w:sdtPr>
            <w:id w:val="1432241445"/>
            <w14:checkbox>
              <w14:checked w14:val="0"/>
              <w14:checkedState w14:val="2612" w14:font="MS Gothic"/>
              <w14:uncheckedState w14:val="2610" w14:font="MS Gothic"/>
            </w14:checkbox>
          </w:sdtPr>
          <w:sdtEndPr/>
          <w:sdtContent>
            <w:tc>
              <w:tcPr>
                <w:tcW w:w="433" w:type="dxa"/>
                <w:vAlign w:val="center"/>
              </w:tcPr>
              <w:p w14:paraId="7427EA80"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168" w:type="dxa"/>
            <w:vAlign w:val="center"/>
          </w:tcPr>
          <w:p w14:paraId="3A5C2A09" w14:textId="77777777" w:rsidR="004620F3" w:rsidRPr="004620F3" w:rsidRDefault="004620F3" w:rsidP="004620F3">
            <w:pPr>
              <w:autoSpaceDE w:val="0"/>
              <w:autoSpaceDN w:val="0"/>
            </w:pPr>
            <w:r w:rsidRPr="004620F3">
              <w:t>Sheltered Workshop</w:t>
            </w:r>
          </w:p>
        </w:tc>
        <w:sdt>
          <w:sdtPr>
            <w:id w:val="1814361904"/>
            <w14:checkbox>
              <w14:checked w14:val="0"/>
              <w14:checkedState w14:val="2612" w14:font="MS Gothic"/>
              <w14:uncheckedState w14:val="2610" w14:font="MS Gothic"/>
            </w14:checkbox>
          </w:sdtPr>
          <w:sdtEndPr/>
          <w:sdtContent>
            <w:tc>
              <w:tcPr>
                <w:tcW w:w="433" w:type="dxa"/>
                <w:vAlign w:val="center"/>
              </w:tcPr>
              <w:p w14:paraId="7CC566B8"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1289" w:type="dxa"/>
            <w:vAlign w:val="center"/>
          </w:tcPr>
          <w:p w14:paraId="3C029DAD" w14:textId="77777777" w:rsidR="004620F3" w:rsidRPr="004620F3" w:rsidRDefault="004620F3" w:rsidP="004620F3">
            <w:pPr>
              <w:autoSpaceDE w:val="0"/>
              <w:autoSpaceDN w:val="0"/>
            </w:pPr>
            <w:r w:rsidRPr="004620F3">
              <w:t>SDVE</w:t>
            </w:r>
          </w:p>
        </w:tc>
      </w:tr>
    </w:tbl>
    <w:p w14:paraId="6663FDF5" w14:textId="77777777" w:rsidR="004620F3" w:rsidRPr="004620F3" w:rsidRDefault="004620F3" w:rsidP="004620F3">
      <w:pPr>
        <w:autoSpaceDE w:val="0"/>
        <w:autoSpaceDN w:val="0"/>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3058"/>
        <w:gridCol w:w="1926"/>
        <w:gridCol w:w="2789"/>
      </w:tblGrid>
      <w:tr w:rsidR="004620F3" w:rsidRPr="004620F3" w14:paraId="2F7FC910" w14:textId="77777777" w:rsidTr="004620F3">
        <w:tc>
          <w:tcPr>
            <w:tcW w:w="2482" w:type="dxa"/>
            <w:tcBorders>
              <w:top w:val="single" w:sz="4" w:space="0" w:color="auto"/>
              <w:left w:val="single" w:sz="4" w:space="0" w:color="auto"/>
              <w:bottom w:val="single" w:sz="4" w:space="0" w:color="auto"/>
              <w:right w:val="single" w:sz="4" w:space="0" w:color="auto"/>
            </w:tcBorders>
          </w:tcPr>
          <w:p w14:paraId="25127B7E" w14:textId="77777777" w:rsidR="004620F3" w:rsidRPr="004620F3" w:rsidRDefault="004620F3" w:rsidP="004620F3">
            <w:pPr>
              <w:autoSpaceDE w:val="0"/>
              <w:autoSpaceDN w:val="0"/>
              <w:spacing w:before="40" w:after="40"/>
            </w:pPr>
            <w:r w:rsidRPr="004620F3">
              <w:t>Name of Organization:</w:t>
            </w:r>
          </w:p>
        </w:tc>
        <w:tc>
          <w:tcPr>
            <w:tcW w:w="7773" w:type="dxa"/>
            <w:gridSpan w:val="3"/>
            <w:tcBorders>
              <w:top w:val="single" w:sz="4" w:space="0" w:color="auto"/>
              <w:left w:val="single" w:sz="4" w:space="0" w:color="auto"/>
              <w:bottom w:val="single" w:sz="4" w:space="0" w:color="auto"/>
              <w:right w:val="single" w:sz="4" w:space="0" w:color="auto"/>
            </w:tcBorders>
          </w:tcPr>
          <w:p w14:paraId="5118624B" w14:textId="77777777" w:rsidR="004620F3" w:rsidRPr="004620F3" w:rsidRDefault="004620F3" w:rsidP="004620F3">
            <w:pPr>
              <w:autoSpaceDE w:val="0"/>
              <w:autoSpaceDN w:val="0"/>
              <w:spacing w:before="40" w:after="40"/>
            </w:pPr>
          </w:p>
        </w:tc>
      </w:tr>
      <w:tr w:rsidR="004620F3" w:rsidRPr="004620F3" w14:paraId="4C423229" w14:textId="77777777" w:rsidTr="004620F3">
        <w:tc>
          <w:tcPr>
            <w:tcW w:w="10255" w:type="dxa"/>
            <w:gridSpan w:val="4"/>
            <w:tcBorders>
              <w:top w:val="single" w:sz="4" w:space="0" w:color="auto"/>
              <w:left w:val="single" w:sz="4" w:space="0" w:color="auto"/>
              <w:bottom w:val="single" w:sz="4" w:space="0" w:color="auto"/>
              <w:right w:val="single" w:sz="4" w:space="0" w:color="auto"/>
            </w:tcBorders>
          </w:tcPr>
          <w:p w14:paraId="54514147" w14:textId="77777777" w:rsidR="004620F3" w:rsidRPr="004620F3" w:rsidRDefault="004620F3" w:rsidP="004620F3">
            <w:pPr>
              <w:autoSpaceDE w:val="0"/>
              <w:autoSpaceDN w:val="0"/>
              <w:spacing w:before="40" w:after="40"/>
            </w:pPr>
            <w:r w:rsidRPr="004620F3">
              <w:t>(Name of MBE, WBE, Organization for the Blind, Sheltered Workshop, or SDVE)</w:t>
            </w:r>
          </w:p>
        </w:tc>
      </w:tr>
      <w:tr w:rsidR="004620F3" w:rsidRPr="004620F3" w14:paraId="0BA7A59B" w14:textId="77777777" w:rsidTr="004620F3">
        <w:tc>
          <w:tcPr>
            <w:tcW w:w="2482" w:type="dxa"/>
            <w:tcBorders>
              <w:top w:val="single" w:sz="4" w:space="0" w:color="auto"/>
              <w:left w:val="single" w:sz="4" w:space="0" w:color="auto"/>
              <w:bottom w:val="single" w:sz="4" w:space="0" w:color="auto"/>
              <w:right w:val="single" w:sz="4" w:space="0" w:color="auto"/>
            </w:tcBorders>
          </w:tcPr>
          <w:p w14:paraId="228B21EB" w14:textId="77777777" w:rsidR="004620F3" w:rsidRPr="004620F3" w:rsidRDefault="004620F3" w:rsidP="004620F3">
            <w:pPr>
              <w:autoSpaceDE w:val="0"/>
              <w:autoSpaceDN w:val="0"/>
              <w:spacing w:before="40" w:after="40"/>
            </w:pPr>
            <w:r w:rsidRPr="004620F3">
              <w:t>Contact Name:</w:t>
            </w:r>
          </w:p>
        </w:tc>
        <w:tc>
          <w:tcPr>
            <w:tcW w:w="3058" w:type="dxa"/>
            <w:tcBorders>
              <w:top w:val="single" w:sz="4" w:space="0" w:color="auto"/>
              <w:left w:val="single" w:sz="4" w:space="0" w:color="auto"/>
              <w:bottom w:val="single" w:sz="4" w:space="0" w:color="auto"/>
              <w:right w:val="single" w:sz="4" w:space="0" w:color="auto"/>
            </w:tcBorders>
          </w:tcPr>
          <w:p w14:paraId="4EA0F1BD"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0F66B070" w14:textId="77777777" w:rsidR="004620F3" w:rsidRPr="004620F3" w:rsidRDefault="004620F3" w:rsidP="004620F3">
            <w:pPr>
              <w:autoSpaceDE w:val="0"/>
              <w:autoSpaceDN w:val="0"/>
              <w:spacing w:before="40" w:after="40"/>
            </w:pPr>
            <w:r w:rsidRPr="004620F3">
              <w:t>Email:</w:t>
            </w:r>
          </w:p>
        </w:tc>
        <w:tc>
          <w:tcPr>
            <w:tcW w:w="2789" w:type="dxa"/>
            <w:tcBorders>
              <w:top w:val="single" w:sz="4" w:space="0" w:color="auto"/>
              <w:left w:val="single" w:sz="4" w:space="0" w:color="auto"/>
              <w:bottom w:val="single" w:sz="4" w:space="0" w:color="auto"/>
              <w:right w:val="single" w:sz="4" w:space="0" w:color="auto"/>
            </w:tcBorders>
          </w:tcPr>
          <w:p w14:paraId="718B64D1" w14:textId="77777777" w:rsidR="004620F3" w:rsidRPr="004620F3" w:rsidRDefault="004620F3" w:rsidP="004620F3">
            <w:pPr>
              <w:autoSpaceDE w:val="0"/>
              <w:autoSpaceDN w:val="0"/>
              <w:spacing w:before="40" w:after="40"/>
            </w:pPr>
          </w:p>
        </w:tc>
      </w:tr>
      <w:tr w:rsidR="004620F3" w:rsidRPr="004620F3" w14:paraId="43C0D063" w14:textId="77777777" w:rsidTr="004620F3">
        <w:tc>
          <w:tcPr>
            <w:tcW w:w="2482" w:type="dxa"/>
            <w:tcBorders>
              <w:top w:val="single" w:sz="4" w:space="0" w:color="auto"/>
              <w:left w:val="single" w:sz="4" w:space="0" w:color="auto"/>
              <w:bottom w:val="single" w:sz="4" w:space="0" w:color="auto"/>
              <w:right w:val="single" w:sz="4" w:space="0" w:color="auto"/>
            </w:tcBorders>
          </w:tcPr>
          <w:p w14:paraId="3988F291" w14:textId="77777777" w:rsidR="004620F3" w:rsidRPr="004620F3" w:rsidRDefault="004620F3" w:rsidP="004620F3">
            <w:pPr>
              <w:autoSpaceDE w:val="0"/>
              <w:autoSpaceDN w:val="0"/>
              <w:spacing w:before="40" w:after="40"/>
            </w:pPr>
            <w:r w:rsidRPr="004620F3">
              <w:t xml:space="preserve">Address </w:t>
            </w:r>
          </w:p>
          <w:p w14:paraId="55CE748C" w14:textId="77777777" w:rsidR="004620F3" w:rsidRPr="004620F3" w:rsidRDefault="004620F3" w:rsidP="004620F3">
            <w:pPr>
              <w:autoSpaceDE w:val="0"/>
              <w:autoSpaceDN w:val="0"/>
              <w:spacing w:before="40" w:after="40"/>
              <w:ind w:left="-23" w:firstLine="23"/>
              <w:jc w:val="left"/>
            </w:pPr>
            <w:r w:rsidRPr="004620F3">
              <w:t>(If SDVE, provide MO Address):</w:t>
            </w:r>
          </w:p>
        </w:tc>
        <w:tc>
          <w:tcPr>
            <w:tcW w:w="3058" w:type="dxa"/>
            <w:tcBorders>
              <w:top w:val="single" w:sz="4" w:space="0" w:color="auto"/>
              <w:left w:val="single" w:sz="4" w:space="0" w:color="auto"/>
              <w:bottom w:val="single" w:sz="4" w:space="0" w:color="auto"/>
              <w:right w:val="single" w:sz="4" w:space="0" w:color="auto"/>
            </w:tcBorders>
          </w:tcPr>
          <w:p w14:paraId="6C5A10D3"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5644530E" w14:textId="77777777" w:rsidR="004620F3" w:rsidRPr="004620F3" w:rsidRDefault="004620F3" w:rsidP="004620F3">
            <w:pPr>
              <w:autoSpaceDE w:val="0"/>
              <w:autoSpaceDN w:val="0"/>
              <w:spacing w:before="40" w:after="40"/>
            </w:pPr>
            <w:r w:rsidRPr="004620F3">
              <w:t>Phone #:</w:t>
            </w:r>
          </w:p>
        </w:tc>
        <w:tc>
          <w:tcPr>
            <w:tcW w:w="2789" w:type="dxa"/>
            <w:tcBorders>
              <w:top w:val="single" w:sz="4" w:space="0" w:color="auto"/>
              <w:left w:val="single" w:sz="4" w:space="0" w:color="auto"/>
              <w:bottom w:val="single" w:sz="4" w:space="0" w:color="auto"/>
              <w:right w:val="single" w:sz="4" w:space="0" w:color="auto"/>
            </w:tcBorders>
          </w:tcPr>
          <w:p w14:paraId="16332937" w14:textId="77777777" w:rsidR="004620F3" w:rsidRPr="004620F3" w:rsidRDefault="004620F3" w:rsidP="004620F3">
            <w:pPr>
              <w:autoSpaceDE w:val="0"/>
              <w:autoSpaceDN w:val="0"/>
              <w:spacing w:before="40" w:after="40"/>
            </w:pPr>
          </w:p>
        </w:tc>
      </w:tr>
      <w:tr w:rsidR="004620F3" w:rsidRPr="004620F3" w14:paraId="448B3FE6" w14:textId="77777777" w:rsidTr="004620F3">
        <w:tc>
          <w:tcPr>
            <w:tcW w:w="2482" w:type="dxa"/>
            <w:tcBorders>
              <w:top w:val="single" w:sz="4" w:space="0" w:color="auto"/>
              <w:left w:val="single" w:sz="4" w:space="0" w:color="auto"/>
              <w:bottom w:val="single" w:sz="4" w:space="0" w:color="auto"/>
              <w:right w:val="single" w:sz="4" w:space="0" w:color="auto"/>
            </w:tcBorders>
          </w:tcPr>
          <w:p w14:paraId="570742A6" w14:textId="77777777" w:rsidR="004620F3" w:rsidRPr="004620F3" w:rsidRDefault="004620F3" w:rsidP="004620F3">
            <w:pPr>
              <w:autoSpaceDE w:val="0"/>
              <w:autoSpaceDN w:val="0"/>
              <w:spacing w:before="40" w:after="40"/>
            </w:pPr>
            <w:r w:rsidRPr="004620F3">
              <w:t>City:</w:t>
            </w:r>
          </w:p>
        </w:tc>
        <w:tc>
          <w:tcPr>
            <w:tcW w:w="3058" w:type="dxa"/>
            <w:tcBorders>
              <w:top w:val="single" w:sz="4" w:space="0" w:color="auto"/>
              <w:left w:val="single" w:sz="4" w:space="0" w:color="auto"/>
              <w:bottom w:val="single" w:sz="4" w:space="0" w:color="auto"/>
              <w:right w:val="single" w:sz="4" w:space="0" w:color="auto"/>
            </w:tcBorders>
          </w:tcPr>
          <w:p w14:paraId="4C94CE98"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03C67377" w14:textId="77777777" w:rsidR="004620F3" w:rsidRPr="004620F3" w:rsidRDefault="004620F3" w:rsidP="004620F3">
            <w:pPr>
              <w:autoSpaceDE w:val="0"/>
              <w:autoSpaceDN w:val="0"/>
              <w:spacing w:before="40" w:after="40"/>
            </w:pPr>
            <w:r w:rsidRPr="004620F3">
              <w:t>Fax #:</w:t>
            </w:r>
          </w:p>
        </w:tc>
        <w:tc>
          <w:tcPr>
            <w:tcW w:w="2789" w:type="dxa"/>
            <w:tcBorders>
              <w:top w:val="single" w:sz="4" w:space="0" w:color="auto"/>
              <w:left w:val="single" w:sz="4" w:space="0" w:color="auto"/>
              <w:bottom w:val="single" w:sz="4" w:space="0" w:color="auto"/>
              <w:right w:val="single" w:sz="4" w:space="0" w:color="auto"/>
            </w:tcBorders>
          </w:tcPr>
          <w:p w14:paraId="6F485253" w14:textId="77777777" w:rsidR="004620F3" w:rsidRPr="004620F3" w:rsidRDefault="004620F3" w:rsidP="004620F3">
            <w:pPr>
              <w:autoSpaceDE w:val="0"/>
              <w:autoSpaceDN w:val="0"/>
              <w:spacing w:before="40" w:after="40"/>
            </w:pPr>
          </w:p>
        </w:tc>
      </w:tr>
      <w:tr w:rsidR="004620F3" w:rsidRPr="004620F3" w14:paraId="4A25FDB2" w14:textId="77777777" w:rsidTr="004620F3">
        <w:tc>
          <w:tcPr>
            <w:tcW w:w="2482" w:type="dxa"/>
            <w:tcBorders>
              <w:top w:val="single" w:sz="4" w:space="0" w:color="auto"/>
              <w:left w:val="single" w:sz="4" w:space="0" w:color="auto"/>
              <w:bottom w:val="single" w:sz="4" w:space="0" w:color="auto"/>
              <w:right w:val="single" w:sz="4" w:space="0" w:color="auto"/>
            </w:tcBorders>
          </w:tcPr>
          <w:p w14:paraId="2D1F3D3D" w14:textId="77777777" w:rsidR="004620F3" w:rsidRPr="004620F3" w:rsidRDefault="004620F3" w:rsidP="004620F3">
            <w:pPr>
              <w:autoSpaceDE w:val="0"/>
              <w:autoSpaceDN w:val="0"/>
              <w:spacing w:before="40" w:after="40"/>
            </w:pPr>
            <w:r w:rsidRPr="004620F3">
              <w:t>State/Zip:</w:t>
            </w:r>
          </w:p>
        </w:tc>
        <w:tc>
          <w:tcPr>
            <w:tcW w:w="3058" w:type="dxa"/>
            <w:tcBorders>
              <w:top w:val="single" w:sz="4" w:space="0" w:color="auto"/>
              <w:left w:val="single" w:sz="4" w:space="0" w:color="auto"/>
              <w:bottom w:val="single" w:sz="4" w:space="0" w:color="auto"/>
              <w:right w:val="single" w:sz="4" w:space="0" w:color="auto"/>
            </w:tcBorders>
          </w:tcPr>
          <w:p w14:paraId="227D091B"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31D31046" w14:textId="77777777" w:rsidR="004620F3" w:rsidRPr="004620F3" w:rsidRDefault="004620F3" w:rsidP="004620F3">
            <w:pPr>
              <w:autoSpaceDE w:val="0"/>
              <w:autoSpaceDN w:val="0"/>
              <w:spacing w:before="40" w:after="40"/>
            </w:pPr>
            <w:r w:rsidRPr="004620F3">
              <w:t>Certification #</w:t>
            </w:r>
          </w:p>
        </w:tc>
        <w:tc>
          <w:tcPr>
            <w:tcW w:w="2789" w:type="dxa"/>
            <w:tcBorders>
              <w:top w:val="single" w:sz="4" w:space="0" w:color="auto"/>
              <w:left w:val="single" w:sz="4" w:space="0" w:color="auto"/>
              <w:bottom w:val="single" w:sz="4" w:space="0" w:color="auto"/>
              <w:right w:val="single" w:sz="4" w:space="0" w:color="auto"/>
            </w:tcBorders>
          </w:tcPr>
          <w:p w14:paraId="09242181" w14:textId="77777777" w:rsidR="004620F3" w:rsidRPr="004620F3" w:rsidRDefault="004620F3" w:rsidP="004620F3">
            <w:pPr>
              <w:autoSpaceDE w:val="0"/>
              <w:autoSpaceDN w:val="0"/>
              <w:spacing w:before="40" w:after="40"/>
            </w:pPr>
          </w:p>
        </w:tc>
      </w:tr>
      <w:tr w:rsidR="004620F3" w:rsidRPr="004620F3" w14:paraId="5DCEADFC" w14:textId="77777777" w:rsidTr="004620F3">
        <w:tc>
          <w:tcPr>
            <w:tcW w:w="2482" w:type="dxa"/>
            <w:tcBorders>
              <w:top w:val="single" w:sz="4" w:space="0" w:color="auto"/>
              <w:left w:val="single" w:sz="4" w:space="0" w:color="auto"/>
              <w:bottom w:val="single" w:sz="4" w:space="0" w:color="auto"/>
              <w:right w:val="single" w:sz="4" w:space="0" w:color="auto"/>
            </w:tcBorders>
          </w:tcPr>
          <w:p w14:paraId="2E827978" w14:textId="77777777" w:rsidR="004620F3" w:rsidRPr="004620F3" w:rsidRDefault="004620F3" w:rsidP="004620F3">
            <w:pPr>
              <w:autoSpaceDE w:val="0"/>
              <w:autoSpaceDN w:val="0"/>
              <w:spacing w:before="40" w:after="40"/>
            </w:pPr>
            <w:r w:rsidRPr="004620F3">
              <w:t xml:space="preserve">SDVE’s Website </w:t>
            </w:r>
          </w:p>
          <w:p w14:paraId="5E7AC855" w14:textId="77777777" w:rsidR="004620F3" w:rsidRPr="004620F3" w:rsidRDefault="004620F3" w:rsidP="004620F3">
            <w:pPr>
              <w:autoSpaceDE w:val="0"/>
              <w:autoSpaceDN w:val="0"/>
              <w:spacing w:before="40" w:after="40"/>
            </w:pPr>
            <w:r w:rsidRPr="004620F3">
              <w:t>Address:</w:t>
            </w:r>
          </w:p>
        </w:tc>
        <w:tc>
          <w:tcPr>
            <w:tcW w:w="3058" w:type="dxa"/>
            <w:tcBorders>
              <w:top w:val="single" w:sz="4" w:space="0" w:color="auto"/>
              <w:left w:val="single" w:sz="4" w:space="0" w:color="auto"/>
              <w:bottom w:val="single" w:sz="4" w:space="0" w:color="auto"/>
              <w:right w:val="single" w:sz="4" w:space="0" w:color="auto"/>
            </w:tcBorders>
          </w:tcPr>
          <w:p w14:paraId="2764599E"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4FCEDC16" w14:textId="77777777" w:rsidR="004620F3" w:rsidRPr="004620F3" w:rsidRDefault="004620F3" w:rsidP="004620F3">
            <w:pPr>
              <w:autoSpaceDE w:val="0"/>
              <w:autoSpaceDN w:val="0"/>
              <w:spacing w:before="40" w:after="40"/>
            </w:pPr>
            <w:r w:rsidRPr="004620F3">
              <w:t>Certification Expiration Date:</w:t>
            </w:r>
          </w:p>
        </w:tc>
        <w:tc>
          <w:tcPr>
            <w:tcW w:w="2789" w:type="dxa"/>
            <w:tcBorders>
              <w:top w:val="single" w:sz="4" w:space="0" w:color="auto"/>
              <w:left w:val="single" w:sz="4" w:space="0" w:color="auto"/>
              <w:bottom w:val="single" w:sz="4" w:space="0" w:color="auto"/>
              <w:right w:val="single" w:sz="4" w:space="0" w:color="auto"/>
            </w:tcBorders>
          </w:tcPr>
          <w:p w14:paraId="4DDE2217" w14:textId="77777777" w:rsidR="004620F3" w:rsidRPr="004620F3" w:rsidRDefault="004620F3" w:rsidP="004620F3">
            <w:pPr>
              <w:autoSpaceDE w:val="0"/>
              <w:autoSpaceDN w:val="0"/>
              <w:spacing w:before="40" w:after="40"/>
            </w:pPr>
            <w:r w:rsidRPr="004620F3">
              <w:t>(or attach copy of certification)</w:t>
            </w:r>
          </w:p>
        </w:tc>
      </w:tr>
      <w:tr w:rsidR="004620F3" w:rsidRPr="004620F3" w14:paraId="093FB791" w14:textId="77777777" w:rsidTr="004620F3">
        <w:tc>
          <w:tcPr>
            <w:tcW w:w="2482" w:type="dxa"/>
            <w:tcBorders>
              <w:top w:val="single" w:sz="4" w:space="0" w:color="auto"/>
              <w:left w:val="single" w:sz="4" w:space="0" w:color="auto"/>
              <w:bottom w:val="single" w:sz="4" w:space="0" w:color="auto"/>
              <w:right w:val="single" w:sz="4" w:space="0" w:color="auto"/>
            </w:tcBorders>
          </w:tcPr>
          <w:p w14:paraId="5CF59062" w14:textId="77777777" w:rsidR="004620F3" w:rsidRPr="004620F3" w:rsidRDefault="004620F3" w:rsidP="004620F3">
            <w:pPr>
              <w:autoSpaceDE w:val="0"/>
              <w:autoSpaceDN w:val="0"/>
              <w:spacing w:before="40" w:after="40"/>
            </w:pPr>
            <w:r w:rsidRPr="004620F3">
              <w:t>Service-Disabled Veteran’s (SDV) Name:</w:t>
            </w:r>
          </w:p>
        </w:tc>
        <w:tc>
          <w:tcPr>
            <w:tcW w:w="3058" w:type="dxa"/>
            <w:tcBorders>
              <w:top w:val="single" w:sz="4" w:space="0" w:color="auto"/>
              <w:left w:val="single" w:sz="4" w:space="0" w:color="auto"/>
              <w:bottom w:val="single" w:sz="4" w:space="0" w:color="auto"/>
              <w:right w:val="single" w:sz="4" w:space="0" w:color="auto"/>
            </w:tcBorders>
          </w:tcPr>
          <w:p w14:paraId="53B0F8C2"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47441FAA" w14:textId="77777777" w:rsidR="004620F3" w:rsidRPr="004620F3" w:rsidRDefault="004620F3" w:rsidP="004620F3">
            <w:pPr>
              <w:autoSpaceDE w:val="0"/>
              <w:autoSpaceDN w:val="0"/>
              <w:spacing w:before="40" w:after="40"/>
            </w:pPr>
            <w:r w:rsidRPr="004620F3">
              <w:t>SDV’s  Signature:</w:t>
            </w:r>
          </w:p>
        </w:tc>
        <w:tc>
          <w:tcPr>
            <w:tcW w:w="2789" w:type="dxa"/>
            <w:tcBorders>
              <w:top w:val="single" w:sz="4" w:space="0" w:color="auto"/>
              <w:left w:val="single" w:sz="4" w:space="0" w:color="auto"/>
              <w:bottom w:val="single" w:sz="4" w:space="0" w:color="auto"/>
              <w:right w:val="single" w:sz="4" w:space="0" w:color="auto"/>
            </w:tcBorders>
          </w:tcPr>
          <w:p w14:paraId="1B7F99E5" w14:textId="77777777" w:rsidR="004620F3" w:rsidRPr="004620F3" w:rsidRDefault="004620F3" w:rsidP="004620F3">
            <w:pPr>
              <w:autoSpaceDE w:val="0"/>
              <w:autoSpaceDN w:val="0"/>
              <w:spacing w:before="40" w:after="40"/>
            </w:pPr>
          </w:p>
        </w:tc>
      </w:tr>
    </w:tbl>
    <w:p w14:paraId="6C71F331" w14:textId="77777777" w:rsidR="004620F3" w:rsidRPr="004620F3" w:rsidRDefault="004620F3" w:rsidP="004620F3">
      <w:pPr>
        <w:autoSpaceDE w:val="0"/>
        <w:autoSpaceDN w:val="0"/>
        <w:rPr>
          <w:b/>
        </w:rPr>
      </w:pPr>
    </w:p>
    <w:p w14:paraId="6A8B7D82" w14:textId="77777777" w:rsidR="004620F3" w:rsidRPr="004620F3" w:rsidRDefault="004620F3" w:rsidP="004620F3">
      <w:pPr>
        <w:autoSpaceDE w:val="0"/>
        <w:autoSpaceDN w:val="0"/>
        <w:jc w:val="center"/>
        <w:rPr>
          <w:b/>
        </w:rPr>
      </w:pPr>
      <w:r w:rsidRPr="004620F3">
        <w:rPr>
          <w:b/>
        </w:rPr>
        <w:t>PRODUCTS/SERVICES PARTICIPATING ORGANIZATION AGREED TO PROVIDE</w:t>
      </w:r>
    </w:p>
    <w:p w14:paraId="045AD4D9" w14:textId="77777777" w:rsidR="004620F3" w:rsidRPr="004620F3" w:rsidRDefault="004620F3" w:rsidP="004620F3">
      <w:pPr>
        <w:autoSpaceDE w:val="0"/>
        <w:autoSpaceDN w:val="0"/>
      </w:pPr>
    </w:p>
    <w:p w14:paraId="2BA43C89" w14:textId="77777777" w:rsidR="004620F3" w:rsidRPr="004620F3" w:rsidRDefault="004620F3" w:rsidP="004620F3">
      <w:pPr>
        <w:autoSpaceDE w:val="0"/>
        <w:autoSpaceDN w:val="0"/>
      </w:pPr>
      <w:r w:rsidRPr="004620F3">
        <w:t xml:space="preserve">Describe the products/services you </w:t>
      </w:r>
      <w:r w:rsidRPr="004620F3">
        <w:rPr>
          <w:i/>
        </w:rPr>
        <w:t>(as the participating organization)</w:t>
      </w:r>
      <w:r w:rsidRPr="004620F3">
        <w:t xml:space="preserve"> have agreed to provide: </w:t>
      </w:r>
    </w:p>
    <w:p w14:paraId="56B313FB" w14:textId="77777777" w:rsidR="004620F3" w:rsidRPr="004620F3" w:rsidRDefault="004620F3" w:rsidP="004620F3">
      <w:pPr>
        <w:autoSpaceDE w:val="0"/>
        <w:autoSpaceDN w:val="0"/>
      </w:pPr>
    </w:p>
    <w:tbl>
      <w:tblPr>
        <w:tblW w:w="10170"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170"/>
      </w:tblGrid>
      <w:tr w:rsidR="004620F3" w:rsidRPr="004620F3" w14:paraId="728211C0" w14:textId="77777777" w:rsidTr="004620F3">
        <w:tc>
          <w:tcPr>
            <w:tcW w:w="10170" w:type="dxa"/>
          </w:tcPr>
          <w:p w14:paraId="2F127793" w14:textId="77777777" w:rsidR="004620F3" w:rsidRPr="004620F3" w:rsidRDefault="004620F3" w:rsidP="004620F3">
            <w:pPr>
              <w:autoSpaceDE w:val="0"/>
              <w:autoSpaceDN w:val="0"/>
            </w:pPr>
          </w:p>
        </w:tc>
      </w:tr>
    </w:tbl>
    <w:p w14:paraId="02EFDA4E" w14:textId="77777777" w:rsidR="004620F3" w:rsidRPr="004620F3" w:rsidRDefault="004620F3" w:rsidP="004620F3">
      <w:pPr>
        <w:autoSpaceDE w:val="0"/>
        <w:autoSpaceDN w:val="0"/>
        <w:rPr>
          <w:b/>
          <w:color w:val="FFFFFF"/>
          <w:highlight w:val="black"/>
        </w:rPr>
      </w:pPr>
    </w:p>
    <w:p w14:paraId="46969703" w14:textId="77777777" w:rsidR="004620F3" w:rsidRPr="004620F3" w:rsidRDefault="004620F3" w:rsidP="004620F3">
      <w:pPr>
        <w:shd w:val="clear" w:color="auto" w:fill="0C0C0C"/>
        <w:autoSpaceDE w:val="0"/>
        <w:autoSpaceDN w:val="0"/>
        <w:spacing w:after="120"/>
        <w:jc w:val="center"/>
        <w:rPr>
          <w:b/>
          <w:color w:val="FFFFFF"/>
        </w:rPr>
      </w:pPr>
      <w:r w:rsidRPr="004620F3">
        <w:rPr>
          <w:b/>
          <w:color w:val="FFFFFF"/>
          <w:highlight w:val="black"/>
        </w:rPr>
        <w:t>Authorized Signature:</w:t>
      </w:r>
    </w:p>
    <w:tbl>
      <w:tblPr>
        <w:tblW w:w="10260" w:type="dxa"/>
        <w:tblLook w:val="0000" w:firstRow="0" w:lastRow="0" w:firstColumn="0" w:lastColumn="0" w:noHBand="0" w:noVBand="0"/>
      </w:tblPr>
      <w:tblGrid>
        <w:gridCol w:w="6168"/>
        <w:gridCol w:w="1775"/>
        <w:gridCol w:w="2317"/>
      </w:tblGrid>
      <w:tr w:rsidR="004620F3" w:rsidRPr="004620F3" w14:paraId="2209BFDA" w14:textId="77777777" w:rsidTr="004620F3">
        <w:tc>
          <w:tcPr>
            <w:tcW w:w="6168" w:type="dxa"/>
            <w:tcBorders>
              <w:bottom w:val="single" w:sz="4" w:space="0" w:color="auto"/>
            </w:tcBorders>
          </w:tcPr>
          <w:p w14:paraId="1A2C1C2C" w14:textId="77777777" w:rsidR="004620F3" w:rsidRPr="004620F3" w:rsidRDefault="004620F3" w:rsidP="004620F3">
            <w:pPr>
              <w:autoSpaceDE w:val="0"/>
              <w:autoSpaceDN w:val="0"/>
              <w:spacing w:before="120"/>
            </w:pPr>
          </w:p>
        </w:tc>
        <w:tc>
          <w:tcPr>
            <w:tcW w:w="1775" w:type="dxa"/>
          </w:tcPr>
          <w:p w14:paraId="29417271" w14:textId="77777777" w:rsidR="004620F3" w:rsidRPr="004620F3" w:rsidRDefault="004620F3" w:rsidP="004620F3">
            <w:pPr>
              <w:autoSpaceDE w:val="0"/>
              <w:autoSpaceDN w:val="0"/>
            </w:pPr>
          </w:p>
        </w:tc>
        <w:tc>
          <w:tcPr>
            <w:tcW w:w="2317" w:type="dxa"/>
            <w:tcBorders>
              <w:left w:val="nil"/>
              <w:bottom w:val="single" w:sz="4" w:space="0" w:color="auto"/>
            </w:tcBorders>
            <w:vAlign w:val="bottom"/>
          </w:tcPr>
          <w:p w14:paraId="4ED02434" w14:textId="77777777" w:rsidR="004620F3" w:rsidRPr="004620F3" w:rsidRDefault="004620F3" w:rsidP="004620F3">
            <w:pPr>
              <w:autoSpaceDE w:val="0"/>
              <w:autoSpaceDN w:val="0"/>
              <w:jc w:val="center"/>
            </w:pPr>
          </w:p>
        </w:tc>
      </w:tr>
      <w:tr w:rsidR="004620F3" w:rsidRPr="004620F3" w14:paraId="0EB8512F" w14:textId="77777777" w:rsidTr="004620F3">
        <w:tc>
          <w:tcPr>
            <w:tcW w:w="6168" w:type="dxa"/>
            <w:tcBorders>
              <w:top w:val="single" w:sz="4" w:space="0" w:color="auto"/>
            </w:tcBorders>
          </w:tcPr>
          <w:p w14:paraId="6B11C351" w14:textId="77777777" w:rsidR="004620F3" w:rsidRPr="004620F3" w:rsidRDefault="004620F3" w:rsidP="00A44570">
            <w:r w:rsidRPr="004620F3">
              <w:t>Authorized Signature of Participating Organization</w:t>
            </w:r>
          </w:p>
          <w:p w14:paraId="237EF250" w14:textId="77777777" w:rsidR="004620F3" w:rsidRPr="004620F3" w:rsidRDefault="004620F3" w:rsidP="00A44570">
            <w:r w:rsidRPr="004620F3">
              <w:t>(MBE, WBE, Organization for the Blind, Sheltered Workshop, or SDVE)</w:t>
            </w:r>
          </w:p>
        </w:tc>
        <w:tc>
          <w:tcPr>
            <w:tcW w:w="1775" w:type="dxa"/>
          </w:tcPr>
          <w:p w14:paraId="5822B284" w14:textId="77777777" w:rsidR="004620F3" w:rsidRPr="004620F3" w:rsidRDefault="004620F3" w:rsidP="004620F3">
            <w:pPr>
              <w:autoSpaceDE w:val="0"/>
              <w:autoSpaceDN w:val="0"/>
              <w:jc w:val="center"/>
              <w:rPr>
                <w:i/>
                <w:iCs/>
              </w:rPr>
            </w:pPr>
          </w:p>
        </w:tc>
        <w:tc>
          <w:tcPr>
            <w:tcW w:w="2317" w:type="dxa"/>
            <w:tcBorders>
              <w:top w:val="single" w:sz="4" w:space="0" w:color="auto"/>
            </w:tcBorders>
          </w:tcPr>
          <w:p w14:paraId="4627486C" w14:textId="77777777" w:rsidR="004620F3" w:rsidRPr="004620F3" w:rsidRDefault="004620F3" w:rsidP="00A44570">
            <w:r w:rsidRPr="004620F3">
              <w:t>Date</w:t>
            </w:r>
          </w:p>
          <w:p w14:paraId="6C12223C" w14:textId="77777777" w:rsidR="004620F3" w:rsidRPr="004620F3" w:rsidRDefault="004620F3" w:rsidP="004620F3">
            <w:pPr>
              <w:autoSpaceDE w:val="0"/>
              <w:autoSpaceDN w:val="0"/>
              <w:rPr>
                <w:i/>
                <w:iCs/>
              </w:rPr>
            </w:pPr>
          </w:p>
        </w:tc>
      </w:tr>
    </w:tbl>
    <w:p w14:paraId="500F3571" w14:textId="77777777" w:rsidR="004620F3" w:rsidRPr="004620F3" w:rsidRDefault="004620F3" w:rsidP="004620F3">
      <w:pPr>
        <w:jc w:val="center"/>
        <w:rPr>
          <w:b/>
          <w:bCs/>
        </w:rPr>
      </w:pPr>
      <w:r w:rsidRPr="004620F3">
        <w:rPr>
          <w:b/>
          <w:bCs/>
        </w:rPr>
        <w:br w:type="page"/>
      </w:r>
    </w:p>
    <w:p w14:paraId="728200D2" w14:textId="77777777" w:rsidR="004620F3" w:rsidRPr="004620F3" w:rsidRDefault="004620F3" w:rsidP="004620F3">
      <w:pPr>
        <w:jc w:val="center"/>
        <w:rPr>
          <w:b/>
          <w:bCs/>
        </w:rPr>
      </w:pPr>
    </w:p>
    <w:p w14:paraId="00667127" w14:textId="77777777" w:rsidR="004620F3" w:rsidRPr="004620F3" w:rsidRDefault="004620F3" w:rsidP="004620F3">
      <w:pPr>
        <w:ind w:left="720" w:hanging="720"/>
        <w:outlineLvl w:val="0"/>
        <w:rPr>
          <w:b/>
          <w:caps/>
          <w:kern w:val="28"/>
        </w:rPr>
      </w:pPr>
      <w:r w:rsidRPr="004620F3">
        <w:rPr>
          <w:b/>
          <w:caps/>
          <w:kern w:val="28"/>
        </w:rPr>
        <w:t>BUSINESS COMPLIANCE EXHIBITS</w:t>
      </w:r>
    </w:p>
    <w:p w14:paraId="750F9831" w14:textId="77777777" w:rsidR="004620F3" w:rsidRPr="004620F3" w:rsidRDefault="004620F3" w:rsidP="004620F3">
      <w:pPr>
        <w:outlineLvl w:val="1"/>
        <w:rPr>
          <w:b/>
          <w:sz w:val="18"/>
        </w:rPr>
      </w:pPr>
    </w:p>
    <w:p w14:paraId="724E8463" w14:textId="77777777" w:rsidR="004620F3" w:rsidRPr="004620F3" w:rsidRDefault="004620F3" w:rsidP="004620F3">
      <w:pPr>
        <w:pBdr>
          <w:top w:val="single" w:sz="36" w:space="1" w:color="auto"/>
        </w:pBdr>
        <w:jc w:val="center"/>
        <w:outlineLvl w:val="1"/>
        <w:rPr>
          <w:b/>
          <w:sz w:val="16"/>
        </w:rPr>
      </w:pPr>
    </w:p>
    <w:p w14:paraId="4939CA77"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xml:space="preserve"> I</w:t>
      </w:r>
      <w:r w:rsidRPr="004620F3">
        <w:t xml:space="preserve">n order to be awarded a contract, the vendor must be in compliance with the laws regarding conducting business in the State of Missouri.  </w:t>
      </w:r>
    </w:p>
    <w:p w14:paraId="491924DA" w14:textId="77777777" w:rsidR="004620F3" w:rsidRPr="004620F3" w:rsidRDefault="004620F3" w:rsidP="004620F3">
      <w:pPr>
        <w:outlineLvl w:val="1"/>
        <w:rPr>
          <w:b/>
        </w:rPr>
      </w:pPr>
    </w:p>
    <w:p w14:paraId="64A78F11" w14:textId="77777777" w:rsidR="004620F3" w:rsidRPr="004620F3" w:rsidRDefault="004620F3" w:rsidP="004620F3">
      <w:r w:rsidRPr="004620F3">
        <w:t xml:space="preserve">The vendor certifies by signing the signature page of </w:t>
      </w:r>
      <w:r w:rsidRPr="004620F3">
        <w:rPr>
          <w:b/>
        </w:rPr>
        <w:t>Exhibit A, Proposal Signature Page</w:t>
      </w:r>
      <w:r w:rsidRPr="004620F3">
        <w:t xml:space="preserv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The vendor shall provide documentation of compliance with the vendor’s response and upon request by the Division of Purchasing.  </w:t>
      </w:r>
    </w:p>
    <w:p w14:paraId="0B287125" w14:textId="77777777" w:rsidR="004620F3" w:rsidRPr="004620F3" w:rsidRDefault="004620F3" w:rsidP="004620F3"/>
    <w:p w14:paraId="2989567C" w14:textId="7A271EEA" w:rsidR="004620F3" w:rsidRPr="004620F3" w:rsidRDefault="004620F3" w:rsidP="00CD6F19">
      <w:pPr>
        <w:numPr>
          <w:ilvl w:val="0"/>
          <w:numId w:val="9"/>
        </w:numPr>
        <w:rPr>
          <w:bCs/>
        </w:rPr>
      </w:pPr>
      <w:r w:rsidRPr="004620F3">
        <w:rPr>
          <w:bCs/>
        </w:rPr>
        <w:t xml:space="preserve">Business Compliance </w:t>
      </w:r>
      <w:r w:rsidRPr="004620F3">
        <w:rPr>
          <w:rFonts w:eastAsiaTheme="minorHAnsi"/>
        </w:rPr>
        <w:t xml:space="preserve">Exhibit </w:t>
      </w:r>
      <w:r w:rsidR="002367BC">
        <w:t>J</w:t>
      </w:r>
      <w:r w:rsidRPr="004620F3">
        <w:t xml:space="preserve">, </w:t>
      </w:r>
      <w:r w:rsidRPr="004620F3">
        <w:rPr>
          <w:bCs/>
        </w:rPr>
        <w:t>St</w:t>
      </w:r>
      <w:r w:rsidR="00B00733">
        <w:rPr>
          <w:bCs/>
        </w:rPr>
        <w:t>ate of Missouri Tax Compliance</w:t>
      </w:r>
    </w:p>
    <w:p w14:paraId="14C795D0" w14:textId="1C2A8B44" w:rsidR="004620F3" w:rsidRPr="004620F3" w:rsidRDefault="004620F3" w:rsidP="00CD6F19">
      <w:pPr>
        <w:numPr>
          <w:ilvl w:val="0"/>
          <w:numId w:val="9"/>
        </w:numPr>
        <w:rPr>
          <w:bCs/>
        </w:rPr>
      </w:pPr>
      <w:r w:rsidRPr="004620F3">
        <w:rPr>
          <w:bCs/>
        </w:rPr>
        <w:t xml:space="preserve">Business Compliance </w:t>
      </w:r>
      <w:r w:rsidRPr="004620F3">
        <w:rPr>
          <w:rFonts w:eastAsiaTheme="minorHAnsi"/>
        </w:rPr>
        <w:t xml:space="preserve">Exhibit </w:t>
      </w:r>
      <w:r w:rsidR="002367BC">
        <w:t>K</w:t>
      </w:r>
      <w:r w:rsidRPr="004620F3">
        <w:t xml:space="preserve">, </w:t>
      </w:r>
      <w:r w:rsidRPr="004620F3">
        <w:rPr>
          <w:bCs/>
          <w:iCs/>
        </w:rPr>
        <w:t>Registration of Business Name with the Missouri Secretary of State</w:t>
      </w:r>
    </w:p>
    <w:p w14:paraId="47CAF9F8" w14:textId="2C8B7F72" w:rsidR="004620F3" w:rsidRPr="004620F3" w:rsidRDefault="004620F3" w:rsidP="00CD6F19">
      <w:pPr>
        <w:numPr>
          <w:ilvl w:val="0"/>
          <w:numId w:val="9"/>
        </w:numPr>
        <w:rPr>
          <w:bCs/>
        </w:rPr>
      </w:pPr>
      <w:r w:rsidRPr="004620F3">
        <w:rPr>
          <w:bCs/>
        </w:rPr>
        <w:t xml:space="preserve">Business Compliance </w:t>
      </w:r>
      <w:r w:rsidRPr="004620F3">
        <w:rPr>
          <w:rFonts w:eastAsiaTheme="minorHAnsi"/>
        </w:rPr>
        <w:t xml:space="preserve">Exhibit </w:t>
      </w:r>
      <w:r w:rsidR="002367BC">
        <w:t>L</w:t>
      </w:r>
      <w:r w:rsidRPr="004620F3">
        <w:t xml:space="preserve">, </w:t>
      </w:r>
      <w:r w:rsidRPr="004620F3">
        <w:rPr>
          <w:bCs/>
        </w:rPr>
        <w:t>Business Entity Certification, Enrollment Documentation, and Affidavit of Work Authorization</w:t>
      </w:r>
    </w:p>
    <w:p w14:paraId="50E47BC8" w14:textId="12CFB28F" w:rsidR="004620F3" w:rsidRPr="004620F3" w:rsidRDefault="004620F3" w:rsidP="00CD6F19">
      <w:pPr>
        <w:numPr>
          <w:ilvl w:val="0"/>
          <w:numId w:val="9"/>
        </w:numPr>
        <w:rPr>
          <w:bCs/>
        </w:rPr>
      </w:pPr>
      <w:r w:rsidRPr="004620F3">
        <w:rPr>
          <w:bCs/>
        </w:rPr>
        <w:t xml:space="preserve">Business Compliance </w:t>
      </w:r>
      <w:r w:rsidRPr="004620F3">
        <w:rPr>
          <w:rFonts w:eastAsiaTheme="minorHAnsi"/>
        </w:rPr>
        <w:t xml:space="preserve">Exhibit </w:t>
      </w:r>
      <w:r w:rsidR="002367BC">
        <w:t>M</w:t>
      </w:r>
      <w:r w:rsidRPr="004620F3">
        <w:t xml:space="preserve">, </w:t>
      </w:r>
      <w:r w:rsidRPr="004620F3">
        <w:rPr>
          <w:bCs/>
        </w:rPr>
        <w:t>Anti-Discrimination Against Israel Act Certification</w:t>
      </w:r>
    </w:p>
    <w:p w14:paraId="686D7594" w14:textId="72899363" w:rsidR="004620F3" w:rsidRPr="004620F3" w:rsidRDefault="004620F3" w:rsidP="00CD6F19">
      <w:pPr>
        <w:numPr>
          <w:ilvl w:val="0"/>
          <w:numId w:val="7"/>
        </w:numPr>
        <w:ind w:left="720"/>
        <w:rPr>
          <w:bCs/>
        </w:rPr>
      </w:pPr>
      <w:r w:rsidRPr="004620F3">
        <w:rPr>
          <w:bCs/>
        </w:rPr>
        <w:t xml:space="preserve">Business Compliance </w:t>
      </w:r>
      <w:r w:rsidRPr="004620F3">
        <w:rPr>
          <w:rFonts w:eastAsiaTheme="minorHAnsi"/>
        </w:rPr>
        <w:t xml:space="preserve">Exhibit </w:t>
      </w:r>
      <w:r w:rsidR="002367BC">
        <w:t>N</w:t>
      </w:r>
      <w:r w:rsidRPr="004620F3">
        <w:t xml:space="preserve">, </w:t>
      </w:r>
      <w:r w:rsidRPr="004620F3">
        <w:rPr>
          <w:bCs/>
        </w:rPr>
        <w:t>Services Outside the United States</w:t>
      </w:r>
    </w:p>
    <w:p w14:paraId="4A44AB5F" w14:textId="3E801A69" w:rsidR="004620F3" w:rsidRPr="004620F3" w:rsidRDefault="004620F3" w:rsidP="00CD6F19">
      <w:pPr>
        <w:numPr>
          <w:ilvl w:val="0"/>
          <w:numId w:val="7"/>
        </w:numPr>
        <w:ind w:left="720"/>
        <w:rPr>
          <w:bCs/>
        </w:rPr>
      </w:pPr>
      <w:r w:rsidRPr="004620F3">
        <w:rPr>
          <w:bCs/>
        </w:rPr>
        <w:t xml:space="preserve">Business Compliance </w:t>
      </w:r>
      <w:r w:rsidRPr="004620F3">
        <w:rPr>
          <w:rFonts w:eastAsiaTheme="minorHAnsi"/>
        </w:rPr>
        <w:t xml:space="preserve">Exhibit </w:t>
      </w:r>
      <w:r w:rsidR="002367BC">
        <w:t>O</w:t>
      </w:r>
      <w:r w:rsidRPr="004620F3">
        <w:t xml:space="preserve">, </w:t>
      </w:r>
      <w:r w:rsidRPr="004620F3">
        <w:rPr>
          <w:bCs/>
        </w:rPr>
        <w:t>Employee/Conflict of Interest</w:t>
      </w:r>
    </w:p>
    <w:p w14:paraId="476F37F9" w14:textId="3B17E725" w:rsidR="004620F3" w:rsidRPr="004620F3" w:rsidRDefault="004620F3" w:rsidP="00CD6F19">
      <w:pPr>
        <w:numPr>
          <w:ilvl w:val="0"/>
          <w:numId w:val="7"/>
        </w:numPr>
        <w:ind w:left="720"/>
        <w:rPr>
          <w:bCs/>
        </w:rPr>
      </w:pPr>
      <w:r w:rsidRPr="004620F3">
        <w:rPr>
          <w:bCs/>
        </w:rPr>
        <w:t xml:space="preserve">Business Compliance </w:t>
      </w:r>
      <w:r w:rsidRPr="004620F3">
        <w:rPr>
          <w:rFonts w:eastAsiaTheme="minorHAnsi"/>
        </w:rPr>
        <w:t xml:space="preserve">Exhibit </w:t>
      </w:r>
      <w:r w:rsidR="002367BC">
        <w:t>P</w:t>
      </w:r>
      <w:r w:rsidRPr="004620F3">
        <w:t xml:space="preserve">, </w:t>
      </w:r>
      <w:r w:rsidRPr="004620F3">
        <w:rPr>
          <w:bCs/>
        </w:rPr>
        <w:t xml:space="preserve">Federal Funding Unique Identity ID </w:t>
      </w:r>
    </w:p>
    <w:p w14:paraId="2A4F5CB6" w14:textId="11EDF67E" w:rsidR="004620F3" w:rsidRPr="001B1AE8" w:rsidRDefault="004620F3" w:rsidP="004620F3">
      <w:pPr>
        <w:outlineLvl w:val="1"/>
        <w:rPr>
          <w:b/>
        </w:rPr>
      </w:pPr>
      <w:r w:rsidRPr="004620F3">
        <w:br w:type="page"/>
      </w:r>
      <w:r w:rsidRPr="001B1AE8">
        <w:rPr>
          <w:b/>
        </w:rPr>
        <w:lastRenderedPageBreak/>
        <w:t xml:space="preserve">BUSINESS COMPLIANCE EXHIBIT </w:t>
      </w:r>
      <w:r w:rsidR="002367BC">
        <w:rPr>
          <w:b/>
        </w:rPr>
        <w:t>J</w:t>
      </w:r>
      <w:r w:rsidRPr="001B1AE8">
        <w:rPr>
          <w:b/>
        </w:rPr>
        <w:t xml:space="preserve"> - </w:t>
      </w:r>
    </w:p>
    <w:p w14:paraId="41A48D74" w14:textId="77777777" w:rsidR="004620F3" w:rsidRPr="001B1AE8" w:rsidRDefault="004620F3" w:rsidP="004620F3">
      <w:pPr>
        <w:outlineLvl w:val="1"/>
        <w:rPr>
          <w:b/>
        </w:rPr>
      </w:pPr>
      <w:r w:rsidRPr="001B1AE8">
        <w:rPr>
          <w:b/>
        </w:rPr>
        <w:t>STATE OF MISSOURI TAX COMPLIANCE</w:t>
      </w:r>
    </w:p>
    <w:p w14:paraId="60D38516" w14:textId="77777777" w:rsidR="004620F3" w:rsidRPr="001B1AE8" w:rsidRDefault="004620F3" w:rsidP="004620F3">
      <w:pPr>
        <w:outlineLvl w:val="1"/>
        <w:rPr>
          <w:b/>
        </w:rPr>
      </w:pPr>
    </w:p>
    <w:p w14:paraId="2DA5970D" w14:textId="77777777" w:rsidR="004620F3" w:rsidRPr="001B1AE8" w:rsidRDefault="004620F3" w:rsidP="004620F3">
      <w:pPr>
        <w:pBdr>
          <w:top w:val="single" w:sz="36" w:space="1" w:color="auto"/>
        </w:pBdr>
        <w:jc w:val="center"/>
        <w:outlineLvl w:val="1"/>
        <w:rPr>
          <w:b/>
        </w:rPr>
      </w:pPr>
    </w:p>
    <w:tbl>
      <w:tblPr>
        <w:tblStyle w:val="TableGrid3"/>
        <w:tblW w:w="0" w:type="auto"/>
        <w:tblLook w:val="04A0" w:firstRow="1" w:lastRow="0" w:firstColumn="1" w:lastColumn="0" w:noHBand="0" w:noVBand="1"/>
      </w:tblPr>
      <w:tblGrid>
        <w:gridCol w:w="10070"/>
      </w:tblGrid>
      <w:tr w:rsidR="004620F3" w:rsidRPr="001B1AE8" w14:paraId="61AAF818" w14:textId="77777777" w:rsidTr="004620F3">
        <w:trPr>
          <w:trHeight w:val="215"/>
        </w:trPr>
        <w:tc>
          <w:tcPr>
            <w:tcW w:w="10070" w:type="dxa"/>
            <w:shd w:val="clear" w:color="auto" w:fill="000000" w:themeFill="text1"/>
          </w:tcPr>
          <w:p w14:paraId="44A0A371" w14:textId="77777777" w:rsidR="004620F3" w:rsidRPr="001B1AE8" w:rsidRDefault="004620F3" w:rsidP="004620F3">
            <w:pPr>
              <w:jc w:val="center"/>
              <w:rPr>
                <w:b/>
              </w:rPr>
            </w:pPr>
            <w:r w:rsidRPr="001B1AE8">
              <w:rPr>
                <w:b/>
                <w:color w:val="FFFFFF" w:themeColor="background1"/>
              </w:rPr>
              <w:t>STATE OF MISSOURI TAX COMPLIANCE</w:t>
            </w:r>
          </w:p>
        </w:tc>
      </w:tr>
      <w:tr w:rsidR="004620F3" w:rsidRPr="001B1AE8" w14:paraId="20311E7A" w14:textId="77777777" w:rsidTr="004620F3">
        <w:tc>
          <w:tcPr>
            <w:tcW w:w="10070" w:type="dxa"/>
            <w:tcBorders>
              <w:bottom w:val="single" w:sz="4" w:space="0" w:color="auto"/>
            </w:tcBorders>
            <w:shd w:val="clear" w:color="auto" w:fill="DBE5F1" w:themeFill="accent1" w:themeFillTint="33"/>
            <w:vAlign w:val="center"/>
          </w:tcPr>
          <w:p w14:paraId="76FCACF2" w14:textId="77777777" w:rsidR="004620F3" w:rsidRPr="001B1AE8" w:rsidRDefault="004620F3" w:rsidP="007C46BA">
            <w:pPr>
              <w:ind w:left="0" w:firstLine="0"/>
              <w:outlineLvl w:val="1"/>
            </w:pPr>
            <w:r w:rsidRPr="001B1AE8">
              <w:t xml:space="preserve">In accordance with section 34.040.7, </w:t>
            </w:r>
            <w:proofErr w:type="spellStart"/>
            <w:r w:rsidRPr="001B1AE8">
              <w:t>RSMo</w:t>
            </w:r>
            <w:proofErr w:type="spellEnd"/>
            <w:r w:rsidRPr="001B1AE8">
              <w:t xml:space="preserve">, Purchasing is precluded from contracting with a vendor or its affiliate who makes sales at retail of tangible personal property or for the purpose of storage, use or consumption in this state but fails to collect and properly pay the tax as provided in chapter 144, </w:t>
            </w:r>
            <w:proofErr w:type="spellStart"/>
            <w:r w:rsidRPr="001B1AE8">
              <w:t>RSMo</w:t>
            </w:r>
            <w:proofErr w:type="spellEnd"/>
            <w:r w:rsidRPr="001B1AE8">
              <w:t>.</w:t>
            </w:r>
          </w:p>
          <w:p w14:paraId="5683C642" w14:textId="77777777" w:rsidR="004620F3" w:rsidRPr="001B1AE8" w:rsidRDefault="004620F3" w:rsidP="004620F3">
            <w:pPr>
              <w:outlineLvl w:val="1"/>
            </w:pPr>
          </w:p>
          <w:p w14:paraId="1859C60B" w14:textId="77777777" w:rsidR="004620F3" w:rsidRPr="001B1AE8" w:rsidRDefault="004620F3" w:rsidP="007C46BA">
            <w:pPr>
              <w:ind w:left="0" w:firstLine="0"/>
              <w:outlineLvl w:val="1"/>
            </w:pPr>
            <w:r w:rsidRPr="001B1AE8">
              <w:t xml:space="preserve">In order to verify the vendor’s State of Missouri tax compliance with the Missouri Department of Revenue (DOR), the vendor must provide “Vendor No Tax Due” certificate issued by DOR prior to award. By providing the “Vendor No Tax Due” certificate, the vendor is verifying the vendor is either registered to collect sales and/or use tax in Missouri or is not making retail sales of tangible personal property or providing taxable services in Missouri.  </w:t>
            </w:r>
          </w:p>
          <w:p w14:paraId="470F5555" w14:textId="77777777" w:rsidR="004620F3" w:rsidRPr="001B1AE8" w:rsidRDefault="004620F3" w:rsidP="004620F3">
            <w:pPr>
              <w:outlineLvl w:val="1"/>
            </w:pPr>
          </w:p>
          <w:p w14:paraId="324986B4" w14:textId="77777777" w:rsidR="004620F3" w:rsidRPr="001B1AE8" w:rsidRDefault="004620F3" w:rsidP="007C46BA">
            <w:pPr>
              <w:ind w:left="0" w:firstLine="0"/>
              <w:outlineLvl w:val="1"/>
            </w:pPr>
            <w:r w:rsidRPr="001B1AE8">
              <w:t>The D</w:t>
            </w:r>
            <w:r w:rsidR="00464341" w:rsidRPr="001B1AE8">
              <w:t>OR</w:t>
            </w:r>
            <w:r w:rsidRPr="001B1AE8">
              <w:t xml:space="preserve"> will issue the “Vendor No Tax Due” certificate if the vendor is properly registered to collect and have properly remitted sales and/or use tax, or if the vendor is not making retail sales in Missouri.  </w:t>
            </w:r>
          </w:p>
          <w:p w14:paraId="49C185A6" w14:textId="77777777" w:rsidR="004620F3" w:rsidRPr="001B1AE8" w:rsidRDefault="004620F3" w:rsidP="004620F3">
            <w:pPr>
              <w:jc w:val="left"/>
              <w:rPr>
                <w:b/>
              </w:rPr>
            </w:pPr>
          </w:p>
        </w:tc>
      </w:tr>
    </w:tbl>
    <w:p w14:paraId="176AFAC0" w14:textId="77777777" w:rsidR="004620F3" w:rsidRPr="001B1AE8" w:rsidRDefault="004620F3" w:rsidP="004620F3">
      <w:pPr>
        <w:jc w:val="left"/>
        <w:rPr>
          <w:b/>
        </w:rPr>
      </w:pPr>
    </w:p>
    <w:tbl>
      <w:tblPr>
        <w:tblStyle w:val="TableGrid3"/>
        <w:tblW w:w="0" w:type="auto"/>
        <w:tblLook w:val="04A0" w:firstRow="1" w:lastRow="0" w:firstColumn="1" w:lastColumn="0" w:noHBand="0" w:noVBand="1"/>
      </w:tblPr>
      <w:tblGrid>
        <w:gridCol w:w="10070"/>
      </w:tblGrid>
      <w:tr w:rsidR="004620F3" w:rsidRPr="001B1AE8" w14:paraId="398E2C6F" w14:textId="77777777" w:rsidTr="004620F3">
        <w:tc>
          <w:tcPr>
            <w:tcW w:w="10070" w:type="dxa"/>
            <w:shd w:val="clear" w:color="auto" w:fill="DBE5F1" w:themeFill="accent1" w:themeFillTint="33"/>
          </w:tcPr>
          <w:p w14:paraId="7E2255B6" w14:textId="77777777" w:rsidR="004620F3" w:rsidRPr="001B1AE8" w:rsidRDefault="004620F3" w:rsidP="004620F3">
            <w:pPr>
              <w:jc w:val="center"/>
              <w:outlineLvl w:val="1"/>
              <w:rPr>
                <w:b/>
              </w:rPr>
            </w:pPr>
            <w:r w:rsidRPr="001B1AE8">
              <w:rPr>
                <w:b/>
              </w:rPr>
              <w:t>How To Obtain A Vendor No Tax Due Certificate</w:t>
            </w:r>
          </w:p>
          <w:p w14:paraId="063F2FA4" w14:textId="77777777" w:rsidR="004620F3" w:rsidRPr="001B1AE8" w:rsidRDefault="004620F3" w:rsidP="004620F3">
            <w:pPr>
              <w:outlineLvl w:val="1"/>
              <w:rPr>
                <w:b/>
              </w:rPr>
            </w:pPr>
          </w:p>
          <w:p w14:paraId="41135841" w14:textId="77777777" w:rsidR="004620F3" w:rsidRPr="001B1AE8" w:rsidRDefault="004620F3" w:rsidP="007C46BA">
            <w:pPr>
              <w:ind w:left="0" w:firstLine="0"/>
              <w:outlineLvl w:val="1"/>
            </w:pPr>
            <w:r w:rsidRPr="001B1AE8">
              <w:t>A “Vendor No Tax Due” certificate can be obtained from the Missouri Department of Revenue when a business pays all of its sales/use tax in full, up to date, does not have a sales tax delinquency or does not sell tangible personal property at retail in Missouri.</w:t>
            </w:r>
          </w:p>
          <w:p w14:paraId="1E2D9FDD" w14:textId="77777777" w:rsidR="004620F3" w:rsidRPr="001B1AE8" w:rsidRDefault="004620F3" w:rsidP="004620F3">
            <w:pPr>
              <w:outlineLvl w:val="1"/>
            </w:pPr>
          </w:p>
          <w:p w14:paraId="575AAA7D" w14:textId="77777777" w:rsidR="004620F3" w:rsidRPr="001B1AE8" w:rsidRDefault="004620F3" w:rsidP="007C46BA">
            <w:pPr>
              <w:ind w:left="0" w:firstLine="0"/>
              <w:outlineLvl w:val="1"/>
            </w:pPr>
            <w:r w:rsidRPr="001B1AE8">
              <w:t>If taxes are due, depending on the payment history of the business, a cashier’s check or money order may be required for payment before a “Vendor No Tax Due” certificate can be issued.</w:t>
            </w:r>
          </w:p>
          <w:p w14:paraId="4C4B6902" w14:textId="77777777" w:rsidR="004620F3" w:rsidRPr="001B1AE8" w:rsidRDefault="004620F3" w:rsidP="004620F3">
            <w:pPr>
              <w:outlineLvl w:val="1"/>
            </w:pPr>
          </w:p>
          <w:p w14:paraId="04084547" w14:textId="77777777" w:rsidR="004620F3" w:rsidRPr="001B1AE8" w:rsidRDefault="004620F3" w:rsidP="007C46BA">
            <w:pPr>
              <w:ind w:left="0" w:firstLine="0"/>
              <w:outlineLvl w:val="1"/>
            </w:pPr>
            <w:r w:rsidRPr="001B1AE8">
              <w:t xml:space="preserve">A “Vendor No Tax Due” certificate can be obtained by completing and submitting the Request For Tax Clearance, Form 943, to the Missouri Department of Revenue, Division of Taxation &amp; Collection.  This form is available at </w:t>
            </w:r>
            <w:hyperlink r:id="rId44" w:history="1">
              <w:r w:rsidRPr="001B1AE8">
                <w:rPr>
                  <w:color w:val="0000FF"/>
                  <w:u w:val="single"/>
                </w:rPr>
                <w:t>http://dor.mo.gov/forms/943.pdf</w:t>
              </w:r>
            </w:hyperlink>
            <w:r w:rsidRPr="001B1AE8">
              <w:t xml:space="preserve">.  </w:t>
            </w:r>
            <w:r w:rsidR="0025671B" w:rsidRPr="007C46BA">
              <w:t xml:space="preserve">Make sure to </w:t>
            </w:r>
            <w:r w:rsidR="0025671B">
              <w:t xml:space="preserve">select the appropriate “Reason for Request” on </w:t>
            </w:r>
            <w:r w:rsidR="0025671B" w:rsidRPr="007C46BA">
              <w:t>page 2</w:t>
            </w:r>
            <w:r w:rsidR="0025671B">
              <w:t xml:space="preserve"> of the form</w:t>
            </w:r>
            <w:r w:rsidR="0025671B" w:rsidRPr="007C46BA">
              <w:t xml:space="preserve">.       </w:t>
            </w:r>
          </w:p>
          <w:p w14:paraId="4C565636" w14:textId="77777777" w:rsidR="004620F3" w:rsidRPr="001B1AE8" w:rsidRDefault="004620F3" w:rsidP="004620F3">
            <w:pPr>
              <w:outlineLvl w:val="1"/>
            </w:pPr>
          </w:p>
          <w:p w14:paraId="27362FE8" w14:textId="77777777" w:rsidR="004620F3" w:rsidRPr="001B1AE8" w:rsidRDefault="004620F3" w:rsidP="007C46BA">
            <w:pPr>
              <w:ind w:left="0" w:firstLine="0"/>
              <w:outlineLvl w:val="1"/>
            </w:pPr>
            <w:r w:rsidRPr="001B1AE8">
              <w:t xml:space="preserve">For assistance, call (573) 751-9268 or e-mail </w:t>
            </w:r>
            <w:hyperlink r:id="rId45" w:history="1">
              <w:r w:rsidRPr="001B1AE8">
                <w:rPr>
                  <w:color w:val="0000FF"/>
                  <w:u w:val="single"/>
                </w:rPr>
                <w:t>taxclearance@dor.mo.gov</w:t>
              </w:r>
            </w:hyperlink>
            <w:r w:rsidRPr="001B1AE8">
              <w:t xml:space="preserve">. Additional information regarding section 34.040.7, </w:t>
            </w:r>
            <w:proofErr w:type="spellStart"/>
            <w:r w:rsidRPr="001B1AE8">
              <w:t>RSMo</w:t>
            </w:r>
            <w:proofErr w:type="spellEnd"/>
            <w:r w:rsidRPr="001B1AE8">
              <w:t xml:space="preserve">, is available on the Department of Revenue’s website at </w:t>
            </w:r>
            <w:hyperlink r:id="rId46" w:history="1">
              <w:r w:rsidRPr="001B1AE8">
                <w:rPr>
                  <w:color w:val="0000FF"/>
                  <w:u w:val="single"/>
                </w:rPr>
                <w:t>http://dor.mo.gov/business/sales</w:t>
              </w:r>
            </w:hyperlink>
            <w:r w:rsidRPr="001B1AE8">
              <w:t xml:space="preserve">.  </w:t>
            </w:r>
          </w:p>
          <w:p w14:paraId="64D8AC66" w14:textId="77777777" w:rsidR="004620F3" w:rsidRPr="001B1AE8" w:rsidRDefault="004620F3" w:rsidP="004620F3"/>
          <w:p w14:paraId="675AAC14" w14:textId="77777777" w:rsidR="004620F3" w:rsidRPr="001B1AE8" w:rsidRDefault="004620F3" w:rsidP="00A3004B">
            <w:pPr>
              <w:ind w:left="0" w:firstLine="0"/>
            </w:pPr>
            <w:r w:rsidRPr="001B1AE8">
              <w:t xml:space="preserve">NOTE: Make sure to request a “Vendor No Tax Due” certificate as there are other similar tax clearance forms that do not meet this verification requirement.  </w:t>
            </w:r>
            <w:r w:rsidR="00A3004B" w:rsidRPr="001B1AE8">
              <w:t>The steps to obtain a</w:t>
            </w:r>
            <w:r w:rsidRPr="001B1AE8">
              <w:t xml:space="preserve"> “Vendor No Tax Due” certificate </w:t>
            </w:r>
            <w:r w:rsidR="00A3004B" w:rsidRPr="001B1AE8">
              <w:t xml:space="preserve">is outlined at </w:t>
            </w:r>
            <w:hyperlink r:id="rId47" w:history="1">
              <w:r w:rsidRPr="001B1AE8">
                <w:rPr>
                  <w:color w:val="0000FF"/>
                  <w:u w:val="single"/>
                </w:rPr>
                <w:t>https://dor.mo.gov/taxation/business/tax-types/sales-use/hb600.html</w:t>
              </w:r>
            </w:hyperlink>
            <w:r w:rsidRPr="001B1AE8">
              <w:t xml:space="preserve">.   </w:t>
            </w:r>
          </w:p>
          <w:p w14:paraId="1C88721B" w14:textId="77777777" w:rsidR="00A3004B" w:rsidRPr="001B1AE8" w:rsidRDefault="00A3004B" w:rsidP="00A3004B">
            <w:pPr>
              <w:ind w:left="0" w:firstLine="0"/>
            </w:pPr>
          </w:p>
        </w:tc>
      </w:tr>
    </w:tbl>
    <w:p w14:paraId="1E4B61C3" w14:textId="77777777" w:rsidR="004620F3" w:rsidRPr="001B1AE8" w:rsidRDefault="004620F3" w:rsidP="004620F3">
      <w:pPr>
        <w:spacing w:after="160" w:line="259" w:lineRule="auto"/>
        <w:jc w:val="left"/>
        <w:rPr>
          <w:b/>
        </w:rPr>
      </w:pPr>
    </w:p>
    <w:tbl>
      <w:tblPr>
        <w:tblStyle w:val="TableGrid3"/>
        <w:tblW w:w="0" w:type="auto"/>
        <w:tblLook w:val="04A0" w:firstRow="1" w:lastRow="0" w:firstColumn="1" w:lastColumn="0" w:noHBand="0" w:noVBand="1"/>
      </w:tblPr>
      <w:tblGrid>
        <w:gridCol w:w="5035"/>
        <w:gridCol w:w="5035"/>
      </w:tblGrid>
      <w:tr w:rsidR="004620F3" w:rsidRPr="001B1AE8" w14:paraId="03E53A8C" w14:textId="77777777" w:rsidTr="004620F3">
        <w:tc>
          <w:tcPr>
            <w:tcW w:w="10070" w:type="dxa"/>
            <w:gridSpan w:val="2"/>
            <w:tcBorders>
              <w:top w:val="single" w:sz="4" w:space="0" w:color="auto"/>
            </w:tcBorders>
            <w:vAlign w:val="center"/>
          </w:tcPr>
          <w:p w14:paraId="4CF23B99" w14:textId="77777777" w:rsidR="004620F3" w:rsidRPr="001B1AE8" w:rsidRDefault="004620F3" w:rsidP="00A44570">
            <w:pPr>
              <w:rPr>
                <w:b/>
              </w:rPr>
            </w:pPr>
            <w:r w:rsidRPr="001B1AE8">
              <w:rPr>
                <w:b/>
              </w:rPr>
              <w:t xml:space="preserve">Instructions:  </w:t>
            </w:r>
            <w:r w:rsidRPr="001B1AE8">
              <w:t>The vendor should complete the information below regarding their “Vendor No Tax Due” status.</w:t>
            </w:r>
          </w:p>
        </w:tc>
      </w:tr>
      <w:tr w:rsidR="004620F3" w:rsidRPr="001B1AE8" w14:paraId="1C94E6DD" w14:textId="77777777" w:rsidTr="004620F3">
        <w:tc>
          <w:tcPr>
            <w:tcW w:w="5035" w:type="dxa"/>
            <w:vAlign w:val="center"/>
          </w:tcPr>
          <w:p w14:paraId="0C03B7CC" w14:textId="77777777" w:rsidR="004620F3" w:rsidRPr="001B1AE8" w:rsidRDefault="004620F3" w:rsidP="007C46BA">
            <w:pPr>
              <w:ind w:left="0" w:firstLine="0"/>
              <w:jc w:val="left"/>
              <w:rPr>
                <w:b/>
              </w:rPr>
            </w:pPr>
            <w:r w:rsidRPr="001B1AE8">
              <w:rPr>
                <w:b/>
              </w:rPr>
              <w:t>“Vendor No Tax Due” Certificate is Included with the Response (Yes/No)</w:t>
            </w:r>
          </w:p>
        </w:tc>
        <w:tc>
          <w:tcPr>
            <w:tcW w:w="5035" w:type="dxa"/>
            <w:vAlign w:val="center"/>
          </w:tcPr>
          <w:p w14:paraId="05AEC3A9" w14:textId="77777777" w:rsidR="004620F3" w:rsidRPr="001B1AE8" w:rsidRDefault="004620F3" w:rsidP="004620F3">
            <w:pPr>
              <w:jc w:val="left"/>
              <w:rPr>
                <w:b/>
              </w:rPr>
            </w:pPr>
            <w:r w:rsidRPr="001B1AE8">
              <w:t xml:space="preserve">Yes </w:t>
            </w:r>
            <w:sdt>
              <w:sdtPr>
                <w:id w:val="576318450"/>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r w:rsidRPr="001B1AE8">
              <w:t xml:space="preserve">     No </w:t>
            </w:r>
            <w:sdt>
              <w:sdtPr>
                <w:id w:val="245313672"/>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p>
        </w:tc>
      </w:tr>
      <w:tr w:rsidR="004620F3" w:rsidRPr="001B1AE8" w14:paraId="10FE614A" w14:textId="77777777" w:rsidTr="004620F3">
        <w:tc>
          <w:tcPr>
            <w:tcW w:w="5035" w:type="dxa"/>
            <w:vAlign w:val="center"/>
          </w:tcPr>
          <w:p w14:paraId="1769762B" w14:textId="77777777" w:rsidR="004620F3" w:rsidRPr="001B1AE8" w:rsidRDefault="004620F3" w:rsidP="007C46BA">
            <w:pPr>
              <w:ind w:left="0" w:firstLine="0"/>
              <w:jc w:val="left"/>
              <w:rPr>
                <w:b/>
              </w:rPr>
            </w:pPr>
            <w:r w:rsidRPr="001B1AE8">
              <w:rPr>
                <w:b/>
              </w:rPr>
              <w:t>If the “Vendor No Tax Due” Certificate is Not Included, Identify Date Vendor Requested Certificate From DOR</w:t>
            </w:r>
          </w:p>
        </w:tc>
        <w:tc>
          <w:tcPr>
            <w:tcW w:w="5035" w:type="dxa"/>
            <w:vAlign w:val="center"/>
          </w:tcPr>
          <w:p w14:paraId="43E706D8" w14:textId="77777777" w:rsidR="004620F3" w:rsidRPr="001B1AE8" w:rsidRDefault="004620F3" w:rsidP="004620F3">
            <w:pPr>
              <w:jc w:val="left"/>
              <w:rPr>
                <w:b/>
              </w:rPr>
            </w:pPr>
            <w:r w:rsidRPr="001B1AE8">
              <w:t>Date: __/__/____ (MM/DD/YYYY)</w:t>
            </w:r>
          </w:p>
        </w:tc>
      </w:tr>
    </w:tbl>
    <w:p w14:paraId="09E71F0A" w14:textId="77777777" w:rsidR="004620F3" w:rsidRPr="004620F3" w:rsidRDefault="004620F3" w:rsidP="004620F3">
      <w:pPr>
        <w:spacing w:after="160" w:line="259" w:lineRule="auto"/>
        <w:jc w:val="left"/>
        <w:rPr>
          <w:b/>
        </w:rPr>
      </w:pPr>
    </w:p>
    <w:p w14:paraId="029E7D3B" w14:textId="77777777" w:rsidR="00B07F17" w:rsidRDefault="00B07F17" w:rsidP="004620F3">
      <w:pPr>
        <w:outlineLvl w:val="0"/>
        <w:rPr>
          <w:b/>
          <w:caps/>
          <w:kern w:val="28"/>
        </w:rPr>
      </w:pPr>
      <w:r>
        <w:rPr>
          <w:b/>
          <w:caps/>
          <w:kern w:val="28"/>
        </w:rPr>
        <w:br w:type="page"/>
      </w:r>
    </w:p>
    <w:p w14:paraId="1536F590" w14:textId="73A5BE76" w:rsidR="004620F3" w:rsidRPr="004620F3" w:rsidRDefault="004620F3" w:rsidP="004620F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2367BC">
        <w:rPr>
          <w:b/>
          <w:caps/>
          <w:kern w:val="28"/>
        </w:rPr>
        <w:t>K</w:t>
      </w:r>
      <w:r w:rsidRPr="004620F3">
        <w:rPr>
          <w:b/>
          <w:caps/>
          <w:kern w:val="28"/>
        </w:rPr>
        <w:t xml:space="preserve">, </w:t>
      </w:r>
    </w:p>
    <w:p w14:paraId="78774078" w14:textId="77777777" w:rsidR="004620F3" w:rsidRPr="004620F3" w:rsidRDefault="004620F3" w:rsidP="004620F3">
      <w:pPr>
        <w:outlineLvl w:val="0"/>
        <w:rPr>
          <w:bCs/>
          <w:iCs/>
          <w:caps/>
          <w:kern w:val="28"/>
        </w:rPr>
      </w:pPr>
      <w:r w:rsidRPr="004620F3">
        <w:rPr>
          <w:b/>
          <w:bCs/>
          <w:iCs/>
          <w:caps/>
          <w:kern w:val="28"/>
        </w:rPr>
        <w:t>Registration of Business Name with the Missouri Secretary of State</w:t>
      </w:r>
      <w:r w:rsidRPr="004620F3">
        <w:rPr>
          <w:bCs/>
          <w:iCs/>
          <w:caps/>
          <w:kern w:val="28"/>
        </w:rPr>
        <w:t xml:space="preserve">  </w:t>
      </w:r>
    </w:p>
    <w:p w14:paraId="11F1446A" w14:textId="77777777" w:rsidR="004620F3" w:rsidRPr="004620F3" w:rsidRDefault="004620F3" w:rsidP="004620F3">
      <w:pPr>
        <w:outlineLvl w:val="1"/>
        <w:rPr>
          <w:b/>
          <w:sz w:val="18"/>
        </w:rPr>
      </w:pPr>
    </w:p>
    <w:p w14:paraId="6FDA640E" w14:textId="77777777" w:rsidR="004620F3" w:rsidRPr="00886917" w:rsidRDefault="004620F3" w:rsidP="004620F3">
      <w:pPr>
        <w:pBdr>
          <w:top w:val="single" w:sz="36" w:space="1" w:color="auto"/>
        </w:pBdr>
        <w:jc w:val="center"/>
        <w:outlineLvl w:val="1"/>
        <w:rPr>
          <w:b/>
          <w:sz w:val="18"/>
        </w:rPr>
      </w:pPr>
    </w:p>
    <w:tbl>
      <w:tblPr>
        <w:tblStyle w:val="TableGrid3"/>
        <w:tblW w:w="10165" w:type="dxa"/>
        <w:tblLook w:val="04A0" w:firstRow="1" w:lastRow="0" w:firstColumn="1" w:lastColumn="0" w:noHBand="0" w:noVBand="1"/>
      </w:tblPr>
      <w:tblGrid>
        <w:gridCol w:w="10165"/>
      </w:tblGrid>
      <w:tr w:rsidR="004620F3" w:rsidRPr="007C46BA" w14:paraId="11A3E659" w14:textId="77777777" w:rsidTr="004620F3">
        <w:tc>
          <w:tcPr>
            <w:tcW w:w="10165" w:type="dxa"/>
            <w:shd w:val="clear" w:color="auto" w:fill="DBE5F1" w:themeFill="accent1" w:themeFillTint="33"/>
          </w:tcPr>
          <w:p w14:paraId="283D6D37" w14:textId="77777777" w:rsidR="004620F3" w:rsidRPr="007C46BA" w:rsidRDefault="004620F3" w:rsidP="007C46BA">
            <w:pPr>
              <w:ind w:left="0" w:firstLine="0"/>
              <w:outlineLvl w:val="1"/>
            </w:pPr>
            <w:r w:rsidRPr="007C46BA">
              <w:t xml:space="preserve">In accordance with section 351.572, </w:t>
            </w:r>
            <w:proofErr w:type="spellStart"/>
            <w:r w:rsidRPr="007C46BA">
              <w:t>RSMo</w:t>
            </w:r>
            <w:proofErr w:type="spellEnd"/>
            <w:r w:rsidRPr="007C46BA">
              <w:t>, the vendor must be properly registered with the Missouri Secretary of State or identify how the vendor’s business is exempt from registering with the Missouri Secretary of State.</w:t>
            </w:r>
          </w:p>
          <w:p w14:paraId="5793A1D5" w14:textId="77777777" w:rsidR="004620F3" w:rsidRPr="007C46BA" w:rsidRDefault="004620F3" w:rsidP="004620F3">
            <w:pPr>
              <w:outlineLvl w:val="1"/>
            </w:pPr>
          </w:p>
          <w:p w14:paraId="55B453D3" w14:textId="77777777" w:rsidR="004620F3" w:rsidRPr="007C46BA" w:rsidRDefault="004620F3" w:rsidP="007C46BA">
            <w:pPr>
              <w:ind w:left="0" w:firstLine="0"/>
              <w:outlineLvl w:val="1"/>
            </w:pPr>
            <w:r w:rsidRPr="007C46BA">
              <w:t>In order to verify the vendor is properly registered with the Missouri Secretary of State, the vendor must either be 1) properly registered with the Missouri Secretary of State at time of proposal submission or prior to contract award or 2) must identify how the vendor’s business is exempt from registering with the Missouri Secretary of State.</w:t>
            </w:r>
          </w:p>
          <w:p w14:paraId="0200B1A1" w14:textId="77777777" w:rsidR="004620F3" w:rsidRPr="007C46BA" w:rsidRDefault="004620F3" w:rsidP="004620F3">
            <w:pPr>
              <w:outlineLvl w:val="1"/>
            </w:pPr>
          </w:p>
          <w:p w14:paraId="6FAB1725" w14:textId="77777777" w:rsidR="004620F3" w:rsidRPr="007C46BA" w:rsidRDefault="004620F3" w:rsidP="007C46BA">
            <w:pPr>
              <w:ind w:left="0" w:firstLine="0"/>
            </w:pPr>
            <w:r w:rsidRPr="007C46BA">
              <w:t xml:space="preserve">NOTE: For any questions regarding Secretary of State Registration, vendors should go to </w:t>
            </w:r>
            <w:hyperlink r:id="rId48" w:history="1">
              <w:r w:rsidRPr="007C46BA">
                <w:rPr>
                  <w:color w:val="0000FF"/>
                  <w:u w:val="single"/>
                </w:rPr>
                <w:t>https://www.sos.mo.gov/business/startBusiness.asp</w:t>
              </w:r>
            </w:hyperlink>
            <w:r w:rsidRPr="007C46BA">
              <w:t xml:space="preserve"> or call 866-223-6535, Monday through Friday, 8:00 a.m. to 5:00 p.m., </w:t>
            </w:r>
            <w:r w:rsidR="00464341">
              <w:t xml:space="preserve">Central Time, </w:t>
            </w:r>
            <w:r w:rsidRPr="007C46BA">
              <w:t>excluding state holidays.</w:t>
            </w:r>
          </w:p>
        </w:tc>
      </w:tr>
    </w:tbl>
    <w:p w14:paraId="57C8B122" w14:textId="77777777" w:rsidR="004620F3" w:rsidRPr="00886917" w:rsidRDefault="004620F3" w:rsidP="004620F3">
      <w:pPr>
        <w:rPr>
          <w:sz w:val="18"/>
        </w:rPr>
      </w:pPr>
    </w:p>
    <w:tbl>
      <w:tblPr>
        <w:tblStyle w:val="TableGrid8"/>
        <w:tblW w:w="10170" w:type="dxa"/>
        <w:tblInd w:w="-5" w:type="dxa"/>
        <w:tblLook w:val="04A0" w:firstRow="1" w:lastRow="0" w:firstColumn="1" w:lastColumn="0" w:noHBand="0" w:noVBand="1"/>
      </w:tblPr>
      <w:tblGrid>
        <w:gridCol w:w="2692"/>
        <w:gridCol w:w="4926"/>
        <w:gridCol w:w="2552"/>
      </w:tblGrid>
      <w:tr w:rsidR="004620F3" w:rsidRPr="007C46BA" w14:paraId="41D06072" w14:textId="77777777" w:rsidTr="004620F3">
        <w:trPr>
          <w:trHeight w:val="296"/>
        </w:trPr>
        <w:tc>
          <w:tcPr>
            <w:tcW w:w="10170" w:type="dxa"/>
            <w:gridSpan w:val="3"/>
            <w:shd w:val="clear" w:color="auto" w:fill="000000" w:themeFill="text1"/>
            <w:vAlign w:val="center"/>
          </w:tcPr>
          <w:p w14:paraId="49404629" w14:textId="77777777" w:rsidR="004620F3" w:rsidRPr="007C46BA" w:rsidRDefault="004620F3" w:rsidP="004620F3">
            <w:pPr>
              <w:jc w:val="center"/>
              <w:rPr>
                <w:b/>
              </w:rPr>
            </w:pPr>
            <w:r w:rsidRPr="007C46BA">
              <w:rPr>
                <w:b/>
              </w:rPr>
              <w:t xml:space="preserve">Missouri </w:t>
            </w:r>
            <w:r w:rsidRPr="007C46BA">
              <w:rPr>
                <w:b/>
                <w:color w:val="FFFFFF" w:themeColor="background1"/>
              </w:rPr>
              <w:t>Secretary</w:t>
            </w:r>
            <w:r w:rsidRPr="007C46BA">
              <w:rPr>
                <w:b/>
              </w:rPr>
              <w:t xml:space="preserve"> of State Registration Verification</w:t>
            </w:r>
          </w:p>
        </w:tc>
      </w:tr>
      <w:tr w:rsidR="004620F3" w:rsidRPr="007C46BA" w14:paraId="0DB59F8A" w14:textId="77777777" w:rsidTr="004620F3">
        <w:trPr>
          <w:trHeight w:val="359"/>
        </w:trPr>
        <w:tc>
          <w:tcPr>
            <w:tcW w:w="10170" w:type="dxa"/>
            <w:gridSpan w:val="3"/>
            <w:shd w:val="clear" w:color="auto" w:fill="DBE5F1" w:themeFill="accent1" w:themeFillTint="33"/>
            <w:vAlign w:val="center"/>
          </w:tcPr>
          <w:p w14:paraId="7210CF2D" w14:textId="77777777" w:rsidR="004620F3" w:rsidRPr="007C46BA" w:rsidRDefault="004620F3" w:rsidP="007C46BA">
            <w:pPr>
              <w:ind w:left="0" w:firstLine="0"/>
            </w:pPr>
            <w:r w:rsidRPr="007C46BA">
              <w:rPr>
                <w:b/>
              </w:rPr>
              <w:t xml:space="preserve">Registration Verification Instructions: </w:t>
            </w:r>
            <w:r w:rsidRPr="007C46BA">
              <w:t xml:space="preserve">If the vendor’s business is already registered, the vendor should complete the table below with the vendor’s business name and the charter number assigned to the vendor’s business.  </w:t>
            </w:r>
          </w:p>
          <w:p w14:paraId="09E8E26B" w14:textId="77777777" w:rsidR="004620F3" w:rsidRPr="007C46BA" w:rsidRDefault="004620F3" w:rsidP="004620F3"/>
          <w:p w14:paraId="4642DA18" w14:textId="77777777" w:rsidR="004620F3" w:rsidRPr="007C46BA" w:rsidRDefault="004620F3" w:rsidP="007C46BA">
            <w:pPr>
              <w:ind w:left="0" w:firstLine="0"/>
            </w:pPr>
            <w:r w:rsidRPr="007C46BA">
              <w:rPr>
                <w:b/>
              </w:rPr>
              <w:t>Information on registering with Missouri Secretary of State:</w:t>
            </w:r>
            <w:r w:rsidRPr="007C46BA">
              <w:t xml:space="preserve"> If the vendor’s business is not yet properly registered with the Missouri Secretary of State, the vendor should refer to the Missouri Business Portal at </w:t>
            </w:r>
            <w:hyperlink r:id="rId49" w:history="1">
              <w:r w:rsidRPr="007C46BA">
                <w:rPr>
                  <w:color w:val="0000FF"/>
                  <w:u w:val="single"/>
                </w:rPr>
                <w:t>https://openforbiz.mo.gov/</w:t>
              </w:r>
            </w:hyperlink>
            <w:r w:rsidRPr="007C46BA">
              <w:t xml:space="preserve"> for additional information.  </w:t>
            </w:r>
          </w:p>
        </w:tc>
      </w:tr>
      <w:tr w:rsidR="004620F3" w:rsidRPr="007C46BA" w14:paraId="7C2D2CCE" w14:textId="77777777" w:rsidTr="004620F3">
        <w:trPr>
          <w:trHeight w:val="359"/>
        </w:trPr>
        <w:tc>
          <w:tcPr>
            <w:tcW w:w="2692" w:type="dxa"/>
            <w:vAlign w:val="center"/>
          </w:tcPr>
          <w:p w14:paraId="0BB63C4A" w14:textId="77777777" w:rsidR="004620F3" w:rsidRPr="007C46BA" w:rsidRDefault="004620F3" w:rsidP="004620F3">
            <w:r w:rsidRPr="007C46BA">
              <w:t xml:space="preserve">Business Name </w:t>
            </w:r>
          </w:p>
        </w:tc>
        <w:tc>
          <w:tcPr>
            <w:tcW w:w="7478" w:type="dxa"/>
            <w:gridSpan w:val="2"/>
          </w:tcPr>
          <w:p w14:paraId="69339D79" w14:textId="77777777" w:rsidR="004620F3" w:rsidRPr="007C46BA" w:rsidRDefault="004620F3" w:rsidP="004620F3"/>
        </w:tc>
      </w:tr>
      <w:tr w:rsidR="004620F3" w:rsidRPr="007C46BA" w14:paraId="5420FFF0" w14:textId="77777777" w:rsidTr="004620F3">
        <w:trPr>
          <w:trHeight w:val="359"/>
        </w:trPr>
        <w:tc>
          <w:tcPr>
            <w:tcW w:w="2692" w:type="dxa"/>
            <w:vAlign w:val="center"/>
          </w:tcPr>
          <w:p w14:paraId="6C1CD2B8" w14:textId="77777777" w:rsidR="004620F3" w:rsidRPr="007C46BA" w:rsidRDefault="004620F3" w:rsidP="004620F3">
            <w:r w:rsidRPr="007C46BA">
              <w:t>Charter Number</w:t>
            </w:r>
          </w:p>
        </w:tc>
        <w:tc>
          <w:tcPr>
            <w:tcW w:w="7478" w:type="dxa"/>
            <w:gridSpan w:val="2"/>
          </w:tcPr>
          <w:p w14:paraId="28CCCEA9" w14:textId="77777777" w:rsidR="004620F3" w:rsidRPr="007C46BA" w:rsidRDefault="004620F3" w:rsidP="004620F3"/>
        </w:tc>
      </w:tr>
      <w:tr w:rsidR="004620F3" w:rsidRPr="007C46BA" w14:paraId="2EAF62DA" w14:textId="77777777" w:rsidTr="004620F3">
        <w:trPr>
          <w:trHeight w:val="341"/>
        </w:trPr>
        <w:tc>
          <w:tcPr>
            <w:tcW w:w="7618" w:type="dxa"/>
            <w:gridSpan w:val="2"/>
            <w:vAlign w:val="center"/>
          </w:tcPr>
          <w:p w14:paraId="11076C2A" w14:textId="77777777" w:rsidR="004620F3" w:rsidRPr="007C46BA" w:rsidRDefault="004620F3" w:rsidP="004620F3">
            <w:r w:rsidRPr="007C46BA">
              <w:t>Proof of Good Standing Status Included</w:t>
            </w:r>
          </w:p>
        </w:tc>
        <w:tc>
          <w:tcPr>
            <w:tcW w:w="2552" w:type="dxa"/>
            <w:vAlign w:val="center"/>
          </w:tcPr>
          <w:p w14:paraId="64CD2FCB" w14:textId="77777777" w:rsidR="004620F3" w:rsidRPr="007C46BA" w:rsidRDefault="004620F3" w:rsidP="004620F3">
            <w:pPr>
              <w:jc w:val="center"/>
            </w:pPr>
            <w:r w:rsidRPr="007C46BA">
              <w:t xml:space="preserve">Yes </w:t>
            </w:r>
            <w:sdt>
              <w:sdtPr>
                <w:id w:val="27638327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r w:rsidRPr="007C46BA">
              <w:t xml:space="preserve">     No </w:t>
            </w:r>
            <w:sdt>
              <w:sdtPr>
                <w:id w:val="-126953505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p>
        </w:tc>
      </w:tr>
      <w:tr w:rsidR="004620F3" w:rsidRPr="007C46BA" w14:paraId="0C481250" w14:textId="77777777" w:rsidTr="004620F3">
        <w:trPr>
          <w:trHeight w:val="341"/>
        </w:trPr>
        <w:tc>
          <w:tcPr>
            <w:tcW w:w="7618" w:type="dxa"/>
            <w:gridSpan w:val="2"/>
            <w:vAlign w:val="center"/>
          </w:tcPr>
          <w:p w14:paraId="19701273" w14:textId="77777777" w:rsidR="004620F3" w:rsidRPr="007C46BA" w:rsidDel="0013721D" w:rsidRDefault="004620F3" w:rsidP="00886917">
            <w:pPr>
              <w:ind w:left="0" w:firstLine="0"/>
            </w:pPr>
            <w:r w:rsidRPr="007C46BA">
              <w:t>If Proof of Good Standing Not Included, Indicate the Date Vendor Requested Document from Missouri Secretary of State</w:t>
            </w:r>
          </w:p>
        </w:tc>
        <w:tc>
          <w:tcPr>
            <w:tcW w:w="2552" w:type="dxa"/>
            <w:vAlign w:val="center"/>
          </w:tcPr>
          <w:p w14:paraId="7B8083AA" w14:textId="77777777" w:rsidR="004620F3" w:rsidRPr="007C46BA" w:rsidDel="0013721D" w:rsidRDefault="004620F3" w:rsidP="004620F3">
            <w:pPr>
              <w:jc w:val="center"/>
            </w:pPr>
            <w:r w:rsidRPr="007C46BA">
              <w:t>Date: __/__/____ (MM/DD/YYYY)</w:t>
            </w:r>
          </w:p>
        </w:tc>
      </w:tr>
      <w:tr w:rsidR="004620F3" w:rsidRPr="007C46BA" w14:paraId="656FCDEC" w14:textId="77777777" w:rsidTr="004620F3">
        <w:trPr>
          <w:trHeight w:val="251"/>
        </w:trPr>
        <w:tc>
          <w:tcPr>
            <w:tcW w:w="10170" w:type="dxa"/>
            <w:gridSpan w:val="3"/>
            <w:shd w:val="clear" w:color="auto" w:fill="000000" w:themeFill="text1"/>
            <w:vAlign w:val="center"/>
          </w:tcPr>
          <w:p w14:paraId="43F33CC9" w14:textId="77777777" w:rsidR="004620F3" w:rsidRPr="007C46BA" w:rsidRDefault="004620F3" w:rsidP="004620F3">
            <w:pPr>
              <w:jc w:val="center"/>
              <w:rPr>
                <w:b/>
              </w:rPr>
            </w:pPr>
            <w:r w:rsidRPr="007C46BA">
              <w:rPr>
                <w:b/>
                <w:color w:val="FFFFFF" w:themeColor="background1"/>
              </w:rPr>
              <w:t>Exemptions</w:t>
            </w:r>
          </w:p>
        </w:tc>
      </w:tr>
      <w:tr w:rsidR="004620F3" w:rsidRPr="007C46BA" w14:paraId="4A589661" w14:textId="77777777" w:rsidTr="004620F3">
        <w:trPr>
          <w:trHeight w:val="773"/>
        </w:trPr>
        <w:tc>
          <w:tcPr>
            <w:tcW w:w="10170" w:type="dxa"/>
            <w:gridSpan w:val="3"/>
            <w:shd w:val="clear" w:color="auto" w:fill="DBE5F1" w:themeFill="accent1" w:themeFillTint="33"/>
            <w:vAlign w:val="center"/>
          </w:tcPr>
          <w:p w14:paraId="0D3BCDF3" w14:textId="77777777" w:rsidR="004620F3" w:rsidRPr="001B1AE8" w:rsidRDefault="004620F3" w:rsidP="006C1745">
            <w:pPr>
              <w:ind w:left="0" w:firstLine="0"/>
            </w:pPr>
            <w:r w:rsidRPr="001B1AE8">
              <w:rPr>
                <w:b/>
              </w:rPr>
              <w:t>Exemption Instructions:</w:t>
            </w:r>
            <w:r w:rsidRPr="001B1AE8">
              <w:t xml:space="preserve"> If the vendor is exempt from registering with the Missouri Secretary of State pursuant to section 351.572, </w:t>
            </w:r>
            <w:proofErr w:type="spellStart"/>
            <w:r w:rsidRPr="001B1AE8">
              <w:t>RSMo</w:t>
            </w:r>
            <w:proofErr w:type="spellEnd"/>
            <w:r w:rsidRPr="001B1AE8">
              <w:t xml:space="preserve">, the vendor should identify the specific section of 351.572 </w:t>
            </w:r>
            <w:proofErr w:type="spellStart"/>
            <w:r w:rsidRPr="001B1AE8">
              <w:t>RSMo</w:t>
            </w:r>
            <w:proofErr w:type="spellEnd"/>
            <w:r w:rsidRPr="001B1AE8">
              <w:t>, which supports the exemption by placing a checkmark in the appropriate box in the “Indicate if Exemption is Applicable” column in the table below.  In addition, the vendor should provide documentation supporting an exemption, if applicable.</w:t>
            </w:r>
          </w:p>
        </w:tc>
      </w:tr>
      <w:tr w:rsidR="004620F3" w:rsidRPr="007C46BA" w14:paraId="26CAD46C" w14:textId="77777777" w:rsidTr="004620F3">
        <w:trPr>
          <w:trHeight w:val="773"/>
        </w:trPr>
        <w:tc>
          <w:tcPr>
            <w:tcW w:w="7618" w:type="dxa"/>
            <w:gridSpan w:val="2"/>
            <w:vAlign w:val="center"/>
          </w:tcPr>
          <w:p w14:paraId="438DDC6F" w14:textId="77777777" w:rsidR="004620F3" w:rsidRPr="001B1AE8" w:rsidRDefault="004620F3" w:rsidP="006C1745">
            <w:pPr>
              <w:jc w:val="center"/>
              <w:rPr>
                <w:b/>
              </w:rPr>
            </w:pPr>
            <w:r w:rsidRPr="001B1AE8">
              <w:rPr>
                <w:b/>
              </w:rPr>
              <w:t xml:space="preserve">Section 351.572 </w:t>
            </w:r>
            <w:proofErr w:type="spellStart"/>
            <w:r w:rsidRPr="001B1AE8">
              <w:rPr>
                <w:b/>
              </w:rPr>
              <w:t>RSMo</w:t>
            </w:r>
            <w:proofErr w:type="spellEnd"/>
            <w:r w:rsidRPr="001B1AE8">
              <w:rPr>
                <w:b/>
              </w:rPr>
              <w:t xml:space="preserve"> Subsection 2. Exemption Description</w:t>
            </w:r>
          </w:p>
        </w:tc>
        <w:tc>
          <w:tcPr>
            <w:tcW w:w="2552" w:type="dxa"/>
            <w:vAlign w:val="center"/>
          </w:tcPr>
          <w:p w14:paraId="344E55F5" w14:textId="77777777" w:rsidR="004620F3" w:rsidRPr="001B1AE8" w:rsidRDefault="004620F3" w:rsidP="00886917">
            <w:pPr>
              <w:ind w:left="13" w:hanging="3"/>
              <w:jc w:val="left"/>
              <w:rPr>
                <w:b/>
              </w:rPr>
            </w:pPr>
            <w:r w:rsidRPr="001B1AE8">
              <w:rPr>
                <w:b/>
              </w:rPr>
              <w:t xml:space="preserve">Indicate if Exemption is Applicable </w:t>
            </w:r>
          </w:p>
          <w:p w14:paraId="3C44645B" w14:textId="77777777" w:rsidR="004620F3" w:rsidRPr="001B1AE8" w:rsidRDefault="004620F3" w:rsidP="00886917">
            <w:pPr>
              <w:ind w:left="10" w:hanging="10"/>
              <w:jc w:val="left"/>
              <w:rPr>
                <w:b/>
              </w:rPr>
            </w:pPr>
            <w:r w:rsidRPr="001B1AE8">
              <w:rPr>
                <w:b/>
              </w:rPr>
              <w:t>(Check the appropriate box)</w:t>
            </w:r>
          </w:p>
        </w:tc>
      </w:tr>
      <w:tr w:rsidR="00B07F17" w:rsidRPr="007C46BA" w14:paraId="1BEBB9A0" w14:textId="77777777" w:rsidTr="004620F3">
        <w:tc>
          <w:tcPr>
            <w:tcW w:w="7618" w:type="dxa"/>
            <w:gridSpan w:val="2"/>
          </w:tcPr>
          <w:p w14:paraId="4E43F326" w14:textId="77777777" w:rsidR="00B07F17" w:rsidRPr="007C46BA" w:rsidRDefault="00B07F17" w:rsidP="00B07F17">
            <w:pPr>
              <w:ind w:left="339" w:hanging="339"/>
            </w:pPr>
            <w:r w:rsidRPr="007C46BA">
              <w:t>(1) Maintaining, Defending, or Settling any Proceeding</w:t>
            </w:r>
          </w:p>
        </w:tc>
        <w:tc>
          <w:tcPr>
            <w:tcW w:w="2552" w:type="dxa"/>
          </w:tcPr>
          <w:p w14:paraId="1FD3D053" w14:textId="77777777" w:rsidR="00B07F17" w:rsidRDefault="002E1348" w:rsidP="00B07F17">
            <w:pPr>
              <w:jc w:val="center"/>
            </w:pPr>
            <w:sdt>
              <w:sdtPr>
                <w:id w:val="-138124342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27A995F8" w14:textId="77777777" w:rsidTr="004620F3">
        <w:tc>
          <w:tcPr>
            <w:tcW w:w="7618" w:type="dxa"/>
            <w:gridSpan w:val="2"/>
          </w:tcPr>
          <w:p w14:paraId="3D3CEED1" w14:textId="77777777" w:rsidR="00B07F17" w:rsidRPr="007C46BA" w:rsidRDefault="00B07F17" w:rsidP="00B07F17">
            <w:pPr>
              <w:ind w:left="339" w:hanging="339"/>
            </w:pPr>
            <w:r w:rsidRPr="007C46BA">
              <w:t>(2) Holding Meetings of the Board of Directors or Shareholders or Carrying on Other Activities Concerning Internal Corporate Affairs</w:t>
            </w:r>
          </w:p>
        </w:tc>
        <w:tc>
          <w:tcPr>
            <w:tcW w:w="2552" w:type="dxa"/>
          </w:tcPr>
          <w:p w14:paraId="65A28A89" w14:textId="77777777" w:rsidR="00B07F17" w:rsidRDefault="002E1348" w:rsidP="00B07F17">
            <w:pPr>
              <w:jc w:val="center"/>
            </w:pPr>
            <w:sdt>
              <w:sdtPr>
                <w:id w:val="51505126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7CEB6F52" w14:textId="77777777" w:rsidTr="004620F3">
        <w:tc>
          <w:tcPr>
            <w:tcW w:w="7618" w:type="dxa"/>
            <w:gridSpan w:val="2"/>
          </w:tcPr>
          <w:p w14:paraId="2FEB09A9" w14:textId="77777777" w:rsidR="00B07F17" w:rsidRPr="007C46BA" w:rsidRDefault="00B07F17" w:rsidP="00B07F17">
            <w:pPr>
              <w:ind w:left="339" w:hanging="339"/>
            </w:pPr>
            <w:r w:rsidRPr="007C46BA">
              <w:t>(3) Maintaining Bank Accounts</w:t>
            </w:r>
          </w:p>
        </w:tc>
        <w:tc>
          <w:tcPr>
            <w:tcW w:w="2552" w:type="dxa"/>
          </w:tcPr>
          <w:p w14:paraId="66DE6592" w14:textId="77777777" w:rsidR="00B07F17" w:rsidRDefault="002E1348" w:rsidP="00B07F17">
            <w:pPr>
              <w:jc w:val="center"/>
            </w:pPr>
            <w:sdt>
              <w:sdtPr>
                <w:id w:val="-33460510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1378866" w14:textId="77777777" w:rsidTr="004620F3">
        <w:tc>
          <w:tcPr>
            <w:tcW w:w="7618" w:type="dxa"/>
            <w:gridSpan w:val="2"/>
          </w:tcPr>
          <w:p w14:paraId="6F1AA275" w14:textId="77777777" w:rsidR="00B07F17" w:rsidRPr="007C46BA" w:rsidRDefault="00B07F17" w:rsidP="00B07F17">
            <w:pPr>
              <w:ind w:left="339" w:hanging="339"/>
            </w:pPr>
            <w:r w:rsidRPr="007C46BA">
              <w:t>(4) Maintaining Offices or Agencies for the Transfer, Exchange, and Registration of the Corporation’s Own Securities or Maintaining Trustees or Depositories with Respect to those Securities</w:t>
            </w:r>
          </w:p>
        </w:tc>
        <w:tc>
          <w:tcPr>
            <w:tcW w:w="2552" w:type="dxa"/>
          </w:tcPr>
          <w:p w14:paraId="6BD76481" w14:textId="77777777" w:rsidR="00B07F17" w:rsidRDefault="002E1348" w:rsidP="00B07F17">
            <w:pPr>
              <w:jc w:val="center"/>
            </w:pPr>
            <w:sdt>
              <w:sdtPr>
                <w:id w:val="76157454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0DA9A26C" w14:textId="77777777" w:rsidTr="004620F3">
        <w:tc>
          <w:tcPr>
            <w:tcW w:w="7618" w:type="dxa"/>
            <w:gridSpan w:val="2"/>
          </w:tcPr>
          <w:p w14:paraId="0A787B50" w14:textId="77777777" w:rsidR="00B07F17" w:rsidRPr="007C46BA" w:rsidRDefault="00B07F17" w:rsidP="00B07F17">
            <w:pPr>
              <w:ind w:left="339" w:hanging="339"/>
            </w:pPr>
            <w:r w:rsidRPr="007C46BA">
              <w:t>(5) Creating or Acquiring Indebtedness, Mortgages, and Security Interests in Real or Personal Property</w:t>
            </w:r>
          </w:p>
        </w:tc>
        <w:tc>
          <w:tcPr>
            <w:tcW w:w="2552" w:type="dxa"/>
          </w:tcPr>
          <w:p w14:paraId="4B1F5FC3" w14:textId="77777777" w:rsidR="00B07F17" w:rsidRDefault="002E1348" w:rsidP="00B07F17">
            <w:pPr>
              <w:jc w:val="center"/>
            </w:pPr>
            <w:sdt>
              <w:sdtPr>
                <w:id w:val="-204821799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E845A78" w14:textId="77777777" w:rsidTr="004620F3">
        <w:tc>
          <w:tcPr>
            <w:tcW w:w="7618" w:type="dxa"/>
            <w:gridSpan w:val="2"/>
          </w:tcPr>
          <w:p w14:paraId="3FC8AFE6" w14:textId="77777777" w:rsidR="00B07F17" w:rsidRPr="007C46BA" w:rsidRDefault="00B07F17" w:rsidP="00B07F17">
            <w:pPr>
              <w:ind w:left="339" w:hanging="339"/>
            </w:pPr>
            <w:r w:rsidRPr="007C46BA">
              <w:t>(6) Securing or Collecting Debts or Enforcing Mortgages and Security Interests in Property Securing the Debts</w:t>
            </w:r>
          </w:p>
        </w:tc>
        <w:tc>
          <w:tcPr>
            <w:tcW w:w="2552" w:type="dxa"/>
          </w:tcPr>
          <w:p w14:paraId="1110D9E8" w14:textId="77777777" w:rsidR="00B07F17" w:rsidRDefault="002E1348" w:rsidP="00B07F17">
            <w:pPr>
              <w:jc w:val="center"/>
            </w:pPr>
            <w:sdt>
              <w:sdtPr>
                <w:id w:val="-37200037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722DA07E" w14:textId="77777777" w:rsidTr="004620F3">
        <w:tc>
          <w:tcPr>
            <w:tcW w:w="7618" w:type="dxa"/>
            <w:gridSpan w:val="2"/>
          </w:tcPr>
          <w:p w14:paraId="468F887B" w14:textId="77777777" w:rsidR="00B07F17" w:rsidRPr="007C46BA" w:rsidRDefault="00B07F17" w:rsidP="00B07F17">
            <w:pPr>
              <w:ind w:left="339" w:hanging="339"/>
            </w:pPr>
            <w:r w:rsidRPr="007C46BA">
              <w:t>(7)</w:t>
            </w:r>
            <w:r w:rsidR="00ED7BEF">
              <w:t xml:space="preserve"> </w:t>
            </w:r>
            <w:r w:rsidRPr="007C46BA">
              <w:t>Conducting an Isolated Transaction that is Completed Within Thirty Days and that is Not One in the Course of Repeated Transactions of a Like Nature</w:t>
            </w:r>
          </w:p>
        </w:tc>
        <w:tc>
          <w:tcPr>
            <w:tcW w:w="2552" w:type="dxa"/>
          </w:tcPr>
          <w:p w14:paraId="0B73BD30" w14:textId="77777777" w:rsidR="00B07F17" w:rsidRDefault="002E1348" w:rsidP="00B07F17">
            <w:pPr>
              <w:jc w:val="center"/>
            </w:pPr>
            <w:sdt>
              <w:sdtPr>
                <w:id w:val="-187683989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9C14333" w14:textId="77777777" w:rsidTr="004620F3">
        <w:tc>
          <w:tcPr>
            <w:tcW w:w="7618" w:type="dxa"/>
            <w:gridSpan w:val="2"/>
          </w:tcPr>
          <w:p w14:paraId="5B72FB9B" w14:textId="77777777" w:rsidR="00B07F17" w:rsidRPr="007C46BA" w:rsidRDefault="00B07F17" w:rsidP="00B07F17">
            <w:pPr>
              <w:ind w:left="339" w:hanging="339"/>
            </w:pPr>
            <w:r w:rsidRPr="007C46BA">
              <w:t>(8) Transacting Business in Interstate Commerce</w:t>
            </w:r>
          </w:p>
        </w:tc>
        <w:tc>
          <w:tcPr>
            <w:tcW w:w="2552" w:type="dxa"/>
          </w:tcPr>
          <w:p w14:paraId="652B50A2" w14:textId="77777777" w:rsidR="00B07F17" w:rsidRDefault="002E1348" w:rsidP="00B07F17">
            <w:pPr>
              <w:jc w:val="center"/>
            </w:pPr>
            <w:sdt>
              <w:sdtPr>
                <w:id w:val="-65159821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5181D924" w14:textId="77777777" w:rsidTr="004620F3">
        <w:tc>
          <w:tcPr>
            <w:tcW w:w="7618" w:type="dxa"/>
            <w:gridSpan w:val="2"/>
          </w:tcPr>
          <w:p w14:paraId="163BC808" w14:textId="77777777" w:rsidR="00B07F17" w:rsidRPr="007C46BA" w:rsidRDefault="00B07F17" w:rsidP="00B07F17">
            <w:pPr>
              <w:ind w:left="0" w:firstLine="0"/>
            </w:pPr>
            <w:r w:rsidRPr="007C46BA">
              <w:t>Other – Provide Description of Exemption (List of Exemptions Above is Not Exhaustive)</w:t>
            </w:r>
          </w:p>
        </w:tc>
        <w:tc>
          <w:tcPr>
            <w:tcW w:w="2552" w:type="dxa"/>
          </w:tcPr>
          <w:p w14:paraId="0E759FD8" w14:textId="77777777" w:rsidR="00B07F17" w:rsidRDefault="002E1348" w:rsidP="00B07F17">
            <w:pPr>
              <w:jc w:val="center"/>
            </w:pPr>
            <w:sdt>
              <w:sdtPr>
                <w:id w:val="-148939911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bl>
    <w:p w14:paraId="7D741257" w14:textId="77777777" w:rsidR="004620F3" w:rsidRPr="004620F3" w:rsidRDefault="004620F3" w:rsidP="004620F3">
      <w:pPr>
        <w:outlineLvl w:val="0"/>
        <w:rPr>
          <w:b/>
          <w:caps/>
          <w:kern w:val="28"/>
        </w:rPr>
      </w:pPr>
    </w:p>
    <w:p w14:paraId="68F092C2" w14:textId="6CA6272B" w:rsidR="004620F3" w:rsidRPr="004620F3" w:rsidRDefault="004620F3" w:rsidP="004620F3">
      <w:pPr>
        <w:outlineLvl w:val="0"/>
        <w:rPr>
          <w:b/>
          <w:caps/>
          <w:kern w:val="28"/>
        </w:rPr>
      </w:pPr>
      <w:r w:rsidRPr="004620F3">
        <w:rPr>
          <w:b/>
          <w:caps/>
          <w:kern w:val="28"/>
        </w:rPr>
        <w:t xml:space="preserve">BUSINESS COMPLIANCE </w:t>
      </w:r>
      <w:r w:rsidRPr="004620F3">
        <w:rPr>
          <w:rFonts w:eastAsiaTheme="minorHAnsi"/>
          <w:b/>
          <w:caps/>
          <w:kern w:val="28"/>
        </w:rPr>
        <w:t xml:space="preserve">Exhibit </w:t>
      </w:r>
      <w:r w:rsidR="002367BC">
        <w:rPr>
          <w:b/>
          <w:caps/>
          <w:kern w:val="28"/>
        </w:rPr>
        <w:t>L</w:t>
      </w:r>
      <w:r w:rsidRPr="004620F3">
        <w:rPr>
          <w:b/>
          <w:caps/>
          <w:kern w:val="28"/>
        </w:rPr>
        <w:t xml:space="preserve">, </w:t>
      </w:r>
    </w:p>
    <w:p w14:paraId="703AFFC1" w14:textId="77777777" w:rsidR="004620F3" w:rsidRPr="004620F3" w:rsidRDefault="004620F3" w:rsidP="004620F3">
      <w:pPr>
        <w:outlineLvl w:val="0"/>
        <w:rPr>
          <w:b/>
          <w:caps/>
          <w:kern w:val="28"/>
        </w:rPr>
      </w:pPr>
      <w:r w:rsidRPr="004620F3">
        <w:rPr>
          <w:b/>
          <w:caps/>
          <w:kern w:val="28"/>
        </w:rPr>
        <w:t>BUSINESS ENTITY CERTIFICATION, ENROLLMENT DOCUMENTATION, AND AFFIDAVIT OF WORK AUTHORIZATION</w:t>
      </w:r>
    </w:p>
    <w:p w14:paraId="227282CE" w14:textId="77777777" w:rsidR="004620F3" w:rsidRPr="004620F3" w:rsidRDefault="004620F3" w:rsidP="004620F3">
      <w:pPr>
        <w:outlineLvl w:val="1"/>
        <w:rPr>
          <w:b/>
          <w:sz w:val="18"/>
        </w:rPr>
      </w:pPr>
    </w:p>
    <w:p w14:paraId="1E10DDB3" w14:textId="77777777" w:rsidR="004620F3" w:rsidRPr="004620F3" w:rsidRDefault="004620F3" w:rsidP="004620F3">
      <w:pPr>
        <w:pBdr>
          <w:top w:val="single" w:sz="36" w:space="1" w:color="auto"/>
        </w:pBdr>
        <w:jc w:val="center"/>
        <w:outlineLvl w:val="1"/>
        <w:rPr>
          <w:b/>
          <w:sz w:val="16"/>
        </w:rPr>
      </w:pPr>
    </w:p>
    <w:p w14:paraId="0815CCBC" w14:textId="77777777" w:rsidR="004620F3" w:rsidRPr="004620F3" w:rsidRDefault="004620F3" w:rsidP="004620F3">
      <w:pPr>
        <w:rPr>
          <w:b/>
        </w:rPr>
      </w:pPr>
      <w:r w:rsidRPr="004620F3">
        <w:rPr>
          <w:b/>
          <w:u w:val="single"/>
        </w:rPr>
        <w:t>BUSINESS ENTITY CERTIFICATION</w:t>
      </w:r>
      <w:r w:rsidRPr="004620F3">
        <w:rPr>
          <w:b/>
        </w:rPr>
        <w:t>:</w:t>
      </w:r>
    </w:p>
    <w:p w14:paraId="475BFE52" w14:textId="77777777" w:rsidR="004620F3" w:rsidRPr="004620F3" w:rsidRDefault="004620F3" w:rsidP="004620F3">
      <w:pPr>
        <w:rPr>
          <w:b/>
        </w:rPr>
      </w:pPr>
      <w:r w:rsidRPr="004620F3">
        <w:rPr>
          <w:b/>
        </w:rPr>
        <w:t>The vendor must certify their current business status by completing either Box A or Box B or Box C on this Exhibit.</w:t>
      </w:r>
    </w:p>
    <w:p w14:paraId="2F386835" w14:textId="77777777" w:rsidR="004620F3" w:rsidRPr="004620F3" w:rsidRDefault="004620F3" w:rsidP="004620F3">
      <w:pPr>
        <w:ind w:left="-180"/>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4620F3" w:rsidRPr="004620F3" w14:paraId="7E925620" w14:textId="77777777" w:rsidTr="004620F3">
        <w:tc>
          <w:tcPr>
            <w:tcW w:w="10170" w:type="dxa"/>
            <w:shd w:val="clear" w:color="auto" w:fill="DBE5F1" w:themeFill="accent1" w:themeFillTint="33"/>
          </w:tcPr>
          <w:p w14:paraId="2202799F" w14:textId="77777777" w:rsidR="004620F3" w:rsidRPr="004620F3" w:rsidRDefault="004620F3" w:rsidP="001E3D5D">
            <w:pPr>
              <w:ind w:left="1039" w:hanging="1039"/>
            </w:pPr>
            <w:r w:rsidRPr="004620F3">
              <w:rPr>
                <w:u w:val="single"/>
              </w:rPr>
              <w:t>BOX A</w:t>
            </w:r>
            <w:r w:rsidR="001E3D5D">
              <w:t xml:space="preserve">:    </w:t>
            </w:r>
            <w:r w:rsidRPr="004620F3">
              <w:t>To be completed by a non-business entity as defined below.</w:t>
            </w:r>
          </w:p>
          <w:p w14:paraId="54007D5C" w14:textId="77777777" w:rsidR="004620F3" w:rsidRPr="004620F3" w:rsidRDefault="004620F3" w:rsidP="004620F3">
            <w:pPr>
              <w:tabs>
                <w:tab w:val="left" w:pos="990"/>
                <w:tab w:val="left" w:pos="1170"/>
                <w:tab w:val="right" w:leader="dot" w:pos="8640"/>
              </w:tabs>
              <w:ind w:left="990" w:hanging="990"/>
              <w:jc w:val="left"/>
            </w:pPr>
            <w:r w:rsidRPr="004620F3">
              <w:rPr>
                <w:u w:val="single"/>
              </w:rPr>
              <w:t>BOX B</w:t>
            </w:r>
            <w:r w:rsidRPr="004620F3">
              <w:t>:</w:t>
            </w:r>
            <w:r w:rsidRPr="004620F3">
              <w:tab/>
              <w:t xml:space="preserve">To be completed by a business entity who has not yet completed and submitted documentation pertaining to the federal work authorization program as described at </w:t>
            </w:r>
            <w:hyperlink r:id="rId50" w:history="1">
              <w:r w:rsidR="00A3004B" w:rsidRPr="00E246F1">
                <w:rPr>
                  <w:rStyle w:val="Hyperlink"/>
                </w:rPr>
                <w:t>https://www.e-verify.gov/</w:t>
              </w:r>
            </w:hyperlink>
            <w:r w:rsidRPr="004620F3">
              <w:t>.</w:t>
            </w:r>
          </w:p>
          <w:p w14:paraId="31D61FE5" w14:textId="77777777" w:rsidR="004620F3" w:rsidRPr="004620F3" w:rsidRDefault="004620F3" w:rsidP="004620F3">
            <w:pPr>
              <w:tabs>
                <w:tab w:val="left" w:pos="990"/>
                <w:tab w:val="right" w:leader="dot" w:pos="8640"/>
              </w:tabs>
              <w:ind w:left="990" w:hanging="990"/>
              <w:jc w:val="left"/>
              <w:rPr>
                <w:rFonts w:ascii="Calibri" w:hAnsi="Calibri"/>
              </w:rPr>
            </w:pPr>
            <w:r w:rsidRPr="004620F3">
              <w:rPr>
                <w:u w:val="single"/>
              </w:rPr>
              <w:t>BOX C</w:t>
            </w:r>
            <w:r w:rsidRPr="004620F3">
              <w:t>:</w:t>
            </w:r>
            <w:r w:rsidRPr="004620F3">
              <w:tab/>
              <w:t>To be completed by a business entity who has current work authorization documentation on file with a Missouri state agency including Division of Purchasing.</w:t>
            </w:r>
          </w:p>
        </w:tc>
      </w:tr>
    </w:tbl>
    <w:p w14:paraId="4EFF03D5" w14:textId="77777777" w:rsidR="004620F3" w:rsidRPr="004620F3" w:rsidRDefault="004620F3" w:rsidP="004620F3">
      <w:pPr>
        <w:tabs>
          <w:tab w:val="left" w:pos="990"/>
        </w:tabs>
        <w:rPr>
          <w:b/>
        </w:rPr>
      </w:pPr>
    </w:p>
    <w:p w14:paraId="2842E61C" w14:textId="77777777" w:rsidR="004620F3" w:rsidRPr="004620F3" w:rsidRDefault="004620F3" w:rsidP="004620F3">
      <w:r w:rsidRPr="004620F3">
        <w:rPr>
          <w:b/>
        </w:rPr>
        <w:t xml:space="preserve">Business entity, </w:t>
      </w:r>
      <w:r w:rsidRPr="004620F3">
        <w:t xml:space="preserve">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is any person or group of persons performing or engaging in any activity, enterprise, profession, or occupation for gain, benefit, advantage, or livelihood.  The term “</w:t>
      </w:r>
      <w:r w:rsidRPr="004620F3">
        <w:rPr>
          <w:b/>
        </w:rPr>
        <w:t>business entity</w:t>
      </w:r>
      <w:r w:rsidRPr="004620F3">
        <w:t>” shall include but not be limited to self-employed individuals, partnerships, corporations, contractors, and subcontractors.  The term “</w:t>
      </w:r>
      <w:r w:rsidRPr="004620F3">
        <w:rPr>
          <w:b/>
        </w:rPr>
        <w:t>business entity</w:t>
      </w:r>
      <w:r w:rsidRPr="004620F3">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4620F3">
        <w:rPr>
          <w:b/>
        </w:rPr>
        <w:t>business entity</w:t>
      </w:r>
      <w:r w:rsidRPr="004620F3">
        <w:t xml:space="preserve">” shall not include a self-employed individual with no employees or entities utilizing the services of direct sellers as defined in subdivision (17) of subsection 12 of section 288.034, </w:t>
      </w:r>
      <w:proofErr w:type="spellStart"/>
      <w:r w:rsidRPr="004620F3">
        <w:t>RSMo</w:t>
      </w:r>
      <w:proofErr w:type="spellEnd"/>
      <w:r w:rsidRPr="004620F3">
        <w:t>.</w:t>
      </w:r>
    </w:p>
    <w:p w14:paraId="298290F2" w14:textId="77777777" w:rsidR="004620F3" w:rsidRPr="004620F3" w:rsidRDefault="004620F3" w:rsidP="004620F3"/>
    <w:p w14:paraId="10FF666A" w14:textId="77777777" w:rsidR="004620F3" w:rsidRPr="004620F3" w:rsidRDefault="004620F3" w:rsidP="004620F3">
      <w:r w:rsidRPr="004620F3">
        <w:t>Note:  Regarding governmental entities, business entity includes Missouri schools, Missouri universities, out of state agencies, out of state schools, out of state universities, and political subdivisions.  A business entity does not include Missouri state agencies and federal government entities.</w:t>
      </w:r>
    </w:p>
    <w:p w14:paraId="3108A376" w14:textId="77777777" w:rsidR="004620F3" w:rsidRPr="004620F3" w:rsidRDefault="004620F3" w:rsidP="004620F3">
      <w:pPr>
        <w:rPr>
          <w:b/>
        </w:rPr>
      </w:pPr>
    </w:p>
    <w:p w14:paraId="3373AD20" w14:textId="77777777" w:rsidR="004620F3" w:rsidRPr="004620F3" w:rsidRDefault="004620F3" w:rsidP="004620F3">
      <w:pPr>
        <w:rPr>
          <w:b/>
          <w:i/>
        </w:rPr>
      </w:pPr>
      <w:r w:rsidRPr="004620F3">
        <w:rPr>
          <w:b/>
          <w:i/>
          <w:highlight w:val="lightGray"/>
          <w:shd w:val="clear" w:color="auto" w:fill="D9D9D9"/>
        </w:rPr>
        <w:t>(</w:t>
      </w:r>
      <w:r w:rsidRPr="004620F3">
        <w:rPr>
          <w:b/>
          <w:i/>
          <w:iCs/>
          <w:highlight w:val="lightGray"/>
          <w:shd w:val="clear" w:color="auto" w:fill="D9D9D9"/>
        </w:rPr>
        <w:t>Complete Box A if you are a non-business entity as defined above</w:t>
      </w:r>
      <w:r w:rsidRPr="004620F3">
        <w:rPr>
          <w:b/>
          <w:i/>
          <w:highlight w:val="lightGray"/>
          <w:shd w:val="clear" w:color="auto" w:fill="D9D9D9"/>
        </w:rPr>
        <w:t>)</w:t>
      </w:r>
    </w:p>
    <w:tbl>
      <w:tblPr>
        <w:tblW w:w="1098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1077"/>
      </w:tblGrid>
      <w:tr w:rsidR="004620F3" w:rsidRPr="004620F3" w14:paraId="6D131E1A" w14:textId="77777777" w:rsidTr="004620F3">
        <w:tc>
          <w:tcPr>
            <w:tcW w:w="10980" w:type="dxa"/>
            <w:gridSpan w:val="5"/>
            <w:shd w:val="clear" w:color="auto" w:fill="000000"/>
          </w:tcPr>
          <w:p w14:paraId="77C5747F" w14:textId="77777777" w:rsidR="004620F3" w:rsidRPr="004620F3" w:rsidRDefault="004620F3" w:rsidP="004620F3">
            <w:pPr>
              <w:jc w:val="center"/>
            </w:pPr>
            <w:r w:rsidRPr="004620F3">
              <w:rPr>
                <w:color w:val="FFFFFF"/>
                <w:highlight w:val="black"/>
              </w:rPr>
              <w:t>BOX A – CURRENTLY NOT A BUSINESS ENTITY</w:t>
            </w:r>
          </w:p>
        </w:tc>
      </w:tr>
      <w:tr w:rsidR="004620F3" w:rsidRPr="004620F3" w14:paraId="0F5CDD71" w14:textId="77777777" w:rsidTr="004620F3">
        <w:tc>
          <w:tcPr>
            <w:tcW w:w="10980" w:type="dxa"/>
            <w:gridSpan w:val="5"/>
            <w:tcBorders>
              <w:bottom w:val="nil"/>
            </w:tcBorders>
            <w:shd w:val="clear" w:color="auto" w:fill="auto"/>
          </w:tcPr>
          <w:p w14:paraId="1176AFED" w14:textId="77777777" w:rsidR="004620F3" w:rsidRPr="004620F3" w:rsidRDefault="004620F3" w:rsidP="004620F3">
            <w:pPr>
              <w:ind w:left="900" w:hanging="900"/>
            </w:pPr>
          </w:p>
          <w:p w14:paraId="1147E0E8" w14:textId="77777777" w:rsidR="004620F3" w:rsidRPr="004620F3" w:rsidRDefault="004620F3" w:rsidP="004620F3">
            <w:pPr>
              <w:ind w:left="180" w:hanging="180"/>
            </w:pPr>
            <w:r w:rsidRPr="004620F3">
              <w:tab/>
              <w:t xml:space="preserve">I certify that _____________________ (Company/Individual Name) </w:t>
            </w:r>
            <w:r w:rsidRPr="004620F3">
              <w:rPr>
                <w:b/>
                <w:u w:val="single"/>
              </w:rPr>
              <w:t>DOES NOT CURRENTLY MEET</w:t>
            </w:r>
            <w:r w:rsidRPr="004620F3">
              <w:t xml:space="preserve"> the definition of a business entity, 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xml:space="preserve"> as stated above, because:  (check the applicable business status that applies below) </w:t>
            </w:r>
          </w:p>
          <w:p w14:paraId="0D8BD48A" w14:textId="77777777" w:rsidR="004620F3" w:rsidRPr="004620F3" w:rsidRDefault="004620F3" w:rsidP="004620F3">
            <w:pPr>
              <w:ind w:left="187" w:hanging="187"/>
            </w:pPr>
          </w:p>
          <w:p w14:paraId="486564B6" w14:textId="77777777" w:rsidR="004620F3" w:rsidRPr="004620F3" w:rsidRDefault="002E1348" w:rsidP="004620F3">
            <w:pPr>
              <w:ind w:left="990"/>
              <w:jc w:val="left"/>
              <w:rPr>
                <w:b/>
              </w:rPr>
            </w:pPr>
            <w:sdt>
              <w:sdtPr>
                <w:id w:val="32179014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I am a self-employed individual with no employees; </w:t>
            </w:r>
            <w:r w:rsidR="004620F3" w:rsidRPr="004620F3">
              <w:rPr>
                <w:b/>
              </w:rPr>
              <w:t>OR</w:t>
            </w:r>
          </w:p>
          <w:p w14:paraId="74D564E5" w14:textId="77777777" w:rsidR="004620F3" w:rsidRPr="004620F3" w:rsidRDefault="002E1348" w:rsidP="004620F3">
            <w:pPr>
              <w:ind w:left="990"/>
              <w:jc w:val="left"/>
            </w:pPr>
            <w:sdt>
              <w:sdtPr>
                <w:id w:val="-11660633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The company that I represent employs the services of direct sellers as defined in subdivision (17) of subsection 12 of section 288.034, </w:t>
            </w:r>
            <w:proofErr w:type="spellStart"/>
            <w:r w:rsidR="004620F3" w:rsidRPr="004620F3">
              <w:t>RSMo</w:t>
            </w:r>
            <w:proofErr w:type="spellEnd"/>
            <w:r w:rsidR="004620F3" w:rsidRPr="004620F3">
              <w:t xml:space="preserve">. </w:t>
            </w:r>
          </w:p>
          <w:p w14:paraId="398C89AC" w14:textId="77777777" w:rsidR="004620F3" w:rsidRPr="004620F3" w:rsidRDefault="004620F3" w:rsidP="004620F3">
            <w:pPr>
              <w:ind w:left="900"/>
            </w:pPr>
          </w:p>
          <w:p w14:paraId="5F8A554A" w14:textId="77777777" w:rsidR="004620F3" w:rsidRPr="004620F3" w:rsidRDefault="004620F3" w:rsidP="004620F3">
            <w:pPr>
              <w:ind w:left="180"/>
            </w:pPr>
            <w:r w:rsidRPr="004620F3">
              <w:t xml:space="preserve">I certify that I am not an alien unlawfully present in the United States and if _____________________ (Company/Individual Name) is awarded a contract for the services requested herein under this RFP and if the business status changes during the life of the contract to become a business entity 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xml:space="preserve"> then, prior to the performance of any services as a business entity, _____________________ (Company/Individual Name) agrees to complete Box B, comply with the requirements stated in Box B and provide the Division of Purchasing with all documentation required in Box B of this exhibit.</w:t>
            </w:r>
          </w:p>
          <w:p w14:paraId="58F6CE80" w14:textId="77777777" w:rsidR="004620F3" w:rsidRPr="004620F3" w:rsidRDefault="004620F3" w:rsidP="004620F3">
            <w:pPr>
              <w:jc w:val="left"/>
              <w:rPr>
                <w:highlight w:val="black"/>
              </w:rPr>
            </w:pPr>
          </w:p>
        </w:tc>
      </w:tr>
      <w:tr w:rsidR="004620F3" w:rsidRPr="004620F3" w14:paraId="3611BD18" w14:textId="77777777" w:rsidTr="004620F3">
        <w:trPr>
          <w:trHeight w:val="261"/>
        </w:trPr>
        <w:tc>
          <w:tcPr>
            <w:tcW w:w="916" w:type="dxa"/>
            <w:tcBorders>
              <w:top w:val="nil"/>
              <w:bottom w:val="nil"/>
              <w:right w:val="nil"/>
            </w:tcBorders>
            <w:shd w:val="clear" w:color="auto" w:fill="auto"/>
          </w:tcPr>
          <w:p w14:paraId="78A802D3" w14:textId="77777777" w:rsidR="004620F3" w:rsidRPr="004620F3" w:rsidRDefault="004620F3" w:rsidP="004620F3">
            <w:pPr>
              <w:jc w:val="left"/>
              <w:rPr>
                <w:highlight w:val="black"/>
              </w:rPr>
            </w:pPr>
          </w:p>
        </w:tc>
        <w:tc>
          <w:tcPr>
            <w:tcW w:w="4490" w:type="dxa"/>
            <w:tcBorders>
              <w:top w:val="nil"/>
              <w:left w:val="nil"/>
              <w:right w:val="nil"/>
            </w:tcBorders>
            <w:shd w:val="clear" w:color="auto" w:fill="auto"/>
            <w:vAlign w:val="bottom"/>
          </w:tcPr>
          <w:p w14:paraId="6081637E" w14:textId="77777777" w:rsidR="004620F3" w:rsidRPr="004620F3" w:rsidRDefault="004620F3" w:rsidP="004620F3">
            <w:pPr>
              <w:jc w:val="left"/>
              <w:rPr>
                <w:highlight w:val="black"/>
              </w:rPr>
            </w:pPr>
          </w:p>
        </w:tc>
        <w:tc>
          <w:tcPr>
            <w:tcW w:w="355" w:type="dxa"/>
            <w:tcBorders>
              <w:top w:val="nil"/>
              <w:left w:val="nil"/>
              <w:bottom w:val="nil"/>
              <w:right w:val="nil"/>
            </w:tcBorders>
            <w:shd w:val="clear" w:color="auto" w:fill="auto"/>
          </w:tcPr>
          <w:p w14:paraId="5ED2C8F1" w14:textId="77777777" w:rsidR="004620F3" w:rsidRPr="004620F3" w:rsidRDefault="004620F3" w:rsidP="004620F3">
            <w:pPr>
              <w:jc w:val="left"/>
              <w:rPr>
                <w:highlight w:val="black"/>
              </w:rPr>
            </w:pPr>
          </w:p>
        </w:tc>
        <w:tc>
          <w:tcPr>
            <w:tcW w:w="4142" w:type="dxa"/>
            <w:tcBorders>
              <w:top w:val="nil"/>
              <w:left w:val="nil"/>
              <w:right w:val="nil"/>
            </w:tcBorders>
            <w:shd w:val="clear" w:color="auto" w:fill="auto"/>
          </w:tcPr>
          <w:p w14:paraId="57739C2B" w14:textId="77777777" w:rsidR="004620F3" w:rsidRPr="004620F3" w:rsidRDefault="004620F3" w:rsidP="004620F3">
            <w:pPr>
              <w:jc w:val="left"/>
              <w:rPr>
                <w:highlight w:val="black"/>
              </w:rPr>
            </w:pPr>
          </w:p>
        </w:tc>
        <w:tc>
          <w:tcPr>
            <w:tcW w:w="1077" w:type="dxa"/>
            <w:tcBorders>
              <w:top w:val="nil"/>
              <w:left w:val="nil"/>
              <w:bottom w:val="nil"/>
            </w:tcBorders>
            <w:shd w:val="clear" w:color="auto" w:fill="auto"/>
          </w:tcPr>
          <w:p w14:paraId="093AF691" w14:textId="77777777" w:rsidR="004620F3" w:rsidRPr="004620F3" w:rsidRDefault="004620F3" w:rsidP="004620F3">
            <w:pPr>
              <w:jc w:val="left"/>
              <w:rPr>
                <w:highlight w:val="black"/>
              </w:rPr>
            </w:pPr>
          </w:p>
        </w:tc>
      </w:tr>
      <w:tr w:rsidR="004620F3" w:rsidRPr="004620F3" w14:paraId="2DE94002" w14:textId="77777777" w:rsidTr="004620F3">
        <w:trPr>
          <w:trHeight w:val="258"/>
        </w:trPr>
        <w:tc>
          <w:tcPr>
            <w:tcW w:w="916" w:type="dxa"/>
            <w:tcBorders>
              <w:top w:val="nil"/>
              <w:bottom w:val="nil"/>
              <w:right w:val="nil"/>
            </w:tcBorders>
            <w:shd w:val="clear" w:color="auto" w:fill="auto"/>
          </w:tcPr>
          <w:p w14:paraId="618FFFD5" w14:textId="77777777" w:rsidR="004620F3" w:rsidRPr="004620F3" w:rsidRDefault="004620F3" w:rsidP="004620F3">
            <w:pPr>
              <w:jc w:val="left"/>
              <w:rPr>
                <w:highlight w:val="black"/>
              </w:rPr>
            </w:pPr>
          </w:p>
        </w:tc>
        <w:tc>
          <w:tcPr>
            <w:tcW w:w="4490" w:type="dxa"/>
            <w:tcBorders>
              <w:left w:val="nil"/>
              <w:bottom w:val="nil"/>
              <w:right w:val="nil"/>
            </w:tcBorders>
            <w:shd w:val="clear" w:color="auto" w:fill="auto"/>
          </w:tcPr>
          <w:p w14:paraId="6C567E78" w14:textId="77777777" w:rsidR="004620F3" w:rsidRPr="004620F3" w:rsidRDefault="004620F3" w:rsidP="00A44570">
            <w:r w:rsidRPr="004620F3">
              <w:t xml:space="preserve">Authorized Representative’s Name </w:t>
            </w:r>
          </w:p>
          <w:p w14:paraId="4D3EB79B" w14:textId="77777777" w:rsidR="004620F3" w:rsidRPr="004620F3" w:rsidRDefault="004620F3" w:rsidP="00A44570">
            <w:pPr>
              <w:rPr>
                <w:highlight w:val="black"/>
              </w:rPr>
            </w:pPr>
            <w:r w:rsidRPr="004620F3">
              <w:t>(Please Print)</w:t>
            </w:r>
          </w:p>
        </w:tc>
        <w:tc>
          <w:tcPr>
            <w:tcW w:w="355" w:type="dxa"/>
            <w:tcBorders>
              <w:top w:val="nil"/>
              <w:left w:val="nil"/>
              <w:bottom w:val="nil"/>
              <w:right w:val="nil"/>
            </w:tcBorders>
            <w:shd w:val="clear" w:color="auto" w:fill="auto"/>
          </w:tcPr>
          <w:p w14:paraId="7A169271" w14:textId="77777777" w:rsidR="004620F3" w:rsidRPr="004620F3" w:rsidRDefault="004620F3" w:rsidP="004620F3">
            <w:pPr>
              <w:jc w:val="left"/>
              <w:rPr>
                <w:highlight w:val="black"/>
              </w:rPr>
            </w:pPr>
          </w:p>
        </w:tc>
        <w:tc>
          <w:tcPr>
            <w:tcW w:w="4142" w:type="dxa"/>
            <w:tcBorders>
              <w:left w:val="nil"/>
              <w:bottom w:val="nil"/>
              <w:right w:val="nil"/>
            </w:tcBorders>
            <w:shd w:val="clear" w:color="auto" w:fill="auto"/>
          </w:tcPr>
          <w:p w14:paraId="4EFCF0C9" w14:textId="77777777" w:rsidR="004620F3" w:rsidRPr="004620F3" w:rsidRDefault="004620F3" w:rsidP="00A44570">
            <w:pPr>
              <w:rPr>
                <w:color w:val="FF0000"/>
                <w:highlight w:val="black"/>
              </w:rPr>
            </w:pPr>
            <w:r w:rsidRPr="004620F3">
              <w:t>Authorized Representative’s Signature</w:t>
            </w:r>
          </w:p>
        </w:tc>
        <w:tc>
          <w:tcPr>
            <w:tcW w:w="1077" w:type="dxa"/>
            <w:tcBorders>
              <w:top w:val="nil"/>
              <w:left w:val="nil"/>
              <w:bottom w:val="nil"/>
            </w:tcBorders>
            <w:shd w:val="clear" w:color="auto" w:fill="auto"/>
          </w:tcPr>
          <w:p w14:paraId="58AE330C" w14:textId="77777777" w:rsidR="004620F3" w:rsidRPr="004620F3" w:rsidRDefault="004620F3" w:rsidP="004620F3">
            <w:pPr>
              <w:jc w:val="left"/>
              <w:rPr>
                <w:highlight w:val="black"/>
              </w:rPr>
            </w:pPr>
          </w:p>
        </w:tc>
      </w:tr>
      <w:tr w:rsidR="004620F3" w:rsidRPr="004620F3" w14:paraId="69294911" w14:textId="77777777" w:rsidTr="004620F3">
        <w:trPr>
          <w:trHeight w:val="258"/>
        </w:trPr>
        <w:tc>
          <w:tcPr>
            <w:tcW w:w="916" w:type="dxa"/>
            <w:tcBorders>
              <w:top w:val="nil"/>
              <w:bottom w:val="nil"/>
              <w:right w:val="nil"/>
            </w:tcBorders>
            <w:shd w:val="clear" w:color="auto" w:fill="auto"/>
          </w:tcPr>
          <w:p w14:paraId="68494EBC" w14:textId="77777777" w:rsidR="004620F3" w:rsidRPr="004620F3" w:rsidRDefault="004620F3" w:rsidP="004620F3">
            <w:pPr>
              <w:jc w:val="left"/>
              <w:rPr>
                <w:highlight w:val="black"/>
              </w:rPr>
            </w:pPr>
          </w:p>
        </w:tc>
        <w:tc>
          <w:tcPr>
            <w:tcW w:w="4490" w:type="dxa"/>
            <w:tcBorders>
              <w:top w:val="nil"/>
              <w:left w:val="nil"/>
              <w:right w:val="nil"/>
            </w:tcBorders>
            <w:shd w:val="clear" w:color="auto" w:fill="auto"/>
            <w:vAlign w:val="bottom"/>
          </w:tcPr>
          <w:p w14:paraId="5F5E8379" w14:textId="77777777" w:rsidR="004620F3" w:rsidRPr="004620F3" w:rsidRDefault="004620F3" w:rsidP="004620F3">
            <w:pPr>
              <w:jc w:val="left"/>
              <w:rPr>
                <w:highlight w:val="black"/>
              </w:rPr>
            </w:pPr>
          </w:p>
        </w:tc>
        <w:tc>
          <w:tcPr>
            <w:tcW w:w="355" w:type="dxa"/>
            <w:tcBorders>
              <w:top w:val="nil"/>
              <w:left w:val="nil"/>
              <w:bottom w:val="nil"/>
              <w:right w:val="nil"/>
            </w:tcBorders>
            <w:shd w:val="clear" w:color="auto" w:fill="auto"/>
          </w:tcPr>
          <w:p w14:paraId="47E6987E" w14:textId="77777777" w:rsidR="004620F3" w:rsidRPr="004620F3" w:rsidRDefault="004620F3" w:rsidP="004620F3">
            <w:pPr>
              <w:jc w:val="left"/>
              <w:rPr>
                <w:highlight w:val="black"/>
              </w:rPr>
            </w:pPr>
          </w:p>
        </w:tc>
        <w:tc>
          <w:tcPr>
            <w:tcW w:w="4142" w:type="dxa"/>
            <w:tcBorders>
              <w:top w:val="nil"/>
              <w:left w:val="nil"/>
              <w:right w:val="nil"/>
            </w:tcBorders>
            <w:shd w:val="clear" w:color="auto" w:fill="auto"/>
          </w:tcPr>
          <w:p w14:paraId="7474E3F3" w14:textId="77777777" w:rsidR="004620F3" w:rsidRPr="004620F3" w:rsidRDefault="004620F3" w:rsidP="004620F3">
            <w:pPr>
              <w:jc w:val="left"/>
              <w:rPr>
                <w:highlight w:val="black"/>
              </w:rPr>
            </w:pPr>
          </w:p>
        </w:tc>
        <w:tc>
          <w:tcPr>
            <w:tcW w:w="1077" w:type="dxa"/>
            <w:tcBorders>
              <w:top w:val="nil"/>
              <w:left w:val="nil"/>
              <w:bottom w:val="nil"/>
            </w:tcBorders>
            <w:shd w:val="clear" w:color="auto" w:fill="auto"/>
          </w:tcPr>
          <w:p w14:paraId="4359DABC" w14:textId="77777777" w:rsidR="004620F3" w:rsidRPr="004620F3" w:rsidRDefault="004620F3" w:rsidP="004620F3">
            <w:pPr>
              <w:jc w:val="left"/>
              <w:rPr>
                <w:highlight w:val="black"/>
              </w:rPr>
            </w:pPr>
          </w:p>
        </w:tc>
      </w:tr>
      <w:tr w:rsidR="004620F3" w:rsidRPr="004620F3" w14:paraId="2842E6C6" w14:textId="77777777" w:rsidTr="004620F3">
        <w:trPr>
          <w:trHeight w:val="258"/>
        </w:trPr>
        <w:tc>
          <w:tcPr>
            <w:tcW w:w="916" w:type="dxa"/>
            <w:tcBorders>
              <w:top w:val="nil"/>
              <w:right w:val="nil"/>
            </w:tcBorders>
            <w:shd w:val="clear" w:color="auto" w:fill="auto"/>
          </w:tcPr>
          <w:p w14:paraId="6FE50B28" w14:textId="77777777" w:rsidR="004620F3" w:rsidRPr="004620F3" w:rsidRDefault="004620F3" w:rsidP="004620F3">
            <w:pPr>
              <w:jc w:val="left"/>
              <w:rPr>
                <w:highlight w:val="black"/>
              </w:rPr>
            </w:pPr>
          </w:p>
        </w:tc>
        <w:tc>
          <w:tcPr>
            <w:tcW w:w="4490" w:type="dxa"/>
            <w:tcBorders>
              <w:left w:val="nil"/>
              <w:right w:val="nil"/>
            </w:tcBorders>
            <w:shd w:val="clear" w:color="auto" w:fill="auto"/>
          </w:tcPr>
          <w:p w14:paraId="40E9F2A5" w14:textId="77777777" w:rsidR="004620F3" w:rsidRPr="004620F3" w:rsidRDefault="004620F3" w:rsidP="00A44570">
            <w:pPr>
              <w:rPr>
                <w:highlight w:val="black"/>
              </w:rPr>
            </w:pPr>
            <w:r w:rsidRPr="004620F3">
              <w:t>Company Name (if applicable)</w:t>
            </w:r>
          </w:p>
        </w:tc>
        <w:tc>
          <w:tcPr>
            <w:tcW w:w="355" w:type="dxa"/>
            <w:tcBorders>
              <w:top w:val="nil"/>
              <w:left w:val="nil"/>
              <w:right w:val="nil"/>
            </w:tcBorders>
            <w:shd w:val="clear" w:color="auto" w:fill="auto"/>
          </w:tcPr>
          <w:p w14:paraId="6A0E7A2E" w14:textId="77777777" w:rsidR="004620F3" w:rsidRPr="004620F3" w:rsidRDefault="004620F3" w:rsidP="004620F3">
            <w:pPr>
              <w:jc w:val="left"/>
              <w:rPr>
                <w:highlight w:val="black"/>
              </w:rPr>
            </w:pPr>
          </w:p>
        </w:tc>
        <w:tc>
          <w:tcPr>
            <w:tcW w:w="4142" w:type="dxa"/>
            <w:tcBorders>
              <w:left w:val="nil"/>
              <w:right w:val="nil"/>
            </w:tcBorders>
            <w:shd w:val="clear" w:color="auto" w:fill="auto"/>
          </w:tcPr>
          <w:p w14:paraId="48723989" w14:textId="77777777" w:rsidR="004620F3" w:rsidRPr="004620F3" w:rsidRDefault="004620F3" w:rsidP="00A44570">
            <w:pPr>
              <w:rPr>
                <w:highlight w:val="black"/>
              </w:rPr>
            </w:pPr>
            <w:r w:rsidRPr="004620F3">
              <w:t>Date</w:t>
            </w:r>
          </w:p>
        </w:tc>
        <w:tc>
          <w:tcPr>
            <w:tcW w:w="1077" w:type="dxa"/>
            <w:tcBorders>
              <w:top w:val="nil"/>
              <w:left w:val="nil"/>
            </w:tcBorders>
            <w:shd w:val="clear" w:color="auto" w:fill="auto"/>
          </w:tcPr>
          <w:p w14:paraId="61161C27" w14:textId="77777777" w:rsidR="004620F3" w:rsidRPr="004620F3" w:rsidRDefault="004620F3" w:rsidP="004620F3">
            <w:pPr>
              <w:jc w:val="left"/>
              <w:rPr>
                <w:highlight w:val="black"/>
              </w:rPr>
            </w:pPr>
          </w:p>
        </w:tc>
      </w:tr>
    </w:tbl>
    <w:p w14:paraId="299C1545" w14:textId="77777777" w:rsidR="004620F3" w:rsidRPr="004620F3" w:rsidRDefault="004620F3" w:rsidP="004620F3">
      <w:pPr>
        <w:jc w:val="center"/>
        <w:rPr>
          <w:b/>
        </w:rPr>
      </w:pPr>
      <w:r w:rsidRPr="004620F3">
        <w:rPr>
          <w:b/>
        </w:rPr>
        <w:br w:type="page"/>
      </w:r>
    </w:p>
    <w:p w14:paraId="63E8BBA6" w14:textId="779D251C" w:rsidR="004620F3" w:rsidRPr="004620F3" w:rsidRDefault="004620F3" w:rsidP="004620F3">
      <w:r w:rsidRPr="004620F3">
        <w:rPr>
          <w:b/>
        </w:rPr>
        <w:lastRenderedPageBreak/>
        <w:t xml:space="preserve">BUSINESS COMPLIANCE </w:t>
      </w:r>
      <w:r w:rsidRPr="004620F3">
        <w:rPr>
          <w:rFonts w:eastAsiaTheme="minorHAnsi"/>
          <w:b/>
        </w:rPr>
        <w:t xml:space="preserve">EXHIBIT </w:t>
      </w:r>
      <w:r w:rsidR="002367BC">
        <w:rPr>
          <w:b/>
        </w:rPr>
        <w:t>L</w:t>
      </w:r>
      <w:r w:rsidRPr="004620F3">
        <w:rPr>
          <w:b/>
        </w:rPr>
        <w:t>,</w:t>
      </w:r>
      <w:r w:rsidRPr="004620F3">
        <w:t xml:space="preserve"> </w:t>
      </w:r>
    </w:p>
    <w:p w14:paraId="7273C95C" w14:textId="77777777" w:rsidR="004620F3" w:rsidRPr="004620F3" w:rsidRDefault="004620F3" w:rsidP="004620F3">
      <w:pPr>
        <w:rPr>
          <w:b/>
        </w:rPr>
      </w:pPr>
      <w:r w:rsidRPr="004620F3">
        <w:rPr>
          <w:b/>
        </w:rPr>
        <w:t>BUSINESS ENTITY CERTIFICATION, ENROLLMENT DOCUMENTATION, AND AFFIDAVIT OF WORK AUTHORIZATION - CONTINUED</w:t>
      </w:r>
    </w:p>
    <w:p w14:paraId="5F00CA80" w14:textId="77777777" w:rsidR="004620F3" w:rsidRPr="004620F3" w:rsidRDefault="004620F3" w:rsidP="004620F3"/>
    <w:p w14:paraId="3C6588E9" w14:textId="77777777" w:rsidR="004620F3" w:rsidRPr="004620F3" w:rsidRDefault="004620F3" w:rsidP="004620F3">
      <w:pPr>
        <w:rPr>
          <w:b/>
          <w:i/>
        </w:rPr>
      </w:pPr>
      <w:r w:rsidRPr="004620F3">
        <w:rPr>
          <w:b/>
          <w:i/>
          <w:highlight w:val="lightGray"/>
          <w:shd w:val="clear" w:color="auto" w:fill="D9D9D9"/>
        </w:rPr>
        <w:t>(</w:t>
      </w:r>
      <w:r w:rsidRPr="004620F3">
        <w:rPr>
          <w:b/>
          <w:i/>
          <w:shd w:val="clear" w:color="auto" w:fill="D9D9D9"/>
        </w:rPr>
        <w:t>Complete Box B if you DO NOT have the E-Verify documentation</w:t>
      </w:r>
      <w:r w:rsidRPr="004620F3">
        <w:rPr>
          <w:b/>
          <w:i/>
          <w:iCs/>
          <w:highlight w:val="lightGray"/>
          <w:shd w:val="clear" w:color="auto" w:fill="D9D9D9"/>
        </w:rPr>
        <w:t xml:space="preserve"> and a current Affidavit of Work Authorization already on file with the State of Missouri</w:t>
      </w:r>
      <w:r w:rsidRPr="004620F3">
        <w:rPr>
          <w:b/>
          <w:i/>
          <w:highlight w:val="lightGray"/>
          <w:shd w:val="clear" w:color="auto" w:fill="D9D9D9"/>
        </w:rPr>
        <w:t>.  If completing Box B, do not complete Box C.)</w:t>
      </w:r>
    </w:p>
    <w:p w14:paraId="1E422884" w14:textId="77777777" w:rsidR="004620F3" w:rsidRPr="004620F3" w:rsidRDefault="004620F3" w:rsidP="004620F3">
      <w:pPr>
        <w:ind w:left="900" w:hanging="900"/>
        <w:jc w:val="center"/>
      </w:pPr>
    </w:p>
    <w:tbl>
      <w:tblPr>
        <w:tblW w:w="107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1077"/>
      </w:tblGrid>
      <w:tr w:rsidR="004620F3" w:rsidRPr="004620F3" w14:paraId="3A911A07" w14:textId="77777777" w:rsidTr="004620F3">
        <w:tc>
          <w:tcPr>
            <w:tcW w:w="10710" w:type="dxa"/>
            <w:gridSpan w:val="5"/>
            <w:shd w:val="clear" w:color="auto" w:fill="000000"/>
          </w:tcPr>
          <w:p w14:paraId="6B190992" w14:textId="77777777" w:rsidR="004620F3" w:rsidRPr="004620F3" w:rsidRDefault="004620F3" w:rsidP="004620F3">
            <w:pPr>
              <w:jc w:val="center"/>
            </w:pPr>
            <w:r w:rsidRPr="004620F3">
              <w:rPr>
                <w:b/>
                <w:color w:val="FFFFFF"/>
                <w:highlight w:val="black"/>
              </w:rPr>
              <w:t>BOX B – CURRENT BUSINESS ENTITY STATU</w:t>
            </w:r>
            <w:r w:rsidRPr="004620F3">
              <w:rPr>
                <w:b/>
                <w:color w:val="FFFFFF"/>
              </w:rPr>
              <w:t>S</w:t>
            </w:r>
          </w:p>
        </w:tc>
      </w:tr>
      <w:tr w:rsidR="004620F3" w:rsidRPr="004620F3" w14:paraId="559417E9" w14:textId="77777777" w:rsidTr="004620F3">
        <w:tc>
          <w:tcPr>
            <w:tcW w:w="10710" w:type="dxa"/>
            <w:gridSpan w:val="5"/>
            <w:tcBorders>
              <w:bottom w:val="nil"/>
            </w:tcBorders>
          </w:tcPr>
          <w:p w14:paraId="6BA05F46" w14:textId="77777777" w:rsidR="004620F3" w:rsidRPr="004620F3" w:rsidRDefault="004620F3" w:rsidP="004620F3">
            <w:pPr>
              <w:ind w:left="900" w:hanging="900"/>
            </w:pPr>
          </w:p>
          <w:p w14:paraId="0273ED61" w14:textId="77777777" w:rsidR="004620F3" w:rsidRPr="004620F3" w:rsidRDefault="004620F3" w:rsidP="00A44570">
            <w:r w:rsidRPr="004620F3">
              <w:t xml:space="preserve">I certify that _____________________ (Business Entity Name) </w:t>
            </w:r>
            <w:r w:rsidRPr="004620F3">
              <w:rPr>
                <w:b/>
                <w:u w:val="single"/>
              </w:rPr>
              <w:t>MEETS</w:t>
            </w:r>
            <w:r w:rsidRPr="004620F3">
              <w:t xml:space="preserve"> the definition of a business entity as defined in section 285.525, </w:t>
            </w:r>
            <w:proofErr w:type="spellStart"/>
            <w:r w:rsidRPr="004620F3">
              <w:t>RSMo</w:t>
            </w:r>
            <w:proofErr w:type="spellEnd"/>
            <w:r w:rsidRPr="004620F3">
              <w:t xml:space="preserve"> pertaining to section 285.530.</w:t>
            </w:r>
          </w:p>
          <w:p w14:paraId="346659E9" w14:textId="77777777" w:rsidR="004620F3" w:rsidRPr="004620F3" w:rsidRDefault="004620F3" w:rsidP="004620F3"/>
        </w:tc>
      </w:tr>
      <w:tr w:rsidR="004620F3" w:rsidRPr="004620F3" w14:paraId="40FFEACD" w14:textId="77777777" w:rsidTr="004620F3">
        <w:tc>
          <w:tcPr>
            <w:tcW w:w="646" w:type="dxa"/>
            <w:tcBorders>
              <w:top w:val="nil"/>
              <w:bottom w:val="nil"/>
              <w:right w:val="nil"/>
            </w:tcBorders>
          </w:tcPr>
          <w:p w14:paraId="2D663570" w14:textId="77777777" w:rsidR="004620F3" w:rsidRPr="004620F3" w:rsidRDefault="004620F3" w:rsidP="004620F3">
            <w:pPr>
              <w:jc w:val="center"/>
            </w:pPr>
          </w:p>
        </w:tc>
        <w:tc>
          <w:tcPr>
            <w:tcW w:w="4490" w:type="dxa"/>
            <w:tcBorders>
              <w:top w:val="nil"/>
              <w:left w:val="nil"/>
              <w:right w:val="nil"/>
            </w:tcBorders>
          </w:tcPr>
          <w:p w14:paraId="451CE3D4" w14:textId="77777777" w:rsidR="004620F3" w:rsidRPr="004620F3" w:rsidRDefault="004620F3" w:rsidP="00A44570"/>
          <w:p w14:paraId="005D0334" w14:textId="77777777" w:rsidR="004620F3" w:rsidRPr="004620F3" w:rsidRDefault="004620F3" w:rsidP="004620F3">
            <w:pPr>
              <w:jc w:val="left"/>
            </w:pPr>
          </w:p>
        </w:tc>
        <w:tc>
          <w:tcPr>
            <w:tcW w:w="355" w:type="dxa"/>
            <w:tcBorders>
              <w:top w:val="nil"/>
              <w:left w:val="nil"/>
              <w:bottom w:val="nil"/>
              <w:right w:val="nil"/>
            </w:tcBorders>
          </w:tcPr>
          <w:p w14:paraId="0B508470" w14:textId="77777777" w:rsidR="004620F3" w:rsidRPr="004620F3" w:rsidRDefault="004620F3" w:rsidP="004620F3">
            <w:pPr>
              <w:jc w:val="center"/>
            </w:pPr>
          </w:p>
        </w:tc>
        <w:tc>
          <w:tcPr>
            <w:tcW w:w="4142" w:type="dxa"/>
            <w:tcBorders>
              <w:top w:val="nil"/>
              <w:left w:val="nil"/>
              <w:right w:val="nil"/>
            </w:tcBorders>
          </w:tcPr>
          <w:p w14:paraId="2AF5660D" w14:textId="77777777" w:rsidR="004620F3" w:rsidRPr="004620F3" w:rsidRDefault="004620F3" w:rsidP="00A44570"/>
          <w:p w14:paraId="2358CCC5" w14:textId="77777777" w:rsidR="004620F3" w:rsidRPr="004620F3" w:rsidRDefault="004620F3" w:rsidP="004620F3">
            <w:pPr>
              <w:jc w:val="left"/>
            </w:pPr>
          </w:p>
        </w:tc>
        <w:tc>
          <w:tcPr>
            <w:tcW w:w="1077" w:type="dxa"/>
            <w:tcBorders>
              <w:top w:val="nil"/>
              <w:left w:val="nil"/>
              <w:bottom w:val="nil"/>
            </w:tcBorders>
          </w:tcPr>
          <w:p w14:paraId="20B453CF" w14:textId="77777777" w:rsidR="004620F3" w:rsidRPr="004620F3" w:rsidRDefault="004620F3" w:rsidP="004620F3">
            <w:pPr>
              <w:jc w:val="center"/>
            </w:pPr>
          </w:p>
        </w:tc>
      </w:tr>
      <w:tr w:rsidR="004620F3" w:rsidRPr="004620F3" w14:paraId="5DAFD690" w14:textId="77777777" w:rsidTr="004620F3">
        <w:tc>
          <w:tcPr>
            <w:tcW w:w="646" w:type="dxa"/>
            <w:tcBorders>
              <w:top w:val="nil"/>
              <w:bottom w:val="nil"/>
              <w:right w:val="nil"/>
            </w:tcBorders>
          </w:tcPr>
          <w:p w14:paraId="34DF9E51" w14:textId="77777777" w:rsidR="004620F3" w:rsidRPr="004620F3" w:rsidRDefault="004620F3" w:rsidP="004620F3">
            <w:pPr>
              <w:jc w:val="center"/>
            </w:pPr>
          </w:p>
        </w:tc>
        <w:tc>
          <w:tcPr>
            <w:tcW w:w="4490" w:type="dxa"/>
            <w:tcBorders>
              <w:left w:val="nil"/>
              <w:bottom w:val="nil"/>
              <w:right w:val="nil"/>
            </w:tcBorders>
          </w:tcPr>
          <w:p w14:paraId="01C95183"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2348B807" w14:textId="77777777" w:rsidR="004620F3" w:rsidRPr="004620F3" w:rsidRDefault="004620F3" w:rsidP="004620F3">
            <w:pPr>
              <w:jc w:val="left"/>
            </w:pPr>
          </w:p>
        </w:tc>
        <w:tc>
          <w:tcPr>
            <w:tcW w:w="4142" w:type="dxa"/>
            <w:tcBorders>
              <w:left w:val="nil"/>
              <w:bottom w:val="nil"/>
              <w:right w:val="nil"/>
            </w:tcBorders>
          </w:tcPr>
          <w:p w14:paraId="37C8A92E" w14:textId="77777777" w:rsidR="004620F3" w:rsidRPr="004620F3" w:rsidRDefault="004620F3" w:rsidP="004620F3">
            <w:pPr>
              <w:jc w:val="left"/>
              <w:rPr>
                <w:i/>
              </w:rPr>
            </w:pPr>
            <w:r w:rsidRPr="004620F3">
              <w:rPr>
                <w:i/>
              </w:rPr>
              <w:t>Authorized Business Entity</w:t>
            </w:r>
          </w:p>
          <w:p w14:paraId="280F22E1" w14:textId="77777777" w:rsidR="004620F3" w:rsidRPr="004620F3" w:rsidRDefault="004620F3" w:rsidP="00A44570">
            <w:r w:rsidRPr="004620F3">
              <w:t>Representative’s Signature</w:t>
            </w:r>
          </w:p>
        </w:tc>
        <w:tc>
          <w:tcPr>
            <w:tcW w:w="1077" w:type="dxa"/>
            <w:tcBorders>
              <w:top w:val="nil"/>
              <w:left w:val="nil"/>
              <w:bottom w:val="nil"/>
            </w:tcBorders>
          </w:tcPr>
          <w:p w14:paraId="67B9CB0E" w14:textId="77777777" w:rsidR="004620F3" w:rsidRPr="004620F3" w:rsidRDefault="004620F3" w:rsidP="004620F3">
            <w:pPr>
              <w:jc w:val="center"/>
            </w:pPr>
          </w:p>
        </w:tc>
      </w:tr>
      <w:tr w:rsidR="004620F3" w:rsidRPr="004620F3" w14:paraId="2F8195B1" w14:textId="77777777" w:rsidTr="004620F3">
        <w:tc>
          <w:tcPr>
            <w:tcW w:w="646" w:type="dxa"/>
            <w:tcBorders>
              <w:top w:val="nil"/>
              <w:bottom w:val="nil"/>
              <w:right w:val="nil"/>
            </w:tcBorders>
          </w:tcPr>
          <w:p w14:paraId="3DC74388" w14:textId="77777777" w:rsidR="004620F3" w:rsidRPr="004620F3" w:rsidRDefault="004620F3" w:rsidP="004620F3">
            <w:pPr>
              <w:jc w:val="center"/>
            </w:pPr>
          </w:p>
        </w:tc>
        <w:tc>
          <w:tcPr>
            <w:tcW w:w="4490" w:type="dxa"/>
            <w:tcBorders>
              <w:top w:val="nil"/>
              <w:left w:val="nil"/>
              <w:right w:val="nil"/>
            </w:tcBorders>
          </w:tcPr>
          <w:p w14:paraId="20767D7E" w14:textId="77777777" w:rsidR="004620F3" w:rsidRPr="004620F3" w:rsidRDefault="004620F3" w:rsidP="00A44570"/>
          <w:p w14:paraId="7CB91061" w14:textId="77777777" w:rsidR="004620F3" w:rsidRPr="004620F3" w:rsidRDefault="004620F3" w:rsidP="004620F3">
            <w:pPr>
              <w:jc w:val="left"/>
            </w:pPr>
          </w:p>
        </w:tc>
        <w:tc>
          <w:tcPr>
            <w:tcW w:w="355" w:type="dxa"/>
            <w:tcBorders>
              <w:top w:val="nil"/>
              <w:left w:val="nil"/>
              <w:bottom w:val="nil"/>
              <w:right w:val="nil"/>
            </w:tcBorders>
          </w:tcPr>
          <w:p w14:paraId="62B64FA0" w14:textId="77777777" w:rsidR="004620F3" w:rsidRPr="004620F3" w:rsidRDefault="004620F3" w:rsidP="004620F3">
            <w:pPr>
              <w:jc w:val="left"/>
            </w:pPr>
          </w:p>
        </w:tc>
        <w:tc>
          <w:tcPr>
            <w:tcW w:w="4142" w:type="dxa"/>
            <w:tcBorders>
              <w:top w:val="nil"/>
              <w:left w:val="nil"/>
              <w:right w:val="nil"/>
            </w:tcBorders>
          </w:tcPr>
          <w:p w14:paraId="071986AB" w14:textId="77777777" w:rsidR="004620F3" w:rsidRPr="004620F3" w:rsidRDefault="004620F3" w:rsidP="00A44570"/>
          <w:p w14:paraId="795003EB" w14:textId="77777777" w:rsidR="004620F3" w:rsidRPr="004620F3" w:rsidRDefault="004620F3" w:rsidP="004620F3">
            <w:pPr>
              <w:jc w:val="left"/>
            </w:pPr>
          </w:p>
        </w:tc>
        <w:tc>
          <w:tcPr>
            <w:tcW w:w="1077" w:type="dxa"/>
            <w:tcBorders>
              <w:top w:val="nil"/>
              <w:left w:val="nil"/>
              <w:bottom w:val="nil"/>
            </w:tcBorders>
          </w:tcPr>
          <w:p w14:paraId="0DB33840" w14:textId="77777777" w:rsidR="004620F3" w:rsidRPr="004620F3" w:rsidRDefault="004620F3" w:rsidP="004620F3">
            <w:pPr>
              <w:jc w:val="center"/>
            </w:pPr>
          </w:p>
        </w:tc>
      </w:tr>
      <w:tr w:rsidR="004620F3" w:rsidRPr="004620F3" w14:paraId="1AC74551" w14:textId="77777777" w:rsidTr="004620F3">
        <w:tc>
          <w:tcPr>
            <w:tcW w:w="646" w:type="dxa"/>
            <w:tcBorders>
              <w:top w:val="nil"/>
              <w:bottom w:val="nil"/>
              <w:right w:val="nil"/>
            </w:tcBorders>
          </w:tcPr>
          <w:p w14:paraId="195861BF" w14:textId="77777777" w:rsidR="004620F3" w:rsidRPr="004620F3" w:rsidRDefault="004620F3" w:rsidP="004620F3">
            <w:pPr>
              <w:jc w:val="center"/>
            </w:pPr>
          </w:p>
        </w:tc>
        <w:tc>
          <w:tcPr>
            <w:tcW w:w="4490" w:type="dxa"/>
            <w:tcBorders>
              <w:left w:val="nil"/>
              <w:bottom w:val="nil"/>
              <w:right w:val="nil"/>
            </w:tcBorders>
          </w:tcPr>
          <w:p w14:paraId="6EAAA9EF" w14:textId="77777777" w:rsidR="004620F3" w:rsidRPr="004620F3" w:rsidRDefault="004620F3" w:rsidP="00A44570">
            <w:r w:rsidRPr="004620F3">
              <w:t>Business Entity Name</w:t>
            </w:r>
          </w:p>
        </w:tc>
        <w:tc>
          <w:tcPr>
            <w:tcW w:w="355" w:type="dxa"/>
            <w:tcBorders>
              <w:top w:val="nil"/>
              <w:left w:val="nil"/>
              <w:bottom w:val="nil"/>
              <w:right w:val="nil"/>
            </w:tcBorders>
          </w:tcPr>
          <w:p w14:paraId="244635F4" w14:textId="77777777" w:rsidR="004620F3" w:rsidRPr="004620F3" w:rsidRDefault="004620F3" w:rsidP="004620F3">
            <w:pPr>
              <w:jc w:val="left"/>
            </w:pPr>
          </w:p>
        </w:tc>
        <w:tc>
          <w:tcPr>
            <w:tcW w:w="4142" w:type="dxa"/>
            <w:tcBorders>
              <w:left w:val="nil"/>
              <w:bottom w:val="nil"/>
              <w:right w:val="nil"/>
            </w:tcBorders>
          </w:tcPr>
          <w:p w14:paraId="34909C7F" w14:textId="77777777" w:rsidR="004620F3" w:rsidRPr="004620F3" w:rsidRDefault="004620F3" w:rsidP="00A44570">
            <w:r w:rsidRPr="004620F3">
              <w:t>Date</w:t>
            </w:r>
          </w:p>
        </w:tc>
        <w:tc>
          <w:tcPr>
            <w:tcW w:w="1077" w:type="dxa"/>
            <w:tcBorders>
              <w:top w:val="nil"/>
              <w:left w:val="nil"/>
              <w:bottom w:val="nil"/>
            </w:tcBorders>
          </w:tcPr>
          <w:p w14:paraId="2AD07939" w14:textId="77777777" w:rsidR="004620F3" w:rsidRPr="004620F3" w:rsidRDefault="004620F3" w:rsidP="004620F3">
            <w:pPr>
              <w:jc w:val="center"/>
            </w:pPr>
          </w:p>
        </w:tc>
      </w:tr>
      <w:tr w:rsidR="004620F3" w:rsidRPr="004620F3" w14:paraId="5FF62842" w14:textId="77777777" w:rsidTr="004620F3">
        <w:tc>
          <w:tcPr>
            <w:tcW w:w="646" w:type="dxa"/>
            <w:tcBorders>
              <w:top w:val="nil"/>
              <w:bottom w:val="nil"/>
              <w:right w:val="nil"/>
            </w:tcBorders>
          </w:tcPr>
          <w:p w14:paraId="69BB0472" w14:textId="77777777" w:rsidR="004620F3" w:rsidRPr="004620F3" w:rsidRDefault="004620F3" w:rsidP="004620F3">
            <w:pPr>
              <w:jc w:val="center"/>
            </w:pPr>
          </w:p>
        </w:tc>
        <w:tc>
          <w:tcPr>
            <w:tcW w:w="4490" w:type="dxa"/>
            <w:tcBorders>
              <w:top w:val="nil"/>
              <w:left w:val="nil"/>
              <w:right w:val="nil"/>
            </w:tcBorders>
          </w:tcPr>
          <w:p w14:paraId="46A68951" w14:textId="77777777" w:rsidR="004620F3" w:rsidRPr="004620F3" w:rsidRDefault="004620F3" w:rsidP="00A44570"/>
          <w:p w14:paraId="7DEEC496" w14:textId="77777777" w:rsidR="004620F3" w:rsidRPr="004620F3" w:rsidRDefault="004620F3" w:rsidP="004620F3">
            <w:pPr>
              <w:jc w:val="left"/>
            </w:pPr>
          </w:p>
        </w:tc>
        <w:tc>
          <w:tcPr>
            <w:tcW w:w="355" w:type="dxa"/>
            <w:tcBorders>
              <w:top w:val="nil"/>
              <w:left w:val="nil"/>
              <w:bottom w:val="nil"/>
              <w:right w:val="nil"/>
            </w:tcBorders>
          </w:tcPr>
          <w:p w14:paraId="4BF8985E" w14:textId="77777777" w:rsidR="004620F3" w:rsidRPr="004620F3" w:rsidRDefault="004620F3" w:rsidP="004620F3">
            <w:pPr>
              <w:jc w:val="left"/>
            </w:pPr>
          </w:p>
        </w:tc>
        <w:tc>
          <w:tcPr>
            <w:tcW w:w="4142" w:type="dxa"/>
            <w:tcBorders>
              <w:top w:val="nil"/>
              <w:left w:val="nil"/>
              <w:bottom w:val="nil"/>
              <w:right w:val="nil"/>
            </w:tcBorders>
          </w:tcPr>
          <w:p w14:paraId="1AFA1AF4" w14:textId="77777777" w:rsidR="004620F3" w:rsidRPr="004620F3" w:rsidRDefault="004620F3" w:rsidP="00A44570"/>
          <w:p w14:paraId="07E8BD17" w14:textId="77777777" w:rsidR="004620F3" w:rsidRPr="004620F3" w:rsidRDefault="004620F3" w:rsidP="004620F3">
            <w:pPr>
              <w:jc w:val="left"/>
            </w:pPr>
          </w:p>
        </w:tc>
        <w:tc>
          <w:tcPr>
            <w:tcW w:w="1077" w:type="dxa"/>
            <w:tcBorders>
              <w:top w:val="nil"/>
              <w:left w:val="nil"/>
              <w:bottom w:val="nil"/>
            </w:tcBorders>
          </w:tcPr>
          <w:p w14:paraId="06AAC28C" w14:textId="77777777" w:rsidR="004620F3" w:rsidRPr="004620F3" w:rsidRDefault="004620F3" w:rsidP="004620F3">
            <w:pPr>
              <w:jc w:val="center"/>
            </w:pPr>
          </w:p>
        </w:tc>
      </w:tr>
      <w:tr w:rsidR="004620F3" w:rsidRPr="004620F3" w14:paraId="755161C2" w14:textId="77777777" w:rsidTr="004620F3">
        <w:tc>
          <w:tcPr>
            <w:tcW w:w="646" w:type="dxa"/>
            <w:tcBorders>
              <w:top w:val="nil"/>
              <w:bottom w:val="single" w:sz="12" w:space="0" w:color="000000"/>
              <w:right w:val="nil"/>
            </w:tcBorders>
          </w:tcPr>
          <w:p w14:paraId="01735D0C" w14:textId="77777777" w:rsidR="004620F3" w:rsidRPr="004620F3" w:rsidRDefault="004620F3" w:rsidP="004620F3">
            <w:pPr>
              <w:jc w:val="center"/>
            </w:pPr>
          </w:p>
        </w:tc>
        <w:tc>
          <w:tcPr>
            <w:tcW w:w="4490" w:type="dxa"/>
            <w:tcBorders>
              <w:left w:val="nil"/>
              <w:bottom w:val="single" w:sz="12" w:space="0" w:color="000000"/>
              <w:right w:val="nil"/>
            </w:tcBorders>
          </w:tcPr>
          <w:p w14:paraId="41C54C82" w14:textId="77777777" w:rsidR="004620F3" w:rsidRPr="004620F3" w:rsidRDefault="004620F3" w:rsidP="00A44570">
            <w:r w:rsidRPr="004620F3">
              <w:t>E-Mail Address</w:t>
            </w:r>
          </w:p>
        </w:tc>
        <w:tc>
          <w:tcPr>
            <w:tcW w:w="355" w:type="dxa"/>
            <w:tcBorders>
              <w:top w:val="nil"/>
              <w:left w:val="nil"/>
              <w:bottom w:val="single" w:sz="12" w:space="0" w:color="000000"/>
              <w:right w:val="nil"/>
            </w:tcBorders>
          </w:tcPr>
          <w:p w14:paraId="4914E514" w14:textId="77777777" w:rsidR="004620F3" w:rsidRPr="004620F3" w:rsidRDefault="004620F3" w:rsidP="004620F3">
            <w:pPr>
              <w:jc w:val="left"/>
            </w:pPr>
          </w:p>
        </w:tc>
        <w:tc>
          <w:tcPr>
            <w:tcW w:w="4142" w:type="dxa"/>
            <w:tcBorders>
              <w:top w:val="nil"/>
              <w:left w:val="nil"/>
              <w:bottom w:val="single" w:sz="12" w:space="0" w:color="000000"/>
              <w:right w:val="nil"/>
            </w:tcBorders>
          </w:tcPr>
          <w:p w14:paraId="41A50B01" w14:textId="77777777" w:rsidR="004620F3" w:rsidRPr="004620F3" w:rsidRDefault="004620F3" w:rsidP="004620F3">
            <w:pPr>
              <w:jc w:val="left"/>
            </w:pPr>
          </w:p>
        </w:tc>
        <w:tc>
          <w:tcPr>
            <w:tcW w:w="1077" w:type="dxa"/>
            <w:tcBorders>
              <w:top w:val="nil"/>
              <w:left w:val="nil"/>
              <w:bottom w:val="single" w:sz="12" w:space="0" w:color="000000"/>
            </w:tcBorders>
          </w:tcPr>
          <w:p w14:paraId="73A3FDED" w14:textId="77777777" w:rsidR="004620F3" w:rsidRPr="004620F3" w:rsidRDefault="004620F3" w:rsidP="004620F3">
            <w:pPr>
              <w:jc w:val="center"/>
            </w:pPr>
          </w:p>
        </w:tc>
      </w:tr>
      <w:tr w:rsidR="004620F3" w:rsidRPr="004620F3" w14:paraId="5DD65DBF" w14:textId="77777777" w:rsidTr="004620F3">
        <w:tc>
          <w:tcPr>
            <w:tcW w:w="10710" w:type="dxa"/>
            <w:gridSpan w:val="5"/>
            <w:tcBorders>
              <w:top w:val="single" w:sz="12" w:space="0" w:color="000000"/>
              <w:left w:val="single" w:sz="12" w:space="0" w:color="000000"/>
              <w:bottom w:val="single" w:sz="12" w:space="0" w:color="000000"/>
              <w:right w:val="single" w:sz="12" w:space="0" w:color="000000"/>
            </w:tcBorders>
          </w:tcPr>
          <w:p w14:paraId="4E2048A3" w14:textId="77777777" w:rsidR="004620F3" w:rsidRPr="004620F3" w:rsidRDefault="004620F3" w:rsidP="00A44570"/>
          <w:p w14:paraId="478F641D" w14:textId="77777777" w:rsidR="004620F3" w:rsidRPr="004620F3" w:rsidRDefault="004620F3" w:rsidP="00A44570">
            <w:r w:rsidRPr="004620F3">
              <w:t>As a business entity, the vendor must perform/provide each of the following.  The vendor should check each to verify completion/submission of all of the following:</w:t>
            </w:r>
          </w:p>
          <w:p w14:paraId="630090A3" w14:textId="77777777" w:rsidR="004620F3" w:rsidRPr="004620F3" w:rsidRDefault="004620F3" w:rsidP="004620F3">
            <w:pPr>
              <w:ind w:hanging="540"/>
              <w:jc w:val="left"/>
            </w:pPr>
          </w:p>
          <w:p w14:paraId="27B9B0D5" w14:textId="77777777" w:rsidR="004620F3" w:rsidRPr="004620F3" w:rsidRDefault="002E1348" w:rsidP="004620F3">
            <w:pPr>
              <w:ind w:left="900" w:hanging="630"/>
              <w:jc w:val="left"/>
            </w:pPr>
            <w:sdt>
              <w:sdtPr>
                <w:id w:val="-187322464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Enroll and participate in the E-Verify federal work authorization program (Website:  </w:t>
            </w:r>
            <w:hyperlink r:id="rId51" w:history="1">
              <w:r w:rsidR="004620F3" w:rsidRPr="004620F3">
                <w:rPr>
                  <w:color w:val="0000FF"/>
                  <w:u w:val="single"/>
                </w:rPr>
                <w:t>https://www.e-verify.gov/</w:t>
              </w:r>
            </w:hyperlink>
            <w:r w:rsidR="004620F3" w:rsidRPr="004620F3">
              <w:t xml:space="preserve">; Phone: 888-464-4218; Email:  </w:t>
            </w:r>
            <w:hyperlink r:id="rId52" w:history="1">
              <w:r w:rsidR="004620F3" w:rsidRPr="004620F3">
                <w:rPr>
                  <w:color w:val="0000FF"/>
                  <w:u w:val="single"/>
                </w:rPr>
                <w:t>e-verify@dhs.gov</w:t>
              </w:r>
            </w:hyperlink>
            <w:r w:rsidR="004620F3" w:rsidRPr="004620F3">
              <w:t xml:space="preserve">) with respect to the employees hired after enrollment in the program who are proposed to work in connection with the services required herein; </w:t>
            </w:r>
          </w:p>
          <w:p w14:paraId="19C19946" w14:textId="77777777" w:rsidR="004620F3" w:rsidRPr="004620F3" w:rsidRDefault="004620F3" w:rsidP="004620F3">
            <w:pPr>
              <w:spacing w:before="80"/>
              <w:ind w:left="908" w:hanging="634"/>
              <w:jc w:val="center"/>
              <w:rPr>
                <w:b/>
              </w:rPr>
            </w:pPr>
            <w:r w:rsidRPr="004620F3">
              <w:rPr>
                <w:b/>
              </w:rPr>
              <w:t>AND</w:t>
            </w:r>
          </w:p>
          <w:p w14:paraId="3321C741" w14:textId="77777777" w:rsidR="004620F3" w:rsidRPr="004620F3" w:rsidRDefault="002E1348" w:rsidP="004620F3">
            <w:pPr>
              <w:ind w:left="900" w:hanging="630"/>
              <w:jc w:val="left"/>
            </w:pPr>
            <w:sdt>
              <w:sdtPr>
                <w:id w:val="-123831818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Provide documentation affirming said company’s/individual’s enrollment and participation in the E-Verify federal work authorization program.  Documentation shall include EITHER the </w:t>
            </w:r>
            <w:r w:rsidR="004620F3" w:rsidRPr="004620F3">
              <w:rPr>
                <w:b/>
              </w:rPr>
              <w:t>E-Verify Employment Eligibility Verification page listing the vendor’s name and company ID OR a page from the E-Verify Memorandum of Understanding (MOU) listing the vendor’s name and the MOU signature page completed and signed</w:t>
            </w:r>
            <w:r w:rsidR="004620F3" w:rsidRPr="004620F3">
              <w:t xml:space="preserve">, at minimum, by the vendor and the Department of Homeland Security – Verification Division.  If the signature page of the MOU lists the vendor’s  name and company ID, then no additional pages of the MOU must be submitted; </w:t>
            </w:r>
          </w:p>
          <w:p w14:paraId="31E5E4A0" w14:textId="77777777" w:rsidR="004620F3" w:rsidRPr="004620F3" w:rsidRDefault="004620F3" w:rsidP="004620F3">
            <w:pPr>
              <w:spacing w:before="80"/>
              <w:ind w:left="908" w:hanging="634"/>
              <w:jc w:val="center"/>
              <w:rPr>
                <w:b/>
              </w:rPr>
            </w:pPr>
            <w:r w:rsidRPr="004620F3">
              <w:rPr>
                <w:b/>
              </w:rPr>
              <w:t>AND</w:t>
            </w:r>
          </w:p>
          <w:p w14:paraId="5B80AA10" w14:textId="77777777" w:rsidR="004620F3" w:rsidRPr="004620F3" w:rsidRDefault="002E1348" w:rsidP="004620F3">
            <w:pPr>
              <w:ind w:left="900" w:hanging="630"/>
              <w:jc w:val="left"/>
            </w:pPr>
            <w:sdt>
              <w:sdtPr>
                <w:id w:val="-63680011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Submit a </w:t>
            </w:r>
            <w:r w:rsidR="004620F3" w:rsidRPr="004620F3">
              <w:rPr>
                <w:b/>
              </w:rPr>
              <w:t>completed, notarized Affidavit of Work Authorization</w:t>
            </w:r>
            <w:r w:rsidR="004620F3" w:rsidRPr="004620F3">
              <w:t xml:space="preserve"> provided on the next page of this Exhibit.</w:t>
            </w:r>
          </w:p>
          <w:p w14:paraId="7208FCC7" w14:textId="77777777" w:rsidR="004620F3" w:rsidRPr="004620F3" w:rsidRDefault="004620F3" w:rsidP="004620F3">
            <w:pPr>
              <w:jc w:val="left"/>
            </w:pPr>
          </w:p>
        </w:tc>
      </w:tr>
    </w:tbl>
    <w:p w14:paraId="03D7412E" w14:textId="053D6549" w:rsidR="004620F3" w:rsidRPr="00246622" w:rsidRDefault="004620F3" w:rsidP="00A44570">
      <w:pPr>
        <w:rPr>
          <w:b/>
        </w:rPr>
      </w:pPr>
      <w:r w:rsidRPr="004620F3">
        <w:rPr>
          <w:u w:val="single"/>
        </w:rPr>
        <w:br w:type="page"/>
      </w:r>
      <w:r w:rsidRPr="00246622">
        <w:rPr>
          <w:b/>
        </w:rPr>
        <w:lastRenderedPageBreak/>
        <w:t xml:space="preserve">BUSINESS COMPLIANCE </w:t>
      </w:r>
      <w:r w:rsidRPr="00246622">
        <w:rPr>
          <w:rFonts w:eastAsiaTheme="minorHAnsi"/>
          <w:b/>
        </w:rPr>
        <w:t xml:space="preserve">EXHIBIT </w:t>
      </w:r>
      <w:r w:rsidR="002367BC">
        <w:rPr>
          <w:b/>
        </w:rPr>
        <w:t>L</w:t>
      </w:r>
      <w:r w:rsidRPr="00246622">
        <w:rPr>
          <w:b/>
        </w:rPr>
        <w:t xml:space="preserve">, </w:t>
      </w:r>
    </w:p>
    <w:p w14:paraId="73EC3E8D"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492893F2" w14:textId="77777777" w:rsidR="004620F3" w:rsidRPr="004620F3" w:rsidRDefault="004620F3" w:rsidP="004620F3">
      <w:pPr>
        <w:rPr>
          <w:b/>
          <w:u w:val="single"/>
        </w:rPr>
      </w:pPr>
    </w:p>
    <w:p w14:paraId="34C073F8" w14:textId="77777777" w:rsidR="004620F3" w:rsidRPr="004620F3" w:rsidRDefault="004620F3" w:rsidP="004620F3">
      <w:pPr>
        <w:rPr>
          <w:b/>
        </w:rPr>
      </w:pPr>
      <w:r w:rsidRPr="004620F3">
        <w:rPr>
          <w:b/>
          <w:u w:val="single"/>
        </w:rPr>
        <w:t>AFFIDAVIT OF WORK AUTHORIZATION</w:t>
      </w:r>
      <w:r w:rsidRPr="004620F3">
        <w:rPr>
          <w:b/>
        </w:rPr>
        <w:t>:</w:t>
      </w:r>
    </w:p>
    <w:p w14:paraId="562DCEC1" w14:textId="77777777" w:rsidR="004620F3" w:rsidRPr="004620F3" w:rsidRDefault="004620F3" w:rsidP="004620F3">
      <w:pPr>
        <w:jc w:val="center"/>
        <w:rPr>
          <w:b/>
        </w:rPr>
      </w:pPr>
    </w:p>
    <w:p w14:paraId="36619DE7" w14:textId="77777777" w:rsidR="004620F3" w:rsidRPr="004620F3" w:rsidRDefault="004620F3" w:rsidP="004620F3">
      <w:r w:rsidRPr="004620F3">
        <w:t xml:space="preserve">The vendor who meets the section 285.525, </w:t>
      </w:r>
      <w:proofErr w:type="spellStart"/>
      <w:r w:rsidRPr="004620F3">
        <w:t>RSMo</w:t>
      </w:r>
      <w:proofErr w:type="spellEnd"/>
      <w:r w:rsidRPr="004620F3">
        <w:t>, definition of a business entity must complete and return the following Affidavit of Work Authorization.</w:t>
      </w:r>
    </w:p>
    <w:p w14:paraId="59F36DF3" w14:textId="77777777" w:rsidR="004620F3" w:rsidRPr="004620F3" w:rsidRDefault="004620F3" w:rsidP="004620F3"/>
    <w:p w14:paraId="6ACDE49B" w14:textId="77777777" w:rsidR="004620F3" w:rsidRPr="004620F3" w:rsidRDefault="004620F3" w:rsidP="004620F3">
      <w:r w:rsidRPr="004620F3">
        <w:t xml:space="preserve">Comes now _____________________ (Name of Business Entity Authorized Representative) as _____________________ (Position/Title) first being duly sworn on my oath, affirm _____________________ (Business Entity Name) is enrolled and will continue to participate in the E-Verify federal work authorization program with respect to employees hired after enrollment in the program who are proposed to work in connection with the services related to contract(s) with the State of Missouri for the duration of the contract(s), if awarded in accordance with subsection 2 of section 285.530, </w:t>
      </w:r>
      <w:proofErr w:type="spellStart"/>
      <w:r w:rsidRPr="004620F3">
        <w:t>RSMo</w:t>
      </w:r>
      <w:proofErr w:type="spellEnd"/>
      <w:r w:rsidRPr="004620F3">
        <w:t>.  I also affirm that _____________________ (Business Entity Name)</w:t>
      </w:r>
      <w:r w:rsidRPr="004620F3">
        <w:rPr>
          <w:vertAlign w:val="subscript"/>
        </w:rPr>
        <w:t xml:space="preserve"> </w:t>
      </w:r>
      <w:r w:rsidRPr="004620F3">
        <w:t>does not and will not knowingly employ a person who is an unauthorized alien in connection with the contracted services provided under the contract(s) for the duration of the contract(s), if awarded.</w:t>
      </w:r>
    </w:p>
    <w:p w14:paraId="77C80CA2" w14:textId="77777777" w:rsidR="004620F3" w:rsidRPr="004620F3" w:rsidRDefault="004620F3" w:rsidP="004620F3">
      <w:pPr>
        <w:tabs>
          <w:tab w:val="left" w:pos="6930"/>
        </w:tabs>
      </w:pPr>
    </w:p>
    <w:p w14:paraId="5099ACA5" w14:textId="77777777" w:rsidR="004620F3" w:rsidRPr="004620F3" w:rsidRDefault="004620F3" w:rsidP="004620F3">
      <w:pPr>
        <w:rPr>
          <w:b/>
          <w:i/>
        </w:rPr>
      </w:pPr>
      <w:r w:rsidRPr="004620F3">
        <w:rPr>
          <w:b/>
          <w:i/>
        </w:rPr>
        <w:t xml:space="preserve">In Affirmation thereof, the facts stated above are true and correct.  (The undersigned understands that false statements made in this filing are subject to the penalties provided under section 575.040, </w:t>
      </w:r>
      <w:proofErr w:type="spellStart"/>
      <w:r w:rsidRPr="004620F3">
        <w:rPr>
          <w:b/>
          <w:i/>
        </w:rPr>
        <w:t>RSMo</w:t>
      </w:r>
      <w:proofErr w:type="spellEnd"/>
      <w:r w:rsidRPr="004620F3">
        <w:rPr>
          <w:b/>
          <w:i/>
        </w:rPr>
        <w:t>.)</w:t>
      </w:r>
    </w:p>
    <w:p w14:paraId="32811148" w14:textId="77777777" w:rsidR="004620F3" w:rsidRPr="004620F3" w:rsidRDefault="004620F3" w:rsidP="004620F3"/>
    <w:p w14:paraId="1C80BABE"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0"/>
        <w:gridCol w:w="270"/>
        <w:gridCol w:w="5040"/>
      </w:tblGrid>
      <w:tr w:rsidR="004620F3" w:rsidRPr="004620F3" w14:paraId="105BAB4B" w14:textId="77777777" w:rsidTr="004620F3">
        <w:trPr>
          <w:trHeight w:val="386"/>
        </w:trPr>
        <w:tc>
          <w:tcPr>
            <w:tcW w:w="4770" w:type="dxa"/>
            <w:tcBorders>
              <w:top w:val="nil"/>
              <w:left w:val="nil"/>
              <w:bottom w:val="nil"/>
              <w:right w:val="nil"/>
            </w:tcBorders>
          </w:tcPr>
          <w:p w14:paraId="1188DEB9" w14:textId="77777777" w:rsidR="004620F3" w:rsidRPr="004620F3" w:rsidRDefault="004620F3" w:rsidP="004620F3"/>
        </w:tc>
        <w:tc>
          <w:tcPr>
            <w:tcW w:w="270" w:type="dxa"/>
            <w:tcBorders>
              <w:top w:val="nil"/>
              <w:left w:val="nil"/>
              <w:bottom w:val="nil"/>
              <w:right w:val="nil"/>
            </w:tcBorders>
          </w:tcPr>
          <w:p w14:paraId="4AD50E90" w14:textId="77777777" w:rsidR="004620F3" w:rsidRPr="004620F3" w:rsidRDefault="004620F3" w:rsidP="004620F3"/>
        </w:tc>
        <w:tc>
          <w:tcPr>
            <w:tcW w:w="5040" w:type="dxa"/>
            <w:tcBorders>
              <w:top w:val="nil"/>
              <w:left w:val="nil"/>
              <w:bottom w:val="nil"/>
              <w:right w:val="nil"/>
            </w:tcBorders>
            <w:vAlign w:val="bottom"/>
          </w:tcPr>
          <w:p w14:paraId="6A9C7C5B" w14:textId="77777777" w:rsidR="004620F3" w:rsidRPr="004620F3" w:rsidRDefault="004620F3" w:rsidP="004620F3">
            <w:pPr>
              <w:jc w:val="left"/>
            </w:pPr>
          </w:p>
        </w:tc>
      </w:tr>
      <w:tr w:rsidR="004620F3" w:rsidRPr="004620F3" w14:paraId="5145C2D7" w14:textId="77777777" w:rsidTr="004620F3">
        <w:tc>
          <w:tcPr>
            <w:tcW w:w="4770" w:type="dxa"/>
            <w:tcBorders>
              <w:left w:val="nil"/>
              <w:bottom w:val="nil"/>
              <w:right w:val="nil"/>
            </w:tcBorders>
          </w:tcPr>
          <w:p w14:paraId="27C715DE" w14:textId="77777777" w:rsidR="004620F3" w:rsidRPr="004620F3" w:rsidRDefault="004620F3" w:rsidP="004620F3">
            <w:pPr>
              <w:rPr>
                <w:i/>
              </w:rPr>
            </w:pPr>
            <w:r w:rsidRPr="004620F3">
              <w:rPr>
                <w:i/>
              </w:rPr>
              <w:t>Authorized Representative’s Signature</w:t>
            </w:r>
          </w:p>
        </w:tc>
        <w:tc>
          <w:tcPr>
            <w:tcW w:w="270" w:type="dxa"/>
            <w:tcBorders>
              <w:top w:val="nil"/>
              <w:left w:val="nil"/>
              <w:bottom w:val="nil"/>
              <w:right w:val="nil"/>
            </w:tcBorders>
          </w:tcPr>
          <w:p w14:paraId="1B9EB347" w14:textId="77777777" w:rsidR="004620F3" w:rsidRPr="004620F3" w:rsidRDefault="004620F3" w:rsidP="004620F3"/>
        </w:tc>
        <w:tc>
          <w:tcPr>
            <w:tcW w:w="5040" w:type="dxa"/>
            <w:tcBorders>
              <w:left w:val="nil"/>
              <w:bottom w:val="nil"/>
              <w:right w:val="nil"/>
            </w:tcBorders>
          </w:tcPr>
          <w:p w14:paraId="3250652A" w14:textId="77777777" w:rsidR="004620F3" w:rsidRPr="004620F3" w:rsidRDefault="004620F3" w:rsidP="004620F3">
            <w:r w:rsidRPr="004620F3">
              <w:t>Printed Name</w:t>
            </w:r>
          </w:p>
        </w:tc>
      </w:tr>
      <w:tr w:rsidR="004620F3" w:rsidRPr="004620F3" w14:paraId="13A3F247" w14:textId="77777777" w:rsidTr="004620F3">
        <w:tc>
          <w:tcPr>
            <w:tcW w:w="4770" w:type="dxa"/>
            <w:tcBorders>
              <w:top w:val="nil"/>
              <w:left w:val="nil"/>
              <w:bottom w:val="nil"/>
              <w:right w:val="nil"/>
            </w:tcBorders>
          </w:tcPr>
          <w:p w14:paraId="7C508FFD" w14:textId="77777777" w:rsidR="004620F3" w:rsidRPr="004620F3" w:rsidRDefault="004620F3" w:rsidP="004620F3"/>
        </w:tc>
        <w:tc>
          <w:tcPr>
            <w:tcW w:w="270" w:type="dxa"/>
            <w:tcBorders>
              <w:top w:val="nil"/>
              <w:left w:val="nil"/>
              <w:bottom w:val="nil"/>
              <w:right w:val="nil"/>
            </w:tcBorders>
          </w:tcPr>
          <w:p w14:paraId="39B0CD9A" w14:textId="77777777" w:rsidR="004620F3" w:rsidRPr="004620F3" w:rsidRDefault="004620F3" w:rsidP="004620F3"/>
        </w:tc>
        <w:tc>
          <w:tcPr>
            <w:tcW w:w="5040" w:type="dxa"/>
            <w:tcBorders>
              <w:top w:val="nil"/>
              <w:left w:val="nil"/>
              <w:bottom w:val="nil"/>
              <w:right w:val="nil"/>
            </w:tcBorders>
          </w:tcPr>
          <w:p w14:paraId="4ECC6DFA" w14:textId="77777777" w:rsidR="004620F3" w:rsidRPr="004620F3" w:rsidRDefault="004620F3" w:rsidP="004620F3"/>
        </w:tc>
      </w:tr>
      <w:tr w:rsidR="004620F3" w:rsidRPr="004620F3" w14:paraId="7809D02D" w14:textId="77777777" w:rsidTr="004620F3">
        <w:tc>
          <w:tcPr>
            <w:tcW w:w="4770" w:type="dxa"/>
            <w:tcBorders>
              <w:top w:val="nil"/>
              <w:left w:val="nil"/>
              <w:bottom w:val="nil"/>
              <w:right w:val="nil"/>
            </w:tcBorders>
          </w:tcPr>
          <w:p w14:paraId="13925B32" w14:textId="77777777" w:rsidR="004620F3" w:rsidRPr="004620F3" w:rsidRDefault="004620F3" w:rsidP="004620F3"/>
        </w:tc>
        <w:tc>
          <w:tcPr>
            <w:tcW w:w="270" w:type="dxa"/>
            <w:tcBorders>
              <w:top w:val="nil"/>
              <w:left w:val="nil"/>
              <w:bottom w:val="nil"/>
              <w:right w:val="nil"/>
            </w:tcBorders>
          </w:tcPr>
          <w:p w14:paraId="70C158FD" w14:textId="77777777" w:rsidR="004620F3" w:rsidRPr="004620F3" w:rsidRDefault="004620F3" w:rsidP="004620F3"/>
        </w:tc>
        <w:tc>
          <w:tcPr>
            <w:tcW w:w="5040" w:type="dxa"/>
            <w:tcBorders>
              <w:top w:val="nil"/>
              <w:left w:val="nil"/>
              <w:bottom w:val="nil"/>
              <w:right w:val="nil"/>
            </w:tcBorders>
          </w:tcPr>
          <w:p w14:paraId="447FDB38" w14:textId="77777777" w:rsidR="004620F3" w:rsidRPr="004620F3" w:rsidRDefault="004620F3" w:rsidP="004620F3"/>
        </w:tc>
      </w:tr>
      <w:tr w:rsidR="004620F3" w:rsidRPr="004620F3" w14:paraId="7C5BBF12" w14:textId="77777777" w:rsidTr="004620F3">
        <w:trPr>
          <w:trHeight w:val="800"/>
        </w:trPr>
        <w:tc>
          <w:tcPr>
            <w:tcW w:w="4770" w:type="dxa"/>
            <w:tcBorders>
              <w:left w:val="nil"/>
              <w:right w:val="nil"/>
            </w:tcBorders>
          </w:tcPr>
          <w:p w14:paraId="2B845093" w14:textId="77777777" w:rsidR="004620F3" w:rsidRPr="004620F3" w:rsidRDefault="004620F3" w:rsidP="004620F3">
            <w:r w:rsidRPr="004620F3">
              <w:t>Title</w:t>
            </w:r>
          </w:p>
          <w:p w14:paraId="0E13E58E" w14:textId="77777777" w:rsidR="004620F3" w:rsidRPr="004620F3" w:rsidRDefault="004620F3" w:rsidP="004620F3"/>
          <w:p w14:paraId="2C5A3D5F" w14:textId="77777777" w:rsidR="004620F3" w:rsidRPr="004620F3" w:rsidRDefault="004620F3" w:rsidP="004620F3"/>
        </w:tc>
        <w:tc>
          <w:tcPr>
            <w:tcW w:w="270" w:type="dxa"/>
            <w:tcBorders>
              <w:top w:val="nil"/>
              <w:left w:val="nil"/>
              <w:bottom w:val="nil"/>
              <w:right w:val="nil"/>
            </w:tcBorders>
          </w:tcPr>
          <w:p w14:paraId="1CF1359D" w14:textId="77777777" w:rsidR="004620F3" w:rsidRPr="004620F3" w:rsidRDefault="004620F3" w:rsidP="004620F3"/>
        </w:tc>
        <w:tc>
          <w:tcPr>
            <w:tcW w:w="5040" w:type="dxa"/>
            <w:tcBorders>
              <w:left w:val="nil"/>
              <w:right w:val="nil"/>
            </w:tcBorders>
          </w:tcPr>
          <w:p w14:paraId="6CA2822D" w14:textId="77777777" w:rsidR="004620F3" w:rsidRPr="004620F3" w:rsidRDefault="004620F3" w:rsidP="004620F3">
            <w:r w:rsidRPr="004620F3">
              <w:t>Date</w:t>
            </w:r>
          </w:p>
          <w:p w14:paraId="3168F6C1" w14:textId="77777777" w:rsidR="004620F3" w:rsidRPr="004620F3" w:rsidRDefault="004620F3" w:rsidP="004620F3"/>
          <w:p w14:paraId="22CF0E13" w14:textId="77777777" w:rsidR="004620F3" w:rsidRPr="004620F3" w:rsidRDefault="004620F3" w:rsidP="004620F3"/>
        </w:tc>
      </w:tr>
      <w:tr w:rsidR="004620F3" w:rsidRPr="004620F3" w14:paraId="7301871A" w14:textId="77777777" w:rsidTr="004620F3">
        <w:tc>
          <w:tcPr>
            <w:tcW w:w="4770" w:type="dxa"/>
            <w:tcBorders>
              <w:left w:val="nil"/>
              <w:bottom w:val="nil"/>
              <w:right w:val="nil"/>
            </w:tcBorders>
          </w:tcPr>
          <w:p w14:paraId="66BE2360" w14:textId="77777777" w:rsidR="004620F3" w:rsidRPr="004620F3" w:rsidRDefault="004620F3" w:rsidP="004620F3">
            <w:r w:rsidRPr="004620F3">
              <w:t>E-Mail Address</w:t>
            </w:r>
          </w:p>
        </w:tc>
        <w:tc>
          <w:tcPr>
            <w:tcW w:w="270" w:type="dxa"/>
            <w:tcBorders>
              <w:top w:val="nil"/>
              <w:left w:val="nil"/>
              <w:bottom w:val="nil"/>
              <w:right w:val="nil"/>
            </w:tcBorders>
          </w:tcPr>
          <w:p w14:paraId="2760143C" w14:textId="77777777" w:rsidR="004620F3" w:rsidRPr="004620F3" w:rsidRDefault="004620F3" w:rsidP="004620F3"/>
        </w:tc>
        <w:tc>
          <w:tcPr>
            <w:tcW w:w="5040" w:type="dxa"/>
            <w:tcBorders>
              <w:left w:val="nil"/>
              <w:bottom w:val="nil"/>
              <w:right w:val="nil"/>
            </w:tcBorders>
          </w:tcPr>
          <w:p w14:paraId="2BF50D07" w14:textId="77777777" w:rsidR="004620F3" w:rsidRPr="004620F3" w:rsidRDefault="004620F3" w:rsidP="004620F3">
            <w:r w:rsidRPr="004620F3">
              <w:t>E-Verify Company ID Number</w:t>
            </w:r>
          </w:p>
        </w:tc>
      </w:tr>
    </w:tbl>
    <w:p w14:paraId="1CA8EE2D" w14:textId="77777777" w:rsidR="004620F3" w:rsidRPr="004620F3" w:rsidRDefault="004620F3" w:rsidP="004620F3"/>
    <w:p w14:paraId="17C60666" w14:textId="77777777" w:rsidR="004620F3" w:rsidRPr="004620F3" w:rsidRDefault="004620F3" w:rsidP="004620F3"/>
    <w:p w14:paraId="22F02690" w14:textId="77777777" w:rsidR="004620F3" w:rsidRPr="004620F3" w:rsidRDefault="004620F3" w:rsidP="004620F3"/>
    <w:p w14:paraId="72041BEE" w14:textId="77777777" w:rsidR="004620F3" w:rsidRPr="004620F3" w:rsidRDefault="004620F3" w:rsidP="004620F3">
      <w:r w:rsidRPr="004620F3">
        <w:t>Subscribed and sworn to before me this _____________ of ___________________.  I am</w:t>
      </w:r>
    </w:p>
    <w:p w14:paraId="22B06D74" w14:textId="77777777" w:rsidR="004620F3" w:rsidRPr="004620F3" w:rsidRDefault="004620F3" w:rsidP="004620F3">
      <w:pPr>
        <w:tabs>
          <w:tab w:val="left" w:pos="4140"/>
        </w:tabs>
        <w:rPr>
          <w:vertAlign w:val="superscript"/>
        </w:rPr>
      </w:pPr>
      <w:r w:rsidRPr="004620F3">
        <w:t xml:space="preserve"> </w:t>
      </w:r>
      <w:r w:rsidRPr="004620F3">
        <w:tab/>
      </w:r>
      <w:r w:rsidRPr="004620F3">
        <w:rPr>
          <w:vertAlign w:val="superscript"/>
        </w:rPr>
        <w:t>(DAY)</w:t>
      </w:r>
      <w:r w:rsidRPr="004620F3">
        <w:rPr>
          <w:vertAlign w:val="subscript"/>
        </w:rPr>
        <w:tab/>
      </w:r>
      <w:r w:rsidRPr="004620F3">
        <w:rPr>
          <w:vertAlign w:val="superscript"/>
        </w:rPr>
        <w:t>(MONTH, YEAR)</w:t>
      </w:r>
    </w:p>
    <w:p w14:paraId="6563B582" w14:textId="77777777" w:rsidR="004620F3" w:rsidRPr="004620F3" w:rsidRDefault="004620F3" w:rsidP="004620F3">
      <w:r w:rsidRPr="004620F3">
        <w:t xml:space="preserve">commissioned as a notary public within the County of ________________, State of </w:t>
      </w:r>
    </w:p>
    <w:p w14:paraId="3D37292C" w14:textId="77777777" w:rsidR="004620F3" w:rsidRPr="004620F3" w:rsidRDefault="004620F3" w:rsidP="004620F3">
      <w:pPr>
        <w:tabs>
          <w:tab w:val="left" w:pos="5400"/>
        </w:tabs>
        <w:rPr>
          <w:vertAlign w:val="superscript"/>
        </w:rPr>
      </w:pPr>
      <w:r w:rsidRPr="004620F3">
        <w:t xml:space="preserve"> </w:t>
      </w:r>
      <w:r w:rsidRPr="004620F3">
        <w:tab/>
      </w:r>
      <w:r w:rsidRPr="004620F3">
        <w:rPr>
          <w:vertAlign w:val="superscript"/>
        </w:rPr>
        <w:t>(NAME OF COUNTY)</w:t>
      </w:r>
    </w:p>
    <w:p w14:paraId="08335AE0" w14:textId="77777777" w:rsidR="004620F3" w:rsidRPr="004620F3" w:rsidRDefault="004620F3" w:rsidP="004620F3">
      <w:r w:rsidRPr="004620F3">
        <w:t>_______________________, and my commission expires on _________________.</w:t>
      </w:r>
    </w:p>
    <w:p w14:paraId="3531E757" w14:textId="77777777" w:rsidR="004620F3" w:rsidRPr="004620F3" w:rsidRDefault="004620F3" w:rsidP="004620F3">
      <w:pPr>
        <w:tabs>
          <w:tab w:val="left" w:pos="720"/>
          <w:tab w:val="left" w:pos="6300"/>
        </w:tabs>
        <w:rPr>
          <w:vertAlign w:val="superscript"/>
        </w:rPr>
      </w:pPr>
      <w:r w:rsidRPr="004620F3">
        <w:rPr>
          <w:vertAlign w:val="subscript"/>
        </w:rPr>
        <w:tab/>
      </w:r>
      <w:r w:rsidRPr="004620F3">
        <w:rPr>
          <w:vertAlign w:val="superscript"/>
        </w:rPr>
        <w:t>(NAME OF STATE)</w:t>
      </w:r>
      <w:r w:rsidRPr="004620F3">
        <w:rPr>
          <w:vertAlign w:val="superscript"/>
        </w:rPr>
        <w:tab/>
        <w:t>(DATE)</w:t>
      </w:r>
    </w:p>
    <w:p w14:paraId="5684D5A3" w14:textId="77777777" w:rsidR="004620F3" w:rsidRPr="004620F3" w:rsidRDefault="004620F3" w:rsidP="004620F3">
      <w:pPr>
        <w:rPr>
          <w:vertAlign w:val="superscript"/>
        </w:rPr>
      </w:pPr>
    </w:p>
    <w:p w14:paraId="4104B0AC"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360"/>
        <w:gridCol w:w="4050"/>
      </w:tblGrid>
      <w:tr w:rsidR="004620F3" w:rsidRPr="004620F3" w14:paraId="67BFE38F" w14:textId="77777777" w:rsidTr="004620F3">
        <w:tc>
          <w:tcPr>
            <w:tcW w:w="5670" w:type="dxa"/>
            <w:tcBorders>
              <w:top w:val="nil"/>
              <w:left w:val="nil"/>
              <w:bottom w:val="single" w:sz="4" w:space="0" w:color="000000"/>
              <w:right w:val="nil"/>
            </w:tcBorders>
          </w:tcPr>
          <w:p w14:paraId="6BFA83E2" w14:textId="77777777" w:rsidR="004620F3" w:rsidRPr="004620F3" w:rsidRDefault="004620F3" w:rsidP="004620F3"/>
        </w:tc>
        <w:tc>
          <w:tcPr>
            <w:tcW w:w="360" w:type="dxa"/>
            <w:tcBorders>
              <w:top w:val="nil"/>
              <w:left w:val="nil"/>
              <w:bottom w:val="nil"/>
              <w:right w:val="nil"/>
            </w:tcBorders>
          </w:tcPr>
          <w:p w14:paraId="04A2674C" w14:textId="77777777" w:rsidR="004620F3" w:rsidRPr="004620F3" w:rsidRDefault="004620F3" w:rsidP="004620F3"/>
        </w:tc>
        <w:tc>
          <w:tcPr>
            <w:tcW w:w="4050" w:type="dxa"/>
            <w:tcBorders>
              <w:top w:val="nil"/>
              <w:left w:val="nil"/>
              <w:bottom w:val="single" w:sz="4" w:space="0" w:color="000000"/>
              <w:right w:val="nil"/>
            </w:tcBorders>
          </w:tcPr>
          <w:p w14:paraId="65617B31" w14:textId="77777777" w:rsidR="004620F3" w:rsidRPr="004620F3" w:rsidRDefault="004620F3" w:rsidP="004620F3"/>
        </w:tc>
      </w:tr>
      <w:tr w:rsidR="004620F3" w:rsidRPr="004620F3" w14:paraId="505D7FFB" w14:textId="77777777" w:rsidTr="004620F3">
        <w:tc>
          <w:tcPr>
            <w:tcW w:w="5670" w:type="dxa"/>
            <w:tcBorders>
              <w:left w:val="nil"/>
              <w:bottom w:val="nil"/>
              <w:right w:val="nil"/>
            </w:tcBorders>
          </w:tcPr>
          <w:p w14:paraId="4789E035" w14:textId="77777777" w:rsidR="004620F3" w:rsidRPr="004620F3" w:rsidRDefault="004620F3" w:rsidP="004620F3">
            <w:pPr>
              <w:rPr>
                <w:i/>
              </w:rPr>
            </w:pPr>
            <w:r w:rsidRPr="004620F3">
              <w:rPr>
                <w:i/>
              </w:rPr>
              <w:t>Signature of Notary</w:t>
            </w:r>
          </w:p>
        </w:tc>
        <w:tc>
          <w:tcPr>
            <w:tcW w:w="360" w:type="dxa"/>
            <w:tcBorders>
              <w:top w:val="nil"/>
              <w:left w:val="nil"/>
              <w:bottom w:val="nil"/>
              <w:right w:val="nil"/>
            </w:tcBorders>
          </w:tcPr>
          <w:p w14:paraId="0F6B2361" w14:textId="77777777" w:rsidR="004620F3" w:rsidRPr="004620F3" w:rsidRDefault="004620F3" w:rsidP="004620F3"/>
        </w:tc>
        <w:tc>
          <w:tcPr>
            <w:tcW w:w="4050" w:type="dxa"/>
            <w:tcBorders>
              <w:left w:val="nil"/>
              <w:bottom w:val="nil"/>
              <w:right w:val="nil"/>
            </w:tcBorders>
          </w:tcPr>
          <w:p w14:paraId="1C38F6B7" w14:textId="77777777" w:rsidR="004620F3" w:rsidRPr="004620F3" w:rsidRDefault="004620F3" w:rsidP="004620F3">
            <w:pPr>
              <w:rPr>
                <w:i/>
              </w:rPr>
            </w:pPr>
            <w:r w:rsidRPr="004620F3">
              <w:rPr>
                <w:i/>
              </w:rPr>
              <w:t>Date</w:t>
            </w:r>
          </w:p>
        </w:tc>
      </w:tr>
    </w:tbl>
    <w:p w14:paraId="2E038E2F" w14:textId="77777777" w:rsidR="004620F3" w:rsidRPr="004620F3" w:rsidRDefault="004620F3" w:rsidP="004620F3"/>
    <w:p w14:paraId="59727E49" w14:textId="77777777" w:rsidR="004620F3" w:rsidRPr="004620F3" w:rsidRDefault="004620F3" w:rsidP="004620F3"/>
    <w:p w14:paraId="18638EDD" w14:textId="42DA1420" w:rsidR="004620F3" w:rsidRPr="00246622" w:rsidRDefault="004620F3" w:rsidP="00A44570">
      <w:pPr>
        <w:rPr>
          <w:b/>
        </w:rPr>
      </w:pPr>
      <w:r w:rsidRPr="004620F3">
        <w:rPr>
          <w:u w:val="single"/>
        </w:rPr>
        <w:br w:type="page"/>
      </w:r>
      <w:r w:rsidRPr="00246622">
        <w:rPr>
          <w:b/>
        </w:rPr>
        <w:lastRenderedPageBreak/>
        <w:t xml:space="preserve">BUSINESS COMPLIANCE </w:t>
      </w:r>
      <w:r w:rsidRPr="00246622">
        <w:rPr>
          <w:rFonts w:eastAsiaTheme="minorHAnsi"/>
          <w:b/>
        </w:rPr>
        <w:t xml:space="preserve">EXHIBIT </w:t>
      </w:r>
      <w:r w:rsidR="002367BC">
        <w:rPr>
          <w:b/>
        </w:rPr>
        <w:t>L</w:t>
      </w:r>
      <w:r w:rsidRPr="00246622">
        <w:rPr>
          <w:b/>
        </w:rPr>
        <w:t xml:space="preserve">, </w:t>
      </w:r>
    </w:p>
    <w:p w14:paraId="3E6C6DAE"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60B88B4B" w14:textId="77777777" w:rsidR="004620F3" w:rsidRPr="004620F3" w:rsidRDefault="004620F3" w:rsidP="004620F3">
      <w:pPr>
        <w:jc w:val="center"/>
        <w:rPr>
          <w:b/>
          <w:u w:val="single"/>
        </w:rPr>
      </w:pPr>
    </w:p>
    <w:p w14:paraId="22C4A958" w14:textId="77777777" w:rsidR="004620F3" w:rsidRPr="004620F3" w:rsidRDefault="004620F3" w:rsidP="004620F3">
      <w:pPr>
        <w:rPr>
          <w:b/>
          <w:i/>
        </w:rPr>
      </w:pPr>
      <w:r w:rsidRPr="004620F3">
        <w:rPr>
          <w:b/>
          <w:i/>
          <w:highlight w:val="lightGray"/>
        </w:rPr>
        <w:t>(Complete Box C if you have the E-Verify documentation and a current Affidavit of Work Authorization already on file with the State of Missouri.  If completing Box C, do not complete Box B.)</w:t>
      </w:r>
    </w:p>
    <w:p w14:paraId="6DA15A6D" w14:textId="77777777" w:rsidR="004620F3" w:rsidRPr="004620F3" w:rsidRDefault="004620F3" w:rsidP="004620F3"/>
    <w:tbl>
      <w:tblPr>
        <w:tblW w:w="1071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807"/>
      </w:tblGrid>
      <w:tr w:rsidR="004620F3" w:rsidRPr="004620F3" w14:paraId="2503DE4B" w14:textId="77777777" w:rsidTr="004620F3">
        <w:tc>
          <w:tcPr>
            <w:tcW w:w="10710" w:type="dxa"/>
            <w:gridSpan w:val="5"/>
            <w:shd w:val="clear" w:color="auto" w:fill="000000"/>
          </w:tcPr>
          <w:p w14:paraId="6216F00C" w14:textId="77777777" w:rsidR="004620F3" w:rsidRPr="004620F3" w:rsidRDefault="004620F3" w:rsidP="004620F3">
            <w:pPr>
              <w:jc w:val="center"/>
            </w:pPr>
            <w:r w:rsidRPr="004620F3">
              <w:rPr>
                <w:b/>
                <w:highlight w:val="black"/>
              </w:rPr>
              <w:t>BOX C – AFFIDAVIT ON FILE -  CURRENT BUSINESS ENTITY STATU</w:t>
            </w:r>
            <w:r w:rsidRPr="004620F3">
              <w:rPr>
                <w:b/>
              </w:rPr>
              <w:t>S</w:t>
            </w:r>
          </w:p>
        </w:tc>
      </w:tr>
      <w:tr w:rsidR="004620F3" w:rsidRPr="004620F3" w14:paraId="7DB066F2" w14:textId="77777777" w:rsidTr="004620F3">
        <w:tc>
          <w:tcPr>
            <w:tcW w:w="10710" w:type="dxa"/>
            <w:gridSpan w:val="5"/>
            <w:tcBorders>
              <w:bottom w:val="nil"/>
            </w:tcBorders>
          </w:tcPr>
          <w:p w14:paraId="2073A63C" w14:textId="77777777" w:rsidR="004620F3" w:rsidRPr="004620F3" w:rsidRDefault="004620F3" w:rsidP="004620F3"/>
          <w:p w14:paraId="0FBD0E1D" w14:textId="77777777" w:rsidR="004620F3" w:rsidRPr="004620F3" w:rsidRDefault="004620F3" w:rsidP="004620F3">
            <w:r w:rsidRPr="004620F3">
              <w:t xml:space="preserve">I certify that _____________________ (Business Entity Name) </w:t>
            </w:r>
            <w:r w:rsidRPr="004620F3">
              <w:rPr>
                <w:b/>
                <w:u w:val="single"/>
              </w:rPr>
              <w:t>MEETS</w:t>
            </w:r>
            <w:r w:rsidRPr="004620F3">
              <w:t xml:space="preserve"> the definition of a business entity 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xml:space="preserve">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that affirms enrollment and participation in the E-Verify federal work authorization program.  The documentation that was previously provided included the following.  </w:t>
            </w:r>
          </w:p>
          <w:p w14:paraId="62D3187E" w14:textId="77777777" w:rsidR="004620F3" w:rsidRPr="004620F3" w:rsidRDefault="004620F3" w:rsidP="004620F3"/>
          <w:p w14:paraId="575F8F2F" w14:textId="77777777" w:rsidR="004620F3" w:rsidRPr="004620F3" w:rsidRDefault="004620F3" w:rsidP="00CD6F19">
            <w:pPr>
              <w:numPr>
                <w:ilvl w:val="0"/>
                <w:numId w:val="8"/>
              </w:numPr>
              <w:contextualSpacing/>
            </w:pPr>
            <w:r w:rsidRPr="004620F3">
              <w:t>The E</w:t>
            </w:r>
            <w:r w:rsidRPr="004620F3">
              <w:rPr>
                <w:b/>
              </w:rPr>
              <w:t>-Verify Employment Eligibility Verification page OR</w:t>
            </w:r>
            <w:r w:rsidRPr="004620F3">
              <w:t xml:space="preserve"> a page from the </w:t>
            </w:r>
            <w:r w:rsidRPr="004620F3">
              <w:rPr>
                <w:b/>
              </w:rPr>
              <w:t>E-Verify Memorandum of Understanding (MOU)</w:t>
            </w:r>
            <w:r w:rsidRPr="004620F3">
              <w:t xml:space="preserve"> listing the vendor’s name and the MOU signature page completed and signed by the vendor and the Department of Homeland Security – Verification Division </w:t>
            </w:r>
          </w:p>
          <w:p w14:paraId="0804F01E" w14:textId="77777777" w:rsidR="004620F3" w:rsidRPr="004620F3" w:rsidRDefault="004620F3" w:rsidP="00CD6F19">
            <w:pPr>
              <w:numPr>
                <w:ilvl w:val="0"/>
                <w:numId w:val="8"/>
              </w:numPr>
              <w:spacing w:before="60"/>
              <w:contextualSpacing/>
            </w:pPr>
            <w:r w:rsidRPr="004620F3">
              <w:t xml:space="preserve">A </w:t>
            </w:r>
            <w:r w:rsidRPr="004620F3">
              <w:rPr>
                <w:b/>
              </w:rPr>
              <w:t>current, notarized Affidavit of Work Authorization</w:t>
            </w:r>
            <w:r w:rsidRPr="004620F3">
              <w:t xml:space="preserve"> (must be completed, signed, and notarized within the past twelve months).</w:t>
            </w:r>
          </w:p>
          <w:p w14:paraId="407C73E8" w14:textId="77777777" w:rsidR="004620F3" w:rsidRPr="004620F3" w:rsidRDefault="004620F3" w:rsidP="004620F3">
            <w:pPr>
              <w:ind w:left="900" w:hanging="900"/>
            </w:pPr>
          </w:p>
          <w:p w14:paraId="0177704A" w14:textId="77777777" w:rsidR="004620F3" w:rsidRPr="004620F3" w:rsidRDefault="004620F3" w:rsidP="004620F3">
            <w:r w:rsidRPr="004620F3">
              <w:t xml:space="preserve">Name of </w:t>
            </w:r>
            <w:r w:rsidRPr="004620F3">
              <w:rPr>
                <w:b/>
              </w:rPr>
              <w:t xml:space="preserve">Missouri State Agency </w:t>
            </w:r>
            <w:r w:rsidRPr="004620F3">
              <w:t>to Which Previous E-Verify Documentation Submitted:</w:t>
            </w:r>
          </w:p>
          <w:p w14:paraId="5E1B74AA" w14:textId="77777777" w:rsidR="004620F3" w:rsidRPr="004620F3" w:rsidRDefault="004620F3" w:rsidP="004620F3">
            <w:r w:rsidRPr="004620F3">
              <w:t xml:space="preserve">         _____________________</w:t>
            </w:r>
          </w:p>
          <w:p w14:paraId="5E5776EC" w14:textId="77777777" w:rsidR="004620F3" w:rsidRPr="004620F3" w:rsidRDefault="004620F3" w:rsidP="004620F3">
            <w:pPr>
              <w:ind w:left="360"/>
            </w:pPr>
          </w:p>
          <w:p w14:paraId="5C7A26E1" w14:textId="77777777" w:rsidR="004620F3" w:rsidRPr="004620F3" w:rsidRDefault="004620F3" w:rsidP="004620F3">
            <w:r w:rsidRPr="004620F3">
              <w:rPr>
                <w:b/>
              </w:rPr>
              <w:t xml:space="preserve">Date </w:t>
            </w:r>
            <w:r w:rsidRPr="004620F3">
              <w:t>of Previous E-Verify Documentation Submission: _____________________</w:t>
            </w:r>
          </w:p>
          <w:p w14:paraId="55327C33" w14:textId="77777777" w:rsidR="004620F3" w:rsidRPr="004620F3" w:rsidRDefault="004620F3" w:rsidP="004620F3"/>
          <w:p w14:paraId="0CD3910A" w14:textId="77777777" w:rsidR="004620F3" w:rsidRPr="004620F3" w:rsidRDefault="004620F3" w:rsidP="004620F3">
            <w:r w:rsidRPr="004620F3">
              <w:t xml:space="preserve">Previous </w:t>
            </w:r>
            <w:r w:rsidRPr="004620F3">
              <w:rPr>
                <w:b/>
              </w:rPr>
              <w:t>Bid/Contract Number</w:t>
            </w:r>
            <w:r w:rsidRPr="004620F3">
              <w:t xml:space="preserve"> for Which Previous E-Verify Documentation Submitted:  ________ (if known)</w:t>
            </w:r>
          </w:p>
          <w:p w14:paraId="2B6FDE50" w14:textId="77777777" w:rsidR="004620F3" w:rsidRPr="004620F3" w:rsidRDefault="004620F3" w:rsidP="004620F3"/>
        </w:tc>
      </w:tr>
      <w:tr w:rsidR="004620F3" w:rsidRPr="004620F3" w14:paraId="29E8F9D1" w14:textId="77777777" w:rsidTr="004620F3">
        <w:tc>
          <w:tcPr>
            <w:tcW w:w="916" w:type="dxa"/>
            <w:tcBorders>
              <w:top w:val="nil"/>
              <w:bottom w:val="nil"/>
              <w:right w:val="nil"/>
            </w:tcBorders>
          </w:tcPr>
          <w:p w14:paraId="736A417B" w14:textId="77777777" w:rsidR="004620F3" w:rsidRPr="004620F3" w:rsidRDefault="004620F3" w:rsidP="004620F3">
            <w:pPr>
              <w:jc w:val="center"/>
            </w:pPr>
          </w:p>
        </w:tc>
        <w:tc>
          <w:tcPr>
            <w:tcW w:w="4490" w:type="dxa"/>
            <w:tcBorders>
              <w:top w:val="nil"/>
              <w:left w:val="nil"/>
              <w:right w:val="nil"/>
            </w:tcBorders>
          </w:tcPr>
          <w:p w14:paraId="4E5EF75B" w14:textId="77777777" w:rsidR="004620F3" w:rsidRPr="004620F3" w:rsidRDefault="004620F3" w:rsidP="00A44570"/>
          <w:p w14:paraId="2C4438A6" w14:textId="77777777" w:rsidR="004620F3" w:rsidRPr="004620F3" w:rsidRDefault="004620F3" w:rsidP="004620F3">
            <w:pPr>
              <w:jc w:val="left"/>
            </w:pPr>
          </w:p>
        </w:tc>
        <w:tc>
          <w:tcPr>
            <w:tcW w:w="355" w:type="dxa"/>
            <w:tcBorders>
              <w:top w:val="nil"/>
              <w:left w:val="nil"/>
              <w:bottom w:val="nil"/>
              <w:right w:val="nil"/>
            </w:tcBorders>
          </w:tcPr>
          <w:p w14:paraId="503E02EF" w14:textId="77777777" w:rsidR="004620F3" w:rsidRPr="004620F3" w:rsidRDefault="004620F3" w:rsidP="004620F3">
            <w:pPr>
              <w:jc w:val="center"/>
            </w:pPr>
          </w:p>
        </w:tc>
        <w:tc>
          <w:tcPr>
            <w:tcW w:w="4142" w:type="dxa"/>
            <w:tcBorders>
              <w:top w:val="nil"/>
              <w:left w:val="nil"/>
              <w:right w:val="nil"/>
            </w:tcBorders>
          </w:tcPr>
          <w:p w14:paraId="7603615D" w14:textId="77777777" w:rsidR="004620F3" w:rsidRPr="004620F3" w:rsidRDefault="004620F3" w:rsidP="00A44570"/>
          <w:p w14:paraId="7ABB251E" w14:textId="77777777" w:rsidR="004620F3" w:rsidRPr="004620F3" w:rsidRDefault="004620F3" w:rsidP="004620F3">
            <w:pPr>
              <w:jc w:val="left"/>
            </w:pPr>
          </w:p>
        </w:tc>
        <w:tc>
          <w:tcPr>
            <w:tcW w:w="807" w:type="dxa"/>
            <w:tcBorders>
              <w:top w:val="nil"/>
              <w:left w:val="nil"/>
              <w:bottom w:val="nil"/>
            </w:tcBorders>
          </w:tcPr>
          <w:p w14:paraId="788BE54F" w14:textId="77777777" w:rsidR="004620F3" w:rsidRPr="004620F3" w:rsidRDefault="004620F3" w:rsidP="004620F3">
            <w:pPr>
              <w:jc w:val="center"/>
            </w:pPr>
          </w:p>
        </w:tc>
      </w:tr>
      <w:tr w:rsidR="004620F3" w:rsidRPr="004620F3" w14:paraId="018FDEF8" w14:textId="77777777" w:rsidTr="004620F3">
        <w:tc>
          <w:tcPr>
            <w:tcW w:w="916" w:type="dxa"/>
            <w:tcBorders>
              <w:top w:val="nil"/>
              <w:bottom w:val="nil"/>
              <w:right w:val="nil"/>
            </w:tcBorders>
          </w:tcPr>
          <w:p w14:paraId="69C492FA" w14:textId="77777777" w:rsidR="004620F3" w:rsidRPr="004620F3" w:rsidRDefault="004620F3" w:rsidP="004620F3">
            <w:pPr>
              <w:jc w:val="center"/>
            </w:pPr>
          </w:p>
        </w:tc>
        <w:tc>
          <w:tcPr>
            <w:tcW w:w="4490" w:type="dxa"/>
            <w:tcBorders>
              <w:left w:val="nil"/>
              <w:bottom w:val="nil"/>
              <w:right w:val="nil"/>
            </w:tcBorders>
          </w:tcPr>
          <w:p w14:paraId="354768AC"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0F875EE3" w14:textId="77777777" w:rsidR="004620F3" w:rsidRPr="004620F3" w:rsidRDefault="004620F3" w:rsidP="004620F3">
            <w:pPr>
              <w:jc w:val="left"/>
            </w:pPr>
          </w:p>
        </w:tc>
        <w:tc>
          <w:tcPr>
            <w:tcW w:w="4142" w:type="dxa"/>
            <w:tcBorders>
              <w:left w:val="nil"/>
              <w:bottom w:val="nil"/>
              <w:right w:val="nil"/>
            </w:tcBorders>
          </w:tcPr>
          <w:p w14:paraId="574FDA1E" w14:textId="77777777" w:rsidR="004620F3" w:rsidRPr="004620F3" w:rsidRDefault="004620F3" w:rsidP="004620F3">
            <w:pPr>
              <w:jc w:val="left"/>
              <w:rPr>
                <w:i/>
              </w:rPr>
            </w:pPr>
            <w:r w:rsidRPr="004620F3">
              <w:rPr>
                <w:i/>
              </w:rPr>
              <w:t>Authorized Business Entity</w:t>
            </w:r>
          </w:p>
          <w:p w14:paraId="2D6F9ED2" w14:textId="77777777" w:rsidR="004620F3" w:rsidRPr="004620F3" w:rsidRDefault="004620F3" w:rsidP="00A44570">
            <w:r w:rsidRPr="004620F3">
              <w:t>Representative’s Signature</w:t>
            </w:r>
          </w:p>
        </w:tc>
        <w:tc>
          <w:tcPr>
            <w:tcW w:w="807" w:type="dxa"/>
            <w:tcBorders>
              <w:top w:val="nil"/>
              <w:left w:val="nil"/>
              <w:bottom w:val="nil"/>
            </w:tcBorders>
          </w:tcPr>
          <w:p w14:paraId="2E2CA3AD" w14:textId="77777777" w:rsidR="004620F3" w:rsidRPr="004620F3" w:rsidRDefault="004620F3" w:rsidP="004620F3">
            <w:pPr>
              <w:jc w:val="center"/>
            </w:pPr>
          </w:p>
        </w:tc>
      </w:tr>
      <w:tr w:rsidR="004620F3" w:rsidRPr="004620F3" w14:paraId="54FBA107" w14:textId="77777777" w:rsidTr="004620F3">
        <w:tc>
          <w:tcPr>
            <w:tcW w:w="916" w:type="dxa"/>
            <w:tcBorders>
              <w:top w:val="nil"/>
              <w:bottom w:val="nil"/>
              <w:right w:val="nil"/>
            </w:tcBorders>
          </w:tcPr>
          <w:p w14:paraId="07698FA3" w14:textId="77777777" w:rsidR="004620F3" w:rsidRPr="004620F3" w:rsidRDefault="004620F3" w:rsidP="004620F3">
            <w:pPr>
              <w:jc w:val="center"/>
            </w:pPr>
          </w:p>
        </w:tc>
        <w:tc>
          <w:tcPr>
            <w:tcW w:w="4490" w:type="dxa"/>
            <w:tcBorders>
              <w:top w:val="nil"/>
              <w:left w:val="nil"/>
              <w:right w:val="nil"/>
            </w:tcBorders>
          </w:tcPr>
          <w:p w14:paraId="77B814E3" w14:textId="77777777" w:rsidR="004620F3" w:rsidRPr="004620F3" w:rsidRDefault="004620F3" w:rsidP="00A44570"/>
          <w:p w14:paraId="6C064867" w14:textId="77777777" w:rsidR="004620F3" w:rsidRPr="004620F3" w:rsidRDefault="004620F3" w:rsidP="004620F3">
            <w:pPr>
              <w:jc w:val="left"/>
            </w:pPr>
          </w:p>
        </w:tc>
        <w:tc>
          <w:tcPr>
            <w:tcW w:w="355" w:type="dxa"/>
            <w:tcBorders>
              <w:top w:val="nil"/>
              <w:left w:val="nil"/>
              <w:bottom w:val="nil"/>
              <w:right w:val="nil"/>
            </w:tcBorders>
          </w:tcPr>
          <w:p w14:paraId="48148A48" w14:textId="77777777" w:rsidR="004620F3" w:rsidRPr="004620F3" w:rsidRDefault="004620F3" w:rsidP="004620F3">
            <w:pPr>
              <w:jc w:val="left"/>
            </w:pPr>
          </w:p>
        </w:tc>
        <w:tc>
          <w:tcPr>
            <w:tcW w:w="4142" w:type="dxa"/>
            <w:tcBorders>
              <w:top w:val="nil"/>
              <w:left w:val="nil"/>
              <w:right w:val="nil"/>
            </w:tcBorders>
          </w:tcPr>
          <w:p w14:paraId="5709D787" w14:textId="77777777" w:rsidR="004620F3" w:rsidRPr="004620F3" w:rsidRDefault="004620F3" w:rsidP="00A44570"/>
          <w:p w14:paraId="2F9E3B0C" w14:textId="77777777" w:rsidR="004620F3" w:rsidRPr="004620F3" w:rsidRDefault="004620F3" w:rsidP="004620F3">
            <w:pPr>
              <w:jc w:val="left"/>
            </w:pPr>
          </w:p>
        </w:tc>
        <w:tc>
          <w:tcPr>
            <w:tcW w:w="807" w:type="dxa"/>
            <w:tcBorders>
              <w:top w:val="nil"/>
              <w:left w:val="nil"/>
              <w:bottom w:val="nil"/>
            </w:tcBorders>
          </w:tcPr>
          <w:p w14:paraId="644C0F81" w14:textId="77777777" w:rsidR="004620F3" w:rsidRPr="004620F3" w:rsidRDefault="004620F3" w:rsidP="004620F3">
            <w:pPr>
              <w:jc w:val="center"/>
            </w:pPr>
          </w:p>
        </w:tc>
      </w:tr>
      <w:tr w:rsidR="004620F3" w:rsidRPr="004620F3" w14:paraId="0A915183" w14:textId="77777777" w:rsidTr="004620F3">
        <w:tc>
          <w:tcPr>
            <w:tcW w:w="916" w:type="dxa"/>
            <w:tcBorders>
              <w:top w:val="nil"/>
              <w:bottom w:val="nil"/>
              <w:right w:val="nil"/>
            </w:tcBorders>
          </w:tcPr>
          <w:p w14:paraId="545D693A" w14:textId="77777777" w:rsidR="004620F3" w:rsidRPr="004620F3" w:rsidRDefault="004620F3" w:rsidP="004620F3">
            <w:pPr>
              <w:jc w:val="center"/>
            </w:pPr>
          </w:p>
        </w:tc>
        <w:tc>
          <w:tcPr>
            <w:tcW w:w="4490" w:type="dxa"/>
            <w:tcBorders>
              <w:left w:val="nil"/>
              <w:bottom w:val="nil"/>
              <w:right w:val="nil"/>
            </w:tcBorders>
          </w:tcPr>
          <w:p w14:paraId="1E9AAE30" w14:textId="77777777" w:rsidR="004620F3" w:rsidRPr="004620F3" w:rsidRDefault="004620F3" w:rsidP="00A44570">
            <w:r w:rsidRPr="004620F3">
              <w:t>Business Entity Name</w:t>
            </w:r>
          </w:p>
        </w:tc>
        <w:tc>
          <w:tcPr>
            <w:tcW w:w="355" w:type="dxa"/>
            <w:tcBorders>
              <w:top w:val="nil"/>
              <w:left w:val="nil"/>
              <w:bottom w:val="nil"/>
              <w:right w:val="nil"/>
            </w:tcBorders>
          </w:tcPr>
          <w:p w14:paraId="2F19324B" w14:textId="77777777" w:rsidR="004620F3" w:rsidRPr="004620F3" w:rsidRDefault="004620F3" w:rsidP="004620F3">
            <w:pPr>
              <w:jc w:val="left"/>
            </w:pPr>
          </w:p>
        </w:tc>
        <w:tc>
          <w:tcPr>
            <w:tcW w:w="4142" w:type="dxa"/>
            <w:tcBorders>
              <w:left w:val="nil"/>
              <w:bottom w:val="nil"/>
              <w:right w:val="nil"/>
            </w:tcBorders>
          </w:tcPr>
          <w:p w14:paraId="74AB2C54" w14:textId="77777777" w:rsidR="004620F3" w:rsidRPr="004620F3" w:rsidRDefault="004620F3" w:rsidP="00A44570">
            <w:r w:rsidRPr="004620F3">
              <w:t>Date</w:t>
            </w:r>
          </w:p>
        </w:tc>
        <w:tc>
          <w:tcPr>
            <w:tcW w:w="807" w:type="dxa"/>
            <w:tcBorders>
              <w:top w:val="nil"/>
              <w:left w:val="nil"/>
              <w:bottom w:val="nil"/>
            </w:tcBorders>
          </w:tcPr>
          <w:p w14:paraId="65D07E7C" w14:textId="77777777" w:rsidR="004620F3" w:rsidRPr="004620F3" w:rsidRDefault="004620F3" w:rsidP="004620F3">
            <w:pPr>
              <w:jc w:val="center"/>
            </w:pPr>
          </w:p>
        </w:tc>
      </w:tr>
      <w:tr w:rsidR="004620F3" w:rsidRPr="004620F3" w14:paraId="528675F5" w14:textId="77777777" w:rsidTr="004620F3">
        <w:tc>
          <w:tcPr>
            <w:tcW w:w="916" w:type="dxa"/>
            <w:tcBorders>
              <w:top w:val="nil"/>
              <w:bottom w:val="nil"/>
              <w:right w:val="nil"/>
            </w:tcBorders>
          </w:tcPr>
          <w:p w14:paraId="03F0C8BD" w14:textId="77777777" w:rsidR="004620F3" w:rsidRPr="004620F3" w:rsidRDefault="004620F3" w:rsidP="004620F3">
            <w:pPr>
              <w:jc w:val="center"/>
            </w:pPr>
          </w:p>
        </w:tc>
        <w:tc>
          <w:tcPr>
            <w:tcW w:w="4490" w:type="dxa"/>
            <w:tcBorders>
              <w:top w:val="nil"/>
              <w:left w:val="nil"/>
              <w:right w:val="nil"/>
            </w:tcBorders>
          </w:tcPr>
          <w:p w14:paraId="4751AC56" w14:textId="77777777" w:rsidR="004620F3" w:rsidRPr="004620F3" w:rsidRDefault="004620F3" w:rsidP="00A44570"/>
          <w:p w14:paraId="234D497E" w14:textId="77777777" w:rsidR="004620F3" w:rsidRPr="004620F3" w:rsidRDefault="004620F3" w:rsidP="004620F3">
            <w:pPr>
              <w:jc w:val="left"/>
            </w:pPr>
          </w:p>
        </w:tc>
        <w:tc>
          <w:tcPr>
            <w:tcW w:w="355" w:type="dxa"/>
            <w:tcBorders>
              <w:top w:val="nil"/>
              <w:left w:val="nil"/>
              <w:bottom w:val="nil"/>
              <w:right w:val="nil"/>
            </w:tcBorders>
          </w:tcPr>
          <w:p w14:paraId="67092FFA" w14:textId="77777777" w:rsidR="004620F3" w:rsidRPr="004620F3" w:rsidRDefault="004620F3" w:rsidP="004620F3">
            <w:pPr>
              <w:jc w:val="left"/>
            </w:pPr>
          </w:p>
        </w:tc>
        <w:tc>
          <w:tcPr>
            <w:tcW w:w="4142" w:type="dxa"/>
            <w:tcBorders>
              <w:top w:val="nil"/>
              <w:left w:val="nil"/>
              <w:bottom w:val="single" w:sz="4" w:space="0" w:color="000000"/>
              <w:right w:val="nil"/>
            </w:tcBorders>
          </w:tcPr>
          <w:p w14:paraId="6682756A" w14:textId="77777777" w:rsidR="004620F3" w:rsidRPr="004620F3" w:rsidRDefault="004620F3" w:rsidP="00A44570"/>
          <w:p w14:paraId="35DF5D6B" w14:textId="77777777" w:rsidR="004620F3" w:rsidRPr="004620F3" w:rsidRDefault="004620F3" w:rsidP="004620F3">
            <w:pPr>
              <w:jc w:val="left"/>
            </w:pPr>
          </w:p>
        </w:tc>
        <w:tc>
          <w:tcPr>
            <w:tcW w:w="807" w:type="dxa"/>
            <w:tcBorders>
              <w:top w:val="nil"/>
              <w:left w:val="nil"/>
              <w:bottom w:val="nil"/>
            </w:tcBorders>
          </w:tcPr>
          <w:p w14:paraId="550F99A7" w14:textId="77777777" w:rsidR="004620F3" w:rsidRPr="004620F3" w:rsidRDefault="004620F3" w:rsidP="004620F3">
            <w:pPr>
              <w:jc w:val="center"/>
            </w:pPr>
          </w:p>
        </w:tc>
      </w:tr>
      <w:tr w:rsidR="004620F3" w:rsidRPr="004620F3" w14:paraId="0174A2DF" w14:textId="77777777" w:rsidTr="004620F3">
        <w:tc>
          <w:tcPr>
            <w:tcW w:w="916" w:type="dxa"/>
            <w:tcBorders>
              <w:top w:val="nil"/>
              <w:bottom w:val="nil"/>
              <w:right w:val="nil"/>
            </w:tcBorders>
          </w:tcPr>
          <w:p w14:paraId="0B680D20" w14:textId="77777777" w:rsidR="004620F3" w:rsidRPr="004620F3" w:rsidRDefault="004620F3" w:rsidP="004620F3">
            <w:pPr>
              <w:jc w:val="center"/>
            </w:pPr>
          </w:p>
        </w:tc>
        <w:tc>
          <w:tcPr>
            <w:tcW w:w="4490" w:type="dxa"/>
            <w:tcBorders>
              <w:left w:val="nil"/>
              <w:bottom w:val="nil"/>
              <w:right w:val="nil"/>
            </w:tcBorders>
          </w:tcPr>
          <w:p w14:paraId="31CC454A" w14:textId="77777777" w:rsidR="004620F3" w:rsidRPr="004620F3" w:rsidRDefault="004620F3" w:rsidP="00A44570">
            <w:r w:rsidRPr="004620F3">
              <w:t>E-Mail Address</w:t>
            </w:r>
          </w:p>
        </w:tc>
        <w:tc>
          <w:tcPr>
            <w:tcW w:w="355" w:type="dxa"/>
            <w:tcBorders>
              <w:top w:val="nil"/>
              <w:left w:val="nil"/>
              <w:bottom w:val="nil"/>
              <w:right w:val="nil"/>
            </w:tcBorders>
          </w:tcPr>
          <w:p w14:paraId="048AF85C" w14:textId="77777777" w:rsidR="004620F3" w:rsidRPr="004620F3" w:rsidRDefault="004620F3" w:rsidP="004620F3">
            <w:pPr>
              <w:jc w:val="left"/>
            </w:pPr>
          </w:p>
        </w:tc>
        <w:tc>
          <w:tcPr>
            <w:tcW w:w="4142" w:type="dxa"/>
            <w:tcBorders>
              <w:top w:val="single" w:sz="4" w:space="0" w:color="000000"/>
              <w:left w:val="nil"/>
              <w:bottom w:val="nil"/>
              <w:right w:val="nil"/>
            </w:tcBorders>
          </w:tcPr>
          <w:p w14:paraId="6266980B" w14:textId="77777777" w:rsidR="004620F3" w:rsidRPr="004620F3" w:rsidRDefault="004620F3" w:rsidP="00A44570">
            <w:r w:rsidRPr="004620F3">
              <w:t>E-Verify MOU Company ID Number</w:t>
            </w:r>
          </w:p>
        </w:tc>
        <w:tc>
          <w:tcPr>
            <w:tcW w:w="807" w:type="dxa"/>
            <w:tcBorders>
              <w:top w:val="nil"/>
              <w:left w:val="nil"/>
              <w:bottom w:val="nil"/>
            </w:tcBorders>
          </w:tcPr>
          <w:p w14:paraId="14E3C7CC" w14:textId="77777777" w:rsidR="004620F3" w:rsidRPr="004620F3" w:rsidRDefault="004620F3" w:rsidP="004620F3">
            <w:pPr>
              <w:jc w:val="center"/>
            </w:pPr>
          </w:p>
        </w:tc>
      </w:tr>
      <w:tr w:rsidR="004620F3" w:rsidRPr="004620F3" w14:paraId="68DF260C" w14:textId="77777777" w:rsidTr="004620F3">
        <w:trPr>
          <w:trHeight w:val="288"/>
        </w:trPr>
        <w:tc>
          <w:tcPr>
            <w:tcW w:w="916" w:type="dxa"/>
            <w:tcBorders>
              <w:top w:val="nil"/>
              <w:bottom w:val="nil"/>
              <w:right w:val="nil"/>
            </w:tcBorders>
          </w:tcPr>
          <w:p w14:paraId="7298FC9B" w14:textId="77777777" w:rsidR="004620F3" w:rsidRPr="004620F3" w:rsidRDefault="004620F3" w:rsidP="004620F3"/>
        </w:tc>
        <w:tc>
          <w:tcPr>
            <w:tcW w:w="4490" w:type="dxa"/>
            <w:tcBorders>
              <w:top w:val="nil"/>
              <w:left w:val="nil"/>
              <w:bottom w:val="single" w:sz="4" w:space="0" w:color="000000"/>
              <w:right w:val="nil"/>
            </w:tcBorders>
          </w:tcPr>
          <w:p w14:paraId="721FBDF8" w14:textId="77777777" w:rsidR="004620F3" w:rsidRPr="004620F3" w:rsidRDefault="004620F3" w:rsidP="004620F3">
            <w:pPr>
              <w:jc w:val="left"/>
            </w:pPr>
          </w:p>
        </w:tc>
        <w:tc>
          <w:tcPr>
            <w:tcW w:w="355" w:type="dxa"/>
            <w:tcBorders>
              <w:top w:val="nil"/>
              <w:left w:val="nil"/>
              <w:bottom w:val="single" w:sz="4" w:space="0" w:color="000000"/>
              <w:right w:val="nil"/>
            </w:tcBorders>
          </w:tcPr>
          <w:p w14:paraId="46C7BB9E" w14:textId="77777777" w:rsidR="004620F3" w:rsidRPr="004620F3" w:rsidRDefault="004620F3" w:rsidP="004620F3">
            <w:pPr>
              <w:jc w:val="left"/>
            </w:pPr>
          </w:p>
        </w:tc>
        <w:tc>
          <w:tcPr>
            <w:tcW w:w="4142" w:type="dxa"/>
            <w:tcBorders>
              <w:top w:val="nil"/>
              <w:left w:val="nil"/>
              <w:bottom w:val="single" w:sz="4" w:space="0" w:color="000000"/>
              <w:right w:val="nil"/>
            </w:tcBorders>
          </w:tcPr>
          <w:p w14:paraId="77758538" w14:textId="77777777" w:rsidR="004620F3" w:rsidRPr="004620F3" w:rsidRDefault="004620F3" w:rsidP="004620F3">
            <w:pPr>
              <w:jc w:val="left"/>
            </w:pPr>
          </w:p>
        </w:tc>
        <w:tc>
          <w:tcPr>
            <w:tcW w:w="807" w:type="dxa"/>
            <w:tcBorders>
              <w:top w:val="nil"/>
              <w:left w:val="nil"/>
              <w:bottom w:val="nil"/>
            </w:tcBorders>
          </w:tcPr>
          <w:p w14:paraId="7284B9F7" w14:textId="77777777" w:rsidR="004620F3" w:rsidRPr="004620F3" w:rsidRDefault="004620F3" w:rsidP="004620F3">
            <w:pPr>
              <w:jc w:val="center"/>
            </w:pPr>
          </w:p>
        </w:tc>
      </w:tr>
      <w:tr w:rsidR="004620F3" w:rsidRPr="004620F3" w14:paraId="053C2937" w14:textId="77777777" w:rsidTr="004620F3">
        <w:tc>
          <w:tcPr>
            <w:tcW w:w="5406" w:type="dxa"/>
            <w:gridSpan w:val="2"/>
            <w:tcBorders>
              <w:top w:val="nil"/>
              <w:bottom w:val="nil"/>
              <w:right w:val="single" w:sz="4" w:space="0" w:color="000000"/>
            </w:tcBorders>
            <w:shd w:val="clear" w:color="auto" w:fill="000000"/>
          </w:tcPr>
          <w:p w14:paraId="53C39B29" w14:textId="77777777" w:rsidR="004620F3" w:rsidRPr="004620F3" w:rsidRDefault="004620F3" w:rsidP="004620F3">
            <w:pPr>
              <w:jc w:val="left"/>
              <w:rPr>
                <w:b/>
              </w:rPr>
            </w:pPr>
            <w:r w:rsidRPr="004620F3">
              <w:rPr>
                <w:b/>
              </w:rPr>
              <w:t>FOR STATE OF MISSOURI USE ONLY</w:t>
            </w:r>
          </w:p>
        </w:tc>
        <w:tc>
          <w:tcPr>
            <w:tcW w:w="355" w:type="dxa"/>
            <w:tcBorders>
              <w:top w:val="single" w:sz="4" w:space="0" w:color="000000"/>
              <w:left w:val="nil"/>
              <w:bottom w:val="nil"/>
              <w:right w:val="nil"/>
            </w:tcBorders>
            <w:shd w:val="clear" w:color="auto" w:fill="000000"/>
          </w:tcPr>
          <w:p w14:paraId="122456F4" w14:textId="77777777" w:rsidR="004620F3" w:rsidRPr="004620F3" w:rsidRDefault="004620F3" w:rsidP="004620F3">
            <w:pPr>
              <w:jc w:val="center"/>
            </w:pPr>
          </w:p>
        </w:tc>
        <w:tc>
          <w:tcPr>
            <w:tcW w:w="4142" w:type="dxa"/>
            <w:tcBorders>
              <w:top w:val="single" w:sz="4" w:space="0" w:color="000000"/>
              <w:left w:val="nil"/>
              <w:bottom w:val="nil"/>
              <w:right w:val="single" w:sz="4" w:space="0" w:color="000000"/>
            </w:tcBorders>
            <w:shd w:val="clear" w:color="auto" w:fill="000000"/>
          </w:tcPr>
          <w:p w14:paraId="17288710" w14:textId="77777777" w:rsidR="004620F3" w:rsidRPr="004620F3" w:rsidRDefault="004620F3" w:rsidP="004620F3">
            <w:pPr>
              <w:jc w:val="center"/>
            </w:pPr>
          </w:p>
        </w:tc>
        <w:tc>
          <w:tcPr>
            <w:tcW w:w="807" w:type="dxa"/>
            <w:tcBorders>
              <w:top w:val="nil"/>
              <w:left w:val="single" w:sz="4" w:space="0" w:color="000000"/>
              <w:bottom w:val="nil"/>
            </w:tcBorders>
            <w:shd w:val="clear" w:color="auto" w:fill="000000"/>
          </w:tcPr>
          <w:p w14:paraId="08D2420A" w14:textId="77777777" w:rsidR="004620F3" w:rsidRPr="004620F3" w:rsidRDefault="004620F3" w:rsidP="004620F3">
            <w:pPr>
              <w:jc w:val="center"/>
            </w:pPr>
          </w:p>
        </w:tc>
      </w:tr>
      <w:tr w:rsidR="004620F3" w:rsidRPr="004620F3" w14:paraId="65BB1AAE" w14:textId="77777777" w:rsidTr="004620F3">
        <w:tc>
          <w:tcPr>
            <w:tcW w:w="5406" w:type="dxa"/>
            <w:gridSpan w:val="2"/>
            <w:tcBorders>
              <w:top w:val="nil"/>
              <w:bottom w:val="nil"/>
              <w:right w:val="nil"/>
            </w:tcBorders>
          </w:tcPr>
          <w:p w14:paraId="7005E391" w14:textId="77777777" w:rsidR="004620F3" w:rsidRPr="004620F3" w:rsidRDefault="004620F3" w:rsidP="004620F3">
            <w:pPr>
              <w:spacing w:before="120"/>
              <w:jc w:val="left"/>
            </w:pPr>
            <w:r w:rsidRPr="004620F3">
              <w:t>Documentation Verification Completed By:</w:t>
            </w:r>
          </w:p>
        </w:tc>
        <w:tc>
          <w:tcPr>
            <w:tcW w:w="355" w:type="dxa"/>
            <w:tcBorders>
              <w:top w:val="nil"/>
              <w:left w:val="nil"/>
              <w:bottom w:val="nil"/>
              <w:right w:val="nil"/>
            </w:tcBorders>
          </w:tcPr>
          <w:p w14:paraId="2CF8218C" w14:textId="77777777" w:rsidR="004620F3" w:rsidRPr="004620F3" w:rsidRDefault="004620F3" w:rsidP="004620F3">
            <w:pPr>
              <w:jc w:val="center"/>
            </w:pPr>
          </w:p>
        </w:tc>
        <w:tc>
          <w:tcPr>
            <w:tcW w:w="4142" w:type="dxa"/>
            <w:tcBorders>
              <w:top w:val="nil"/>
              <w:left w:val="nil"/>
              <w:bottom w:val="nil"/>
              <w:right w:val="nil"/>
            </w:tcBorders>
          </w:tcPr>
          <w:p w14:paraId="462BB2AE" w14:textId="77777777" w:rsidR="004620F3" w:rsidRPr="004620F3" w:rsidRDefault="004620F3" w:rsidP="004620F3">
            <w:pPr>
              <w:jc w:val="center"/>
            </w:pPr>
          </w:p>
        </w:tc>
        <w:tc>
          <w:tcPr>
            <w:tcW w:w="807" w:type="dxa"/>
            <w:tcBorders>
              <w:top w:val="nil"/>
              <w:left w:val="nil"/>
              <w:bottom w:val="nil"/>
            </w:tcBorders>
          </w:tcPr>
          <w:p w14:paraId="1572873E" w14:textId="77777777" w:rsidR="004620F3" w:rsidRPr="004620F3" w:rsidRDefault="004620F3" w:rsidP="004620F3">
            <w:pPr>
              <w:jc w:val="center"/>
            </w:pPr>
          </w:p>
        </w:tc>
      </w:tr>
      <w:tr w:rsidR="004620F3" w:rsidRPr="004620F3" w14:paraId="1C825443" w14:textId="77777777" w:rsidTr="004620F3">
        <w:tc>
          <w:tcPr>
            <w:tcW w:w="916" w:type="dxa"/>
            <w:tcBorders>
              <w:top w:val="nil"/>
              <w:bottom w:val="nil"/>
              <w:right w:val="nil"/>
            </w:tcBorders>
          </w:tcPr>
          <w:p w14:paraId="55FB7826" w14:textId="77777777" w:rsidR="004620F3" w:rsidRPr="004620F3" w:rsidRDefault="004620F3" w:rsidP="004620F3">
            <w:pPr>
              <w:jc w:val="center"/>
            </w:pPr>
          </w:p>
        </w:tc>
        <w:tc>
          <w:tcPr>
            <w:tcW w:w="4490" w:type="dxa"/>
            <w:tcBorders>
              <w:top w:val="nil"/>
              <w:left w:val="nil"/>
              <w:bottom w:val="single" w:sz="4" w:space="0" w:color="000000"/>
              <w:right w:val="nil"/>
            </w:tcBorders>
            <w:vAlign w:val="center"/>
          </w:tcPr>
          <w:p w14:paraId="2B3D3C12" w14:textId="77777777" w:rsidR="004620F3" w:rsidRPr="004620F3" w:rsidRDefault="004620F3" w:rsidP="00A44570"/>
          <w:p w14:paraId="67365873" w14:textId="77777777" w:rsidR="004620F3" w:rsidRPr="004620F3" w:rsidRDefault="004620F3" w:rsidP="004620F3">
            <w:pPr>
              <w:jc w:val="left"/>
            </w:pPr>
          </w:p>
        </w:tc>
        <w:tc>
          <w:tcPr>
            <w:tcW w:w="355" w:type="dxa"/>
            <w:tcBorders>
              <w:top w:val="nil"/>
              <w:left w:val="nil"/>
              <w:bottom w:val="nil"/>
              <w:right w:val="nil"/>
            </w:tcBorders>
          </w:tcPr>
          <w:p w14:paraId="2AEC32C8" w14:textId="77777777" w:rsidR="004620F3" w:rsidRPr="004620F3" w:rsidRDefault="004620F3" w:rsidP="004620F3">
            <w:pPr>
              <w:jc w:val="center"/>
            </w:pPr>
          </w:p>
        </w:tc>
        <w:tc>
          <w:tcPr>
            <w:tcW w:w="4142" w:type="dxa"/>
            <w:tcBorders>
              <w:top w:val="nil"/>
              <w:left w:val="nil"/>
              <w:bottom w:val="single" w:sz="4" w:space="0" w:color="000000"/>
              <w:right w:val="nil"/>
            </w:tcBorders>
          </w:tcPr>
          <w:p w14:paraId="4264F7ED" w14:textId="77777777" w:rsidR="004620F3" w:rsidRPr="004620F3" w:rsidRDefault="004620F3" w:rsidP="004620F3">
            <w:pPr>
              <w:jc w:val="center"/>
            </w:pPr>
          </w:p>
        </w:tc>
        <w:tc>
          <w:tcPr>
            <w:tcW w:w="807" w:type="dxa"/>
            <w:tcBorders>
              <w:top w:val="nil"/>
              <w:left w:val="nil"/>
              <w:bottom w:val="nil"/>
            </w:tcBorders>
          </w:tcPr>
          <w:p w14:paraId="36880DB3" w14:textId="77777777" w:rsidR="004620F3" w:rsidRPr="004620F3" w:rsidRDefault="004620F3" w:rsidP="004620F3">
            <w:pPr>
              <w:jc w:val="center"/>
            </w:pPr>
          </w:p>
        </w:tc>
      </w:tr>
      <w:tr w:rsidR="004620F3" w:rsidRPr="004620F3" w14:paraId="3F9CF6A1" w14:textId="77777777" w:rsidTr="004620F3">
        <w:tc>
          <w:tcPr>
            <w:tcW w:w="916" w:type="dxa"/>
            <w:tcBorders>
              <w:top w:val="nil"/>
              <w:bottom w:val="nil"/>
              <w:right w:val="nil"/>
            </w:tcBorders>
          </w:tcPr>
          <w:p w14:paraId="4EE745B6" w14:textId="77777777" w:rsidR="004620F3" w:rsidRPr="004620F3" w:rsidRDefault="004620F3" w:rsidP="004620F3">
            <w:pPr>
              <w:jc w:val="center"/>
            </w:pPr>
          </w:p>
        </w:tc>
        <w:tc>
          <w:tcPr>
            <w:tcW w:w="4490" w:type="dxa"/>
            <w:tcBorders>
              <w:top w:val="single" w:sz="4" w:space="0" w:color="000000"/>
              <w:left w:val="nil"/>
              <w:bottom w:val="nil"/>
              <w:right w:val="nil"/>
            </w:tcBorders>
          </w:tcPr>
          <w:p w14:paraId="196A39E0" w14:textId="77777777" w:rsidR="004620F3" w:rsidRPr="004620F3" w:rsidRDefault="004620F3" w:rsidP="00A44570">
            <w:r w:rsidRPr="004620F3">
              <w:t>Buyer</w:t>
            </w:r>
          </w:p>
        </w:tc>
        <w:tc>
          <w:tcPr>
            <w:tcW w:w="355" w:type="dxa"/>
            <w:tcBorders>
              <w:top w:val="nil"/>
              <w:left w:val="nil"/>
              <w:bottom w:val="nil"/>
              <w:right w:val="nil"/>
            </w:tcBorders>
          </w:tcPr>
          <w:p w14:paraId="1B3B094A" w14:textId="77777777" w:rsidR="004620F3" w:rsidRPr="004620F3" w:rsidRDefault="004620F3" w:rsidP="004620F3">
            <w:pPr>
              <w:jc w:val="center"/>
            </w:pPr>
          </w:p>
        </w:tc>
        <w:tc>
          <w:tcPr>
            <w:tcW w:w="4142" w:type="dxa"/>
            <w:tcBorders>
              <w:top w:val="single" w:sz="4" w:space="0" w:color="000000"/>
              <w:left w:val="nil"/>
              <w:bottom w:val="nil"/>
              <w:right w:val="nil"/>
            </w:tcBorders>
          </w:tcPr>
          <w:p w14:paraId="42E0173A" w14:textId="77777777" w:rsidR="004620F3" w:rsidRPr="004620F3" w:rsidRDefault="004620F3" w:rsidP="00A44570">
            <w:r w:rsidRPr="004620F3">
              <w:t>Date</w:t>
            </w:r>
          </w:p>
        </w:tc>
        <w:tc>
          <w:tcPr>
            <w:tcW w:w="807" w:type="dxa"/>
            <w:tcBorders>
              <w:top w:val="nil"/>
              <w:left w:val="nil"/>
              <w:bottom w:val="nil"/>
            </w:tcBorders>
          </w:tcPr>
          <w:p w14:paraId="29E7E084" w14:textId="77777777" w:rsidR="004620F3" w:rsidRPr="004620F3" w:rsidRDefault="004620F3" w:rsidP="004620F3">
            <w:pPr>
              <w:jc w:val="center"/>
            </w:pPr>
          </w:p>
        </w:tc>
      </w:tr>
      <w:tr w:rsidR="004620F3" w:rsidRPr="004620F3" w14:paraId="50E7328D" w14:textId="77777777" w:rsidTr="004620F3">
        <w:tc>
          <w:tcPr>
            <w:tcW w:w="10710" w:type="dxa"/>
            <w:gridSpan w:val="5"/>
            <w:tcBorders>
              <w:top w:val="nil"/>
            </w:tcBorders>
          </w:tcPr>
          <w:p w14:paraId="03AE4DB1" w14:textId="77777777" w:rsidR="004620F3" w:rsidRPr="004620F3" w:rsidRDefault="004620F3" w:rsidP="004620F3">
            <w:pPr>
              <w:jc w:val="left"/>
            </w:pPr>
          </w:p>
        </w:tc>
      </w:tr>
    </w:tbl>
    <w:p w14:paraId="508B2E5A" w14:textId="77777777" w:rsidR="004620F3" w:rsidRPr="004620F3" w:rsidRDefault="004620F3" w:rsidP="004620F3">
      <w:pPr>
        <w:jc w:val="center"/>
        <w:rPr>
          <w:b/>
        </w:rPr>
      </w:pPr>
    </w:p>
    <w:p w14:paraId="067E1874" w14:textId="77777777" w:rsidR="004620F3" w:rsidRPr="004620F3" w:rsidRDefault="004620F3" w:rsidP="004620F3">
      <w:pPr>
        <w:rPr>
          <w:b/>
        </w:rPr>
      </w:pPr>
      <w:r w:rsidRPr="004620F3">
        <w:rPr>
          <w:b/>
        </w:rPr>
        <w:br w:type="page"/>
      </w:r>
    </w:p>
    <w:p w14:paraId="2E7CC0E1" w14:textId="7870B27F" w:rsidR="004620F3" w:rsidRPr="00C97C99" w:rsidRDefault="004620F3" w:rsidP="004620F3">
      <w:pPr>
        <w:outlineLvl w:val="0"/>
        <w:rPr>
          <w:b/>
          <w:caps/>
          <w:kern w:val="28"/>
        </w:rPr>
      </w:pPr>
      <w:bookmarkStart w:id="11" w:name="_Hlk177453346"/>
      <w:r w:rsidRPr="00C97C99">
        <w:rPr>
          <w:b/>
          <w:caps/>
          <w:kern w:val="28"/>
        </w:rPr>
        <w:lastRenderedPageBreak/>
        <w:t xml:space="preserve">BUSINESS COMPLIANCE </w:t>
      </w:r>
      <w:r w:rsidRPr="00C97C99">
        <w:rPr>
          <w:rFonts w:eastAsiaTheme="minorHAnsi"/>
          <w:b/>
          <w:caps/>
          <w:kern w:val="28"/>
        </w:rPr>
        <w:t xml:space="preserve">Exhibit </w:t>
      </w:r>
      <w:r w:rsidR="002367BC">
        <w:rPr>
          <w:b/>
          <w:caps/>
          <w:kern w:val="28"/>
        </w:rPr>
        <w:t>M</w:t>
      </w:r>
      <w:r w:rsidRPr="00C97C99">
        <w:rPr>
          <w:b/>
          <w:caps/>
          <w:kern w:val="28"/>
        </w:rPr>
        <w:t xml:space="preserve">, </w:t>
      </w:r>
    </w:p>
    <w:p w14:paraId="03004E0F" w14:textId="77777777" w:rsidR="004620F3" w:rsidRPr="00C97C99" w:rsidRDefault="004620F3" w:rsidP="004620F3">
      <w:pPr>
        <w:outlineLvl w:val="0"/>
        <w:rPr>
          <w:b/>
          <w:caps/>
          <w:kern w:val="28"/>
          <w:u w:val="single"/>
        </w:rPr>
      </w:pPr>
      <w:r w:rsidRPr="00C97C99">
        <w:rPr>
          <w:b/>
          <w:caps/>
          <w:kern w:val="28"/>
        </w:rPr>
        <w:t>ANTI-DISCRIMINATION AGAINST ISRAEL ACT CERTIFICATION</w:t>
      </w:r>
    </w:p>
    <w:p w14:paraId="3DBF5284" w14:textId="77777777" w:rsidR="004620F3" w:rsidRPr="00C97C99" w:rsidRDefault="004620F3" w:rsidP="004620F3">
      <w:pPr>
        <w:outlineLvl w:val="1"/>
        <w:rPr>
          <w:b/>
          <w:sz w:val="18"/>
        </w:rPr>
      </w:pPr>
    </w:p>
    <w:p w14:paraId="6FCD6D37" w14:textId="77777777" w:rsidR="004620F3" w:rsidRPr="00C97C99" w:rsidRDefault="004620F3" w:rsidP="004620F3">
      <w:pPr>
        <w:pBdr>
          <w:top w:val="single" w:sz="36" w:space="1" w:color="auto"/>
        </w:pBdr>
        <w:jc w:val="center"/>
        <w:outlineLvl w:val="1"/>
        <w:rPr>
          <w:b/>
          <w:sz w:val="16"/>
        </w:rPr>
      </w:pPr>
    </w:p>
    <w:p w14:paraId="36E3D0F7" w14:textId="77777777" w:rsidR="004620F3" w:rsidRPr="00C97C99" w:rsidRDefault="004620F3" w:rsidP="004620F3">
      <w:pPr>
        <w:outlineLvl w:val="3"/>
        <w:rPr>
          <w:b/>
        </w:rPr>
      </w:pPr>
      <w:r w:rsidRPr="00C97C99">
        <w:rPr>
          <w:b/>
        </w:rPr>
        <w:t xml:space="preserve">Statutory Requirement:  </w:t>
      </w:r>
      <w:r w:rsidRPr="00C97C99">
        <w:t xml:space="preserve">Section 34.600, </w:t>
      </w:r>
      <w:proofErr w:type="spellStart"/>
      <w:r w:rsidRPr="00C97C99">
        <w:t>RSMo</w:t>
      </w:r>
      <w:proofErr w:type="spellEnd"/>
      <w:r w:rsidRPr="00C97C99">
        <w:t>, precludes entering into a contract with a company to acquire products and/or services “unless the contract includes a written certification that the company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w:t>
      </w:r>
    </w:p>
    <w:p w14:paraId="5CD4627B" w14:textId="77777777" w:rsidR="004620F3" w:rsidRPr="00C97C99" w:rsidRDefault="004620F3" w:rsidP="004620F3">
      <w:pPr>
        <w:outlineLvl w:val="3"/>
        <w:rPr>
          <w:b/>
        </w:rPr>
      </w:pPr>
    </w:p>
    <w:p w14:paraId="5AD2DEDA" w14:textId="77777777" w:rsidR="004620F3" w:rsidRPr="00C97C99" w:rsidRDefault="004620F3" w:rsidP="004620F3">
      <w:pPr>
        <w:outlineLvl w:val="3"/>
        <w:rPr>
          <w:b/>
        </w:rPr>
      </w:pPr>
      <w:r w:rsidRPr="00C97C99">
        <w:rPr>
          <w:b/>
        </w:rPr>
        <w:t xml:space="preserve">Exceptions:  </w:t>
      </w:r>
      <w:r w:rsidRPr="00C97C99">
        <w:t xml:space="preserve">The statute provides two exceptions for this certification: 1) “contracts with a total potential value of less than one hundred thousand dollars” or 2) “contractors with fewer than ten employees.”  Therefore the following certification is required prior to any contract award. </w:t>
      </w:r>
    </w:p>
    <w:p w14:paraId="66BC26B0" w14:textId="77777777" w:rsidR="004620F3" w:rsidRPr="00C97C99" w:rsidRDefault="004620F3" w:rsidP="004620F3">
      <w:pPr>
        <w:rPr>
          <w:b/>
        </w:rPr>
      </w:pPr>
    </w:p>
    <w:p w14:paraId="5B251171" w14:textId="77777777" w:rsidR="004620F3" w:rsidRPr="00C97C99" w:rsidRDefault="004620F3" w:rsidP="004620F3">
      <w:pPr>
        <w:outlineLvl w:val="1"/>
      </w:pPr>
      <w:r w:rsidRPr="00C97C99">
        <w:t xml:space="preserve">Section 34.600, </w:t>
      </w:r>
      <w:proofErr w:type="spellStart"/>
      <w:r w:rsidRPr="00C97C99">
        <w:t>RSMo</w:t>
      </w:r>
      <w:proofErr w:type="spellEnd"/>
      <w:r w:rsidRPr="00C97C99">
        <w:t>, defines the following terms:</w:t>
      </w:r>
    </w:p>
    <w:p w14:paraId="381AFE48" w14:textId="77777777" w:rsidR="007C4C48" w:rsidRPr="00C97C99" w:rsidRDefault="007C4C48" w:rsidP="007C4C48">
      <w:pPr>
        <w:outlineLvl w:val="3"/>
      </w:pPr>
    </w:p>
    <w:p w14:paraId="7E99EF03" w14:textId="77777777" w:rsidR="007C4C48" w:rsidRPr="00C97C99" w:rsidRDefault="007C4C48" w:rsidP="007C4C48">
      <w:pPr>
        <w:outlineLvl w:val="3"/>
      </w:pPr>
      <w:r w:rsidRPr="00C97C99">
        <w:rPr>
          <w:u w:val="single"/>
        </w:rPr>
        <w:t>Boycott Israel and Boycott of the State of Israel</w:t>
      </w:r>
      <w:r w:rsidRPr="00C97C99">
        <w:t>:</w:t>
      </w:r>
      <w:r w:rsidRPr="00C97C99">
        <w:rPr>
          <w:b/>
        </w:rPr>
        <w:t xml:space="preserve">  </w:t>
      </w:r>
      <w:r w:rsidRPr="00C97C99">
        <w:t>engaging in refusals to deal, terminating business activities, or other actions to discriminate against, inflict economic harm, or otherwise limit commercial relations specifically with the State of Israel; companies doing business in or with Israel or authorized by, licensed by, or organized under the laws of the State of Israel; or persons or entities doing business in the State of Israel, that are all intended to support a boycott of the State of Israel.  A company’s statement that it is participating in boycotts of the State of Israel; companies doing business in or with Israel or authorized by, licensed by, or organized  under the laws of the State of Israel; or persons or entities doing business in the State of Israel, or that it has taken the boycott action at the request, in compliance with, or in furtherance of calls for a boycott of the State of Israel; companies doing business in or with Israel or authorized by, licensed by, or organized under the laws of the State of Israel; or persons or entities doing business in the State of Israel shall be considered to be conclusive evidence that a company is participating in a boycott of the State of Israel; companies doing business in or with Israel or authorized by, licensed by, or organized under the laws of the State of Israel; or persons or entities doing business in the State of Israel; provided, however that a company that has made no such statement may still be considered to be participating in a boycott of the State of Israel; companies doing business in or with Israel or authorized by, licensed by, or organized under the laws of the State of Israel; or persons or entities doing business in the State of Israel if other factors warrant such a conclusion.</w:t>
      </w:r>
    </w:p>
    <w:p w14:paraId="727344A4" w14:textId="77777777" w:rsidR="007C4C48" w:rsidRPr="00C97C99" w:rsidRDefault="007C4C48" w:rsidP="007C4C48">
      <w:pPr>
        <w:outlineLvl w:val="3"/>
        <w:rPr>
          <w:b/>
        </w:rPr>
      </w:pPr>
    </w:p>
    <w:p w14:paraId="4B1D3FD6" w14:textId="77777777" w:rsidR="004620F3" w:rsidRPr="00C97C99" w:rsidRDefault="004620F3" w:rsidP="007C4C48">
      <w:pPr>
        <w:outlineLvl w:val="3"/>
      </w:pPr>
      <w:r w:rsidRPr="00C97C99">
        <w:rPr>
          <w:u w:val="single"/>
        </w:rPr>
        <w:t>Company</w:t>
      </w:r>
      <w:r w:rsidRPr="00C97C99">
        <w:t xml:space="preserve">:  any for-profit or not-for-profit organization, association, corporation, partnership, joint venture, limited partnership, limited liability partnership, limited liability company, or other entity or business association, including all wholly-owned subsidiaries, majority-owned subsidiaries, parent companies, or affiliates of those entities or business associations. </w:t>
      </w:r>
    </w:p>
    <w:p w14:paraId="3C26E31D" w14:textId="77777777" w:rsidR="007C4C48" w:rsidRPr="00C97C99" w:rsidRDefault="007C4C48" w:rsidP="007C4C48">
      <w:pPr>
        <w:outlineLvl w:val="3"/>
      </w:pPr>
    </w:p>
    <w:p w14:paraId="3AE3985E" w14:textId="77777777" w:rsidR="004620F3" w:rsidRPr="00C97C99" w:rsidRDefault="007C4C48" w:rsidP="007C4C48">
      <w:pPr>
        <w:outlineLvl w:val="3"/>
      </w:pPr>
      <w:r w:rsidRPr="00C97C99">
        <w:rPr>
          <w:u w:val="single"/>
        </w:rPr>
        <w:t>Public Entity</w:t>
      </w:r>
      <w:r w:rsidRPr="00C97C99">
        <w:t>: the state of Missouri or any political subdivision thereof, including all boards, commissions, agencies, institutions, authorities, and bodies politic and corporate of the state created by or in accordance with state law or regulations.</w:t>
      </w:r>
    </w:p>
    <w:p w14:paraId="485916E7" w14:textId="77777777" w:rsidR="007C4C48" w:rsidRPr="00C97C99" w:rsidRDefault="007C4C48" w:rsidP="007C4C48">
      <w:pPr>
        <w:outlineLvl w:val="3"/>
      </w:pPr>
    </w:p>
    <w:p w14:paraId="1CD08412" w14:textId="77777777" w:rsidR="004620F3" w:rsidRPr="00C97C99" w:rsidRDefault="004620F3" w:rsidP="00F97CB4">
      <w:pPr>
        <w:tabs>
          <w:tab w:val="left" w:pos="5040"/>
        </w:tabs>
        <w:ind w:left="90"/>
        <w:outlineLvl w:val="3"/>
      </w:pPr>
      <w:r w:rsidRPr="00C97C99">
        <w:rPr>
          <w:b/>
        </w:rPr>
        <w:t>Certification</w:t>
      </w:r>
      <w:r w:rsidRPr="00C97C99">
        <w:t xml:space="preserve"> - The vendor must therefore certify their current status by completing either Box A, Box B, Box C</w:t>
      </w:r>
      <w:r w:rsidR="00F97CB4" w:rsidRPr="00C97C99">
        <w:t>, or Box D</w:t>
      </w:r>
      <w:r w:rsidRPr="00C97C99">
        <w:t xml:space="preserve"> on the next page of this Exhibit.</w:t>
      </w:r>
    </w:p>
    <w:p w14:paraId="06676C73" w14:textId="77777777" w:rsidR="004620F3" w:rsidRPr="00C97C99" w:rsidRDefault="004620F3" w:rsidP="004620F3"/>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7"/>
      </w:tblGrid>
      <w:tr w:rsidR="004620F3" w:rsidRPr="00C97C99" w14:paraId="7F12B8A1" w14:textId="77777777" w:rsidTr="004620F3">
        <w:trPr>
          <w:trHeight w:val="1124"/>
        </w:trPr>
        <w:tc>
          <w:tcPr>
            <w:tcW w:w="10237" w:type="dxa"/>
            <w:shd w:val="clear" w:color="auto" w:fill="DBE5F1" w:themeFill="accent1" w:themeFillTint="33"/>
          </w:tcPr>
          <w:p w14:paraId="48B83D50" w14:textId="77777777" w:rsidR="004620F3" w:rsidRPr="00C97C99" w:rsidRDefault="004620F3" w:rsidP="004620F3">
            <w:pPr>
              <w:tabs>
                <w:tab w:val="left" w:pos="990"/>
                <w:tab w:val="right" w:leader="dot" w:pos="8640"/>
              </w:tabs>
              <w:ind w:left="1035" w:hanging="1035"/>
              <w:jc w:val="left"/>
            </w:pPr>
            <w:r w:rsidRPr="00C97C99">
              <w:rPr>
                <w:b/>
              </w:rPr>
              <w:t>BOX A</w:t>
            </w:r>
            <w:r w:rsidRPr="00C97C99">
              <w:t>:</w:t>
            </w:r>
            <w:r w:rsidRPr="00C97C99">
              <w:tab/>
              <w:t xml:space="preserve">To be completed by any vendor that </w:t>
            </w:r>
            <w:r w:rsidRPr="00C97C99">
              <w:rPr>
                <w:u w:val="single"/>
              </w:rPr>
              <w:t>does not meet the definition of “company</w:t>
            </w:r>
            <w:r w:rsidRPr="00C97C99">
              <w:t>” above, hereinafter referred to as “Non-Company.”</w:t>
            </w:r>
          </w:p>
          <w:p w14:paraId="5F14EF1E" w14:textId="77777777" w:rsidR="004620F3" w:rsidRPr="00C97C99" w:rsidRDefault="004620F3" w:rsidP="004620F3">
            <w:pPr>
              <w:tabs>
                <w:tab w:val="left" w:pos="990"/>
                <w:tab w:val="left" w:pos="1170"/>
                <w:tab w:val="right" w:leader="dot" w:pos="8640"/>
              </w:tabs>
              <w:ind w:left="990" w:hanging="990"/>
              <w:jc w:val="left"/>
            </w:pPr>
            <w:r w:rsidRPr="00C97C99">
              <w:rPr>
                <w:b/>
              </w:rPr>
              <w:t>BOX B</w:t>
            </w:r>
            <w:r w:rsidRPr="00C97C99">
              <w:t>:</w:t>
            </w:r>
            <w:r w:rsidRPr="00C97C99">
              <w:tab/>
              <w:t xml:space="preserve">To be completed by a vendor that meets the definition of “Company” but has </w:t>
            </w:r>
            <w:r w:rsidRPr="00C97C99">
              <w:rPr>
                <w:u w:val="single"/>
              </w:rPr>
              <w:t>less than ten employees</w:t>
            </w:r>
            <w:r w:rsidRPr="00C97C99">
              <w:t>.</w:t>
            </w:r>
          </w:p>
          <w:p w14:paraId="41262F8F" w14:textId="77777777" w:rsidR="004620F3" w:rsidRPr="00C97C99" w:rsidRDefault="004620F3" w:rsidP="004620F3">
            <w:pPr>
              <w:tabs>
                <w:tab w:val="left" w:pos="990"/>
                <w:tab w:val="left" w:pos="1170"/>
                <w:tab w:val="right" w:leader="dot" w:pos="8640"/>
              </w:tabs>
              <w:ind w:left="990" w:hanging="990"/>
              <w:jc w:val="left"/>
            </w:pPr>
            <w:r w:rsidRPr="00C97C99">
              <w:rPr>
                <w:b/>
              </w:rPr>
              <w:t>BOX C</w:t>
            </w:r>
            <w:r w:rsidRPr="00C97C99">
              <w:t>:</w:t>
            </w:r>
            <w:r w:rsidRPr="00C97C99">
              <w:tab/>
              <w:t xml:space="preserve">To be completed by a vendor that </w:t>
            </w:r>
            <w:r w:rsidRPr="00C97C99">
              <w:rPr>
                <w:u w:val="single"/>
              </w:rPr>
              <w:t>meets the definition of “Company</w:t>
            </w:r>
            <w:r w:rsidRPr="00C97C99">
              <w:t xml:space="preserve">” and </w:t>
            </w:r>
            <w:r w:rsidRPr="00C97C99">
              <w:rPr>
                <w:u w:val="single"/>
              </w:rPr>
              <w:t>has ten or more employees</w:t>
            </w:r>
            <w:r w:rsidRPr="00C97C99">
              <w:t>.</w:t>
            </w:r>
          </w:p>
          <w:p w14:paraId="70FB5CBC" w14:textId="77777777" w:rsidR="00F97CB4" w:rsidRPr="00C97C99" w:rsidRDefault="00F97CB4" w:rsidP="004620F3">
            <w:pPr>
              <w:tabs>
                <w:tab w:val="left" w:pos="990"/>
                <w:tab w:val="left" w:pos="1170"/>
                <w:tab w:val="right" w:leader="dot" w:pos="8640"/>
              </w:tabs>
              <w:ind w:left="990" w:hanging="990"/>
              <w:jc w:val="left"/>
            </w:pPr>
            <w:r w:rsidRPr="00C97C99">
              <w:rPr>
                <w:b/>
                <w:bCs/>
              </w:rPr>
              <w:t>BOX D:</w:t>
            </w:r>
            <w:r w:rsidRPr="00C97C99">
              <w:t xml:space="preserve">      To be completed by a vendor that </w:t>
            </w:r>
            <w:r w:rsidR="007C4C48" w:rsidRPr="00C97C99">
              <w:t>meets the definition of</w:t>
            </w:r>
            <w:r w:rsidRPr="00C97C99">
              <w:t xml:space="preserve"> a </w:t>
            </w:r>
            <w:r w:rsidR="007C4C48" w:rsidRPr="00C97C99">
              <w:t>“</w:t>
            </w:r>
            <w:r w:rsidRPr="00C97C99">
              <w:rPr>
                <w:u w:val="single"/>
              </w:rPr>
              <w:t>Public Entity</w:t>
            </w:r>
            <w:r w:rsidR="007C4C48" w:rsidRPr="00C97C99">
              <w:rPr>
                <w:u w:val="single"/>
              </w:rPr>
              <w:t>”</w:t>
            </w:r>
            <w:r w:rsidRPr="00C97C99">
              <w:t>.</w:t>
            </w:r>
          </w:p>
          <w:p w14:paraId="762185B0" w14:textId="77777777" w:rsidR="00F97CB4" w:rsidRPr="00C97C99" w:rsidRDefault="00F97CB4" w:rsidP="004620F3">
            <w:pPr>
              <w:tabs>
                <w:tab w:val="left" w:pos="990"/>
                <w:tab w:val="left" w:pos="1170"/>
                <w:tab w:val="right" w:leader="dot" w:pos="8640"/>
              </w:tabs>
              <w:ind w:left="990" w:hanging="990"/>
              <w:jc w:val="left"/>
            </w:pPr>
          </w:p>
        </w:tc>
      </w:tr>
    </w:tbl>
    <w:p w14:paraId="0C41F6E5" w14:textId="77777777" w:rsidR="004620F3" w:rsidRPr="00C97C99" w:rsidRDefault="004620F3" w:rsidP="004620F3">
      <w:r w:rsidRPr="00C97C99">
        <w:br w:type="page"/>
      </w:r>
    </w:p>
    <w:p w14:paraId="59A97326" w14:textId="45C1C8BC" w:rsidR="007C4C48" w:rsidRPr="00C97C99" w:rsidRDefault="007C4C48" w:rsidP="007C4C48">
      <w:pPr>
        <w:rPr>
          <w:b/>
        </w:rPr>
      </w:pPr>
      <w:r w:rsidRPr="00C97C99">
        <w:rPr>
          <w:b/>
        </w:rPr>
        <w:lastRenderedPageBreak/>
        <w:t xml:space="preserve">BUSINESS COMPLIANCE </w:t>
      </w:r>
      <w:r w:rsidRPr="00C97C99">
        <w:rPr>
          <w:rFonts w:eastAsiaTheme="minorHAnsi"/>
          <w:b/>
        </w:rPr>
        <w:t xml:space="preserve">EXHIBIT </w:t>
      </w:r>
      <w:r w:rsidR="002367BC">
        <w:rPr>
          <w:b/>
        </w:rPr>
        <w:t>M</w:t>
      </w:r>
      <w:r w:rsidRPr="00C97C99">
        <w:rPr>
          <w:b/>
        </w:rPr>
        <w:t xml:space="preserve">, </w:t>
      </w:r>
    </w:p>
    <w:p w14:paraId="54B36F57"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02C34416" w14:textId="77777777" w:rsidR="007C4C48" w:rsidRPr="00C97C99" w:rsidRDefault="007C4C48"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627"/>
      </w:tblGrid>
      <w:tr w:rsidR="004620F3" w:rsidRPr="00C97C99" w14:paraId="5F69BE7C" w14:textId="77777777" w:rsidTr="004620F3">
        <w:tc>
          <w:tcPr>
            <w:tcW w:w="10260" w:type="dxa"/>
            <w:gridSpan w:val="5"/>
            <w:shd w:val="clear" w:color="auto" w:fill="000000"/>
          </w:tcPr>
          <w:p w14:paraId="1817AD8D" w14:textId="77777777" w:rsidR="004620F3" w:rsidRPr="00C97C99" w:rsidRDefault="004620F3" w:rsidP="004620F3">
            <w:pPr>
              <w:jc w:val="center"/>
              <w:rPr>
                <w:b/>
              </w:rPr>
            </w:pPr>
            <w:r w:rsidRPr="00C97C99">
              <w:rPr>
                <w:b/>
                <w:color w:val="FFFFFF"/>
                <w:highlight w:val="black"/>
              </w:rPr>
              <w:t>BOX A – NON-COMPANY ENTITY</w:t>
            </w:r>
          </w:p>
        </w:tc>
      </w:tr>
      <w:tr w:rsidR="004620F3" w:rsidRPr="00C97C99" w14:paraId="239EC3BE" w14:textId="77777777" w:rsidTr="004620F3">
        <w:tc>
          <w:tcPr>
            <w:tcW w:w="10260" w:type="dxa"/>
            <w:gridSpan w:val="5"/>
            <w:tcBorders>
              <w:bottom w:val="nil"/>
            </w:tcBorders>
            <w:shd w:val="clear" w:color="auto" w:fill="auto"/>
          </w:tcPr>
          <w:p w14:paraId="76BD77BB" w14:textId="77777777" w:rsidR="007C4C48" w:rsidRPr="00C97C99" w:rsidRDefault="007C4C48" w:rsidP="007C4C48"/>
          <w:p w14:paraId="5DA73539" w14:textId="77777777" w:rsidR="004620F3" w:rsidRPr="00C97C99" w:rsidRDefault="004620F3" w:rsidP="007C4C48">
            <w:r w:rsidRPr="00C97C99">
              <w:t xml:space="preserve">I certify that ___________________ (Entity Name) currently </w:t>
            </w:r>
            <w:r w:rsidRPr="00C97C99">
              <w:rPr>
                <w:b/>
                <w:u w:val="single"/>
              </w:rPr>
              <w:t>DOES NOT MEET</w:t>
            </w:r>
            <w:r w:rsidRPr="00C97C99">
              <w:t xml:space="preserve"> the definition of a company as defined in section 34.600, </w:t>
            </w:r>
            <w:proofErr w:type="spellStart"/>
            <w:r w:rsidRPr="00C97C99">
              <w:t>RSMo</w:t>
            </w:r>
            <w:proofErr w:type="spellEnd"/>
            <w:r w:rsidRPr="00C97C99">
              <w:t xml:space="preserve">, but that if awarded a contract and the entity’s business status changes during the life of the contract to become a “company” as defined in section 34.600, </w:t>
            </w:r>
            <w:proofErr w:type="spellStart"/>
            <w:r w:rsidRPr="00C97C99">
              <w:t>RSMo</w:t>
            </w:r>
            <w:proofErr w:type="spellEnd"/>
            <w:r w:rsidRPr="00C97C99">
              <w:t>, and the entity has ten or more employees, then, prior to the delivery of any services and/or supplies as a company, the entity agrees to comply with, complete, and return Box C to the Division of Purchasing at that time.</w:t>
            </w:r>
          </w:p>
          <w:p w14:paraId="72B1A1F2" w14:textId="77777777" w:rsidR="007C4C48" w:rsidRPr="00C97C99" w:rsidRDefault="007C4C48" w:rsidP="007C4C48"/>
        </w:tc>
      </w:tr>
      <w:tr w:rsidR="004620F3" w:rsidRPr="00C97C99" w14:paraId="44750F65" w14:textId="77777777" w:rsidTr="007C4C48">
        <w:trPr>
          <w:trHeight w:val="477"/>
        </w:trPr>
        <w:tc>
          <w:tcPr>
            <w:tcW w:w="646" w:type="dxa"/>
            <w:tcBorders>
              <w:top w:val="nil"/>
              <w:bottom w:val="nil"/>
              <w:right w:val="nil"/>
            </w:tcBorders>
            <w:shd w:val="clear" w:color="auto" w:fill="auto"/>
          </w:tcPr>
          <w:p w14:paraId="1CC80932"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41158D58"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72DC3C10" w14:textId="77777777" w:rsidR="004620F3" w:rsidRPr="00C97C99" w:rsidRDefault="004620F3" w:rsidP="004620F3">
            <w:pPr>
              <w:jc w:val="left"/>
              <w:rPr>
                <w:highlight w:val="black"/>
              </w:rPr>
            </w:pPr>
          </w:p>
        </w:tc>
        <w:tc>
          <w:tcPr>
            <w:tcW w:w="4142" w:type="dxa"/>
            <w:tcBorders>
              <w:top w:val="nil"/>
              <w:left w:val="nil"/>
              <w:right w:val="nil"/>
            </w:tcBorders>
            <w:shd w:val="clear" w:color="auto" w:fill="auto"/>
          </w:tcPr>
          <w:p w14:paraId="05F91C84" w14:textId="77777777" w:rsidR="004620F3" w:rsidRPr="00C97C99" w:rsidRDefault="004620F3" w:rsidP="004620F3">
            <w:pPr>
              <w:jc w:val="left"/>
              <w:rPr>
                <w:highlight w:val="black"/>
              </w:rPr>
            </w:pPr>
          </w:p>
        </w:tc>
        <w:tc>
          <w:tcPr>
            <w:tcW w:w="627" w:type="dxa"/>
            <w:tcBorders>
              <w:top w:val="nil"/>
              <w:left w:val="nil"/>
              <w:bottom w:val="nil"/>
            </w:tcBorders>
            <w:shd w:val="clear" w:color="auto" w:fill="auto"/>
          </w:tcPr>
          <w:p w14:paraId="40C79A3E" w14:textId="77777777" w:rsidR="004620F3" w:rsidRPr="00C97C99" w:rsidRDefault="004620F3" w:rsidP="004620F3">
            <w:pPr>
              <w:jc w:val="left"/>
              <w:rPr>
                <w:highlight w:val="black"/>
              </w:rPr>
            </w:pPr>
          </w:p>
        </w:tc>
      </w:tr>
      <w:tr w:rsidR="004620F3" w:rsidRPr="00C97C99" w14:paraId="6F7B62DA" w14:textId="77777777" w:rsidTr="004620F3">
        <w:trPr>
          <w:trHeight w:val="258"/>
        </w:trPr>
        <w:tc>
          <w:tcPr>
            <w:tcW w:w="646" w:type="dxa"/>
            <w:tcBorders>
              <w:top w:val="nil"/>
              <w:bottom w:val="nil"/>
              <w:right w:val="nil"/>
            </w:tcBorders>
            <w:shd w:val="clear" w:color="auto" w:fill="auto"/>
          </w:tcPr>
          <w:p w14:paraId="59DC6B7C" w14:textId="77777777" w:rsidR="004620F3" w:rsidRPr="00C97C99" w:rsidRDefault="004620F3" w:rsidP="004620F3">
            <w:pPr>
              <w:jc w:val="left"/>
              <w:rPr>
                <w:highlight w:val="black"/>
              </w:rPr>
            </w:pPr>
          </w:p>
        </w:tc>
        <w:tc>
          <w:tcPr>
            <w:tcW w:w="4490" w:type="dxa"/>
            <w:tcBorders>
              <w:left w:val="nil"/>
              <w:bottom w:val="nil"/>
              <w:right w:val="nil"/>
            </w:tcBorders>
            <w:shd w:val="clear" w:color="auto" w:fill="auto"/>
          </w:tcPr>
          <w:p w14:paraId="78144D0F"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3DDD308F" w14:textId="77777777" w:rsidR="004620F3" w:rsidRPr="00C97C99" w:rsidRDefault="004620F3" w:rsidP="004620F3">
            <w:pPr>
              <w:jc w:val="left"/>
              <w:rPr>
                <w:highlight w:val="black"/>
              </w:rPr>
            </w:pPr>
          </w:p>
        </w:tc>
        <w:tc>
          <w:tcPr>
            <w:tcW w:w="4142" w:type="dxa"/>
            <w:tcBorders>
              <w:left w:val="nil"/>
              <w:bottom w:val="nil"/>
              <w:right w:val="nil"/>
            </w:tcBorders>
            <w:shd w:val="clear" w:color="auto" w:fill="auto"/>
          </w:tcPr>
          <w:p w14:paraId="699CBE61" w14:textId="77777777" w:rsidR="004620F3" w:rsidRPr="00C97C99" w:rsidRDefault="004620F3" w:rsidP="00A44570">
            <w:pPr>
              <w:rPr>
                <w:highlight w:val="black"/>
              </w:rPr>
            </w:pPr>
            <w:r w:rsidRPr="00C97C99">
              <w:t>Authorized Representative’s Signature</w:t>
            </w:r>
          </w:p>
        </w:tc>
        <w:tc>
          <w:tcPr>
            <w:tcW w:w="627" w:type="dxa"/>
            <w:tcBorders>
              <w:top w:val="nil"/>
              <w:left w:val="nil"/>
              <w:bottom w:val="nil"/>
            </w:tcBorders>
            <w:shd w:val="clear" w:color="auto" w:fill="auto"/>
          </w:tcPr>
          <w:p w14:paraId="3D4086AD" w14:textId="77777777" w:rsidR="004620F3" w:rsidRPr="00C97C99" w:rsidRDefault="004620F3" w:rsidP="004620F3">
            <w:pPr>
              <w:jc w:val="left"/>
              <w:rPr>
                <w:highlight w:val="black"/>
              </w:rPr>
            </w:pPr>
          </w:p>
        </w:tc>
      </w:tr>
      <w:tr w:rsidR="004620F3" w:rsidRPr="00C97C99" w14:paraId="3EFD1D81" w14:textId="77777777" w:rsidTr="004620F3">
        <w:trPr>
          <w:trHeight w:val="258"/>
        </w:trPr>
        <w:tc>
          <w:tcPr>
            <w:tcW w:w="646" w:type="dxa"/>
            <w:tcBorders>
              <w:top w:val="nil"/>
              <w:bottom w:val="nil"/>
              <w:right w:val="nil"/>
            </w:tcBorders>
            <w:shd w:val="clear" w:color="auto" w:fill="auto"/>
          </w:tcPr>
          <w:p w14:paraId="6B8C3463"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7CC2A915" w14:textId="77777777" w:rsidR="004620F3" w:rsidRPr="00C97C99" w:rsidRDefault="004620F3" w:rsidP="00A44570">
            <w:pPr>
              <w:rPr>
                <w:highlight w:val="black"/>
              </w:rPr>
            </w:pPr>
          </w:p>
          <w:p w14:paraId="52DD72DA"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148C0883" w14:textId="77777777" w:rsidR="004620F3" w:rsidRPr="00C97C99" w:rsidRDefault="004620F3" w:rsidP="004620F3">
            <w:pPr>
              <w:jc w:val="left"/>
              <w:rPr>
                <w:highlight w:val="black"/>
              </w:rPr>
            </w:pPr>
          </w:p>
        </w:tc>
        <w:tc>
          <w:tcPr>
            <w:tcW w:w="4142" w:type="dxa"/>
            <w:tcBorders>
              <w:top w:val="nil"/>
              <w:left w:val="nil"/>
              <w:right w:val="nil"/>
            </w:tcBorders>
            <w:shd w:val="clear" w:color="auto" w:fill="auto"/>
          </w:tcPr>
          <w:p w14:paraId="5B2F51F8" w14:textId="77777777" w:rsidR="004620F3" w:rsidRPr="00C97C99" w:rsidRDefault="004620F3" w:rsidP="00A44570">
            <w:pPr>
              <w:rPr>
                <w:highlight w:val="black"/>
              </w:rPr>
            </w:pPr>
          </w:p>
          <w:p w14:paraId="416882C4" w14:textId="77777777" w:rsidR="004620F3" w:rsidRPr="00C97C99" w:rsidRDefault="004620F3" w:rsidP="004620F3">
            <w:pPr>
              <w:jc w:val="left"/>
              <w:rPr>
                <w:highlight w:val="black"/>
              </w:rPr>
            </w:pPr>
          </w:p>
        </w:tc>
        <w:tc>
          <w:tcPr>
            <w:tcW w:w="627" w:type="dxa"/>
            <w:tcBorders>
              <w:top w:val="nil"/>
              <w:left w:val="nil"/>
              <w:bottom w:val="nil"/>
            </w:tcBorders>
            <w:shd w:val="clear" w:color="auto" w:fill="auto"/>
          </w:tcPr>
          <w:p w14:paraId="616D73B7" w14:textId="77777777" w:rsidR="004620F3" w:rsidRPr="00C97C99" w:rsidRDefault="004620F3" w:rsidP="004620F3">
            <w:pPr>
              <w:jc w:val="left"/>
              <w:rPr>
                <w:highlight w:val="black"/>
              </w:rPr>
            </w:pPr>
          </w:p>
        </w:tc>
      </w:tr>
      <w:tr w:rsidR="004620F3" w:rsidRPr="00C97C99" w14:paraId="0A7816C5" w14:textId="77777777" w:rsidTr="004620F3">
        <w:trPr>
          <w:trHeight w:val="258"/>
        </w:trPr>
        <w:tc>
          <w:tcPr>
            <w:tcW w:w="646" w:type="dxa"/>
            <w:tcBorders>
              <w:top w:val="nil"/>
              <w:right w:val="nil"/>
            </w:tcBorders>
            <w:shd w:val="clear" w:color="auto" w:fill="auto"/>
          </w:tcPr>
          <w:p w14:paraId="0F61B888" w14:textId="77777777" w:rsidR="004620F3" w:rsidRPr="00C97C99" w:rsidRDefault="004620F3" w:rsidP="004620F3">
            <w:pPr>
              <w:jc w:val="left"/>
              <w:rPr>
                <w:highlight w:val="black"/>
              </w:rPr>
            </w:pPr>
          </w:p>
        </w:tc>
        <w:tc>
          <w:tcPr>
            <w:tcW w:w="4490" w:type="dxa"/>
            <w:tcBorders>
              <w:left w:val="nil"/>
              <w:right w:val="nil"/>
            </w:tcBorders>
            <w:shd w:val="clear" w:color="auto" w:fill="auto"/>
          </w:tcPr>
          <w:p w14:paraId="32F0E4A4" w14:textId="77777777" w:rsidR="004620F3" w:rsidRPr="00C97C99" w:rsidRDefault="004620F3" w:rsidP="00A44570">
            <w:pPr>
              <w:rPr>
                <w:highlight w:val="black"/>
              </w:rPr>
            </w:pPr>
            <w:r w:rsidRPr="00C97C99">
              <w:t xml:space="preserve">Entity Name </w:t>
            </w:r>
          </w:p>
        </w:tc>
        <w:tc>
          <w:tcPr>
            <w:tcW w:w="355" w:type="dxa"/>
            <w:tcBorders>
              <w:top w:val="nil"/>
              <w:left w:val="nil"/>
              <w:right w:val="nil"/>
            </w:tcBorders>
            <w:shd w:val="clear" w:color="auto" w:fill="auto"/>
          </w:tcPr>
          <w:p w14:paraId="5E8039FF" w14:textId="77777777" w:rsidR="004620F3" w:rsidRPr="00C97C99" w:rsidRDefault="004620F3" w:rsidP="004620F3">
            <w:pPr>
              <w:jc w:val="left"/>
              <w:rPr>
                <w:highlight w:val="black"/>
              </w:rPr>
            </w:pPr>
          </w:p>
        </w:tc>
        <w:tc>
          <w:tcPr>
            <w:tcW w:w="4142" w:type="dxa"/>
            <w:tcBorders>
              <w:left w:val="nil"/>
              <w:right w:val="nil"/>
            </w:tcBorders>
            <w:shd w:val="clear" w:color="auto" w:fill="auto"/>
          </w:tcPr>
          <w:p w14:paraId="783DE458" w14:textId="77777777" w:rsidR="004620F3" w:rsidRPr="00C97C99" w:rsidRDefault="004620F3" w:rsidP="00A44570">
            <w:pPr>
              <w:rPr>
                <w:highlight w:val="black"/>
              </w:rPr>
            </w:pPr>
            <w:r w:rsidRPr="00C97C99">
              <w:t>Date</w:t>
            </w:r>
          </w:p>
        </w:tc>
        <w:tc>
          <w:tcPr>
            <w:tcW w:w="627" w:type="dxa"/>
            <w:tcBorders>
              <w:top w:val="nil"/>
              <w:left w:val="nil"/>
            </w:tcBorders>
            <w:shd w:val="clear" w:color="auto" w:fill="auto"/>
          </w:tcPr>
          <w:p w14:paraId="796DF5B5" w14:textId="77777777" w:rsidR="004620F3" w:rsidRPr="00C97C99" w:rsidRDefault="004620F3" w:rsidP="004620F3">
            <w:pPr>
              <w:jc w:val="left"/>
              <w:rPr>
                <w:highlight w:val="black"/>
              </w:rPr>
            </w:pPr>
          </w:p>
        </w:tc>
      </w:tr>
    </w:tbl>
    <w:p w14:paraId="3C0E3A57"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4490"/>
        <w:gridCol w:w="355"/>
        <w:gridCol w:w="4144"/>
        <w:gridCol w:w="626"/>
      </w:tblGrid>
      <w:tr w:rsidR="004620F3" w:rsidRPr="00C97C99" w14:paraId="37F016B3" w14:textId="77777777" w:rsidTr="004620F3">
        <w:tc>
          <w:tcPr>
            <w:tcW w:w="10260" w:type="dxa"/>
            <w:gridSpan w:val="5"/>
            <w:shd w:val="clear" w:color="auto" w:fill="000000"/>
          </w:tcPr>
          <w:p w14:paraId="08E0ECFB" w14:textId="77777777" w:rsidR="004620F3" w:rsidRPr="00C97C99" w:rsidRDefault="004620F3" w:rsidP="004620F3">
            <w:pPr>
              <w:jc w:val="center"/>
              <w:rPr>
                <w:b/>
              </w:rPr>
            </w:pPr>
            <w:r w:rsidRPr="00C97C99">
              <w:rPr>
                <w:b/>
                <w:color w:val="FFFFFF"/>
                <w:highlight w:val="black"/>
              </w:rPr>
              <w:t>BOX B – COMPANY ENTITY WITH LESS THAN TEN EMPLOYEES</w:t>
            </w:r>
          </w:p>
        </w:tc>
      </w:tr>
      <w:tr w:rsidR="004620F3" w:rsidRPr="00C97C99" w14:paraId="1A375F45" w14:textId="77777777" w:rsidTr="004620F3">
        <w:tc>
          <w:tcPr>
            <w:tcW w:w="10260" w:type="dxa"/>
            <w:gridSpan w:val="5"/>
            <w:tcBorders>
              <w:bottom w:val="nil"/>
            </w:tcBorders>
            <w:shd w:val="clear" w:color="auto" w:fill="auto"/>
          </w:tcPr>
          <w:p w14:paraId="10A3AFBD" w14:textId="77777777" w:rsidR="007C4C48" w:rsidRPr="00C97C99" w:rsidRDefault="007C4C48" w:rsidP="007C4C48"/>
          <w:p w14:paraId="7299AFE9"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w:t>
            </w:r>
            <w:proofErr w:type="spellStart"/>
            <w:r w:rsidRPr="00C97C99">
              <w:t>RSMo</w:t>
            </w:r>
            <w:proofErr w:type="spellEnd"/>
            <w:r w:rsidRPr="00C97C99">
              <w:t>, and currently has less than ten employees but that if awarded a contract and if the company increases the number of employees to ten or more during the life of the contract, then said company shall comply with, complete, and return Box C to the Division of Purchasing at that time.</w:t>
            </w:r>
          </w:p>
          <w:p w14:paraId="0CFE7E13" w14:textId="77777777" w:rsidR="007C4C48" w:rsidRPr="00C97C99" w:rsidRDefault="007C4C48" w:rsidP="007C4C48"/>
        </w:tc>
      </w:tr>
      <w:tr w:rsidR="004620F3" w:rsidRPr="00C97C99" w14:paraId="787EFE48" w14:textId="77777777" w:rsidTr="007C4C48">
        <w:trPr>
          <w:trHeight w:val="495"/>
        </w:trPr>
        <w:tc>
          <w:tcPr>
            <w:tcW w:w="645" w:type="dxa"/>
            <w:tcBorders>
              <w:top w:val="nil"/>
              <w:bottom w:val="nil"/>
              <w:right w:val="nil"/>
            </w:tcBorders>
            <w:shd w:val="clear" w:color="auto" w:fill="auto"/>
          </w:tcPr>
          <w:p w14:paraId="594E8EAA"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35C3FD3B"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AD6825F" w14:textId="77777777" w:rsidR="004620F3" w:rsidRPr="00C97C99" w:rsidRDefault="004620F3" w:rsidP="004620F3">
            <w:pPr>
              <w:jc w:val="left"/>
              <w:rPr>
                <w:highlight w:val="black"/>
              </w:rPr>
            </w:pPr>
          </w:p>
        </w:tc>
        <w:tc>
          <w:tcPr>
            <w:tcW w:w="4144" w:type="dxa"/>
            <w:tcBorders>
              <w:top w:val="nil"/>
              <w:left w:val="nil"/>
              <w:right w:val="nil"/>
            </w:tcBorders>
            <w:shd w:val="clear" w:color="auto" w:fill="auto"/>
          </w:tcPr>
          <w:p w14:paraId="52544A5B" w14:textId="77777777" w:rsidR="004620F3" w:rsidRPr="00C97C99" w:rsidRDefault="004620F3" w:rsidP="004620F3">
            <w:pPr>
              <w:jc w:val="left"/>
              <w:rPr>
                <w:highlight w:val="black"/>
              </w:rPr>
            </w:pPr>
          </w:p>
        </w:tc>
        <w:tc>
          <w:tcPr>
            <w:tcW w:w="626" w:type="dxa"/>
            <w:tcBorders>
              <w:top w:val="nil"/>
              <w:left w:val="nil"/>
              <w:bottom w:val="nil"/>
            </w:tcBorders>
            <w:shd w:val="clear" w:color="auto" w:fill="auto"/>
          </w:tcPr>
          <w:p w14:paraId="06B568B8" w14:textId="77777777" w:rsidR="004620F3" w:rsidRPr="00C97C99" w:rsidRDefault="004620F3" w:rsidP="004620F3">
            <w:pPr>
              <w:jc w:val="left"/>
              <w:rPr>
                <w:highlight w:val="black"/>
              </w:rPr>
            </w:pPr>
          </w:p>
        </w:tc>
      </w:tr>
      <w:tr w:rsidR="004620F3" w:rsidRPr="00C97C99" w14:paraId="111F6D34" w14:textId="77777777" w:rsidTr="004620F3">
        <w:trPr>
          <w:trHeight w:val="258"/>
        </w:trPr>
        <w:tc>
          <w:tcPr>
            <w:tcW w:w="645" w:type="dxa"/>
            <w:tcBorders>
              <w:top w:val="nil"/>
              <w:bottom w:val="nil"/>
              <w:right w:val="nil"/>
            </w:tcBorders>
            <w:shd w:val="clear" w:color="auto" w:fill="auto"/>
          </w:tcPr>
          <w:p w14:paraId="3AEE0D23" w14:textId="77777777" w:rsidR="004620F3" w:rsidRPr="00C97C99" w:rsidRDefault="004620F3" w:rsidP="004620F3">
            <w:pPr>
              <w:jc w:val="left"/>
              <w:rPr>
                <w:highlight w:val="black"/>
              </w:rPr>
            </w:pPr>
          </w:p>
        </w:tc>
        <w:tc>
          <w:tcPr>
            <w:tcW w:w="4490" w:type="dxa"/>
            <w:tcBorders>
              <w:left w:val="nil"/>
              <w:bottom w:val="nil"/>
              <w:right w:val="nil"/>
            </w:tcBorders>
            <w:shd w:val="clear" w:color="auto" w:fill="auto"/>
          </w:tcPr>
          <w:p w14:paraId="597AD0A7"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57A387CF" w14:textId="77777777" w:rsidR="004620F3" w:rsidRPr="00C97C99" w:rsidRDefault="004620F3" w:rsidP="004620F3">
            <w:pPr>
              <w:jc w:val="left"/>
              <w:rPr>
                <w:highlight w:val="black"/>
              </w:rPr>
            </w:pPr>
          </w:p>
        </w:tc>
        <w:tc>
          <w:tcPr>
            <w:tcW w:w="4144" w:type="dxa"/>
            <w:tcBorders>
              <w:left w:val="nil"/>
              <w:bottom w:val="nil"/>
              <w:right w:val="nil"/>
            </w:tcBorders>
            <w:shd w:val="clear" w:color="auto" w:fill="auto"/>
          </w:tcPr>
          <w:p w14:paraId="379DF4AE" w14:textId="77777777" w:rsidR="004620F3" w:rsidRPr="00C97C99" w:rsidRDefault="004620F3" w:rsidP="00A44570">
            <w:pPr>
              <w:rPr>
                <w:highlight w:val="black"/>
              </w:rPr>
            </w:pPr>
            <w:r w:rsidRPr="00C97C99">
              <w:t>Authorized Representative’s Signature</w:t>
            </w:r>
          </w:p>
        </w:tc>
        <w:tc>
          <w:tcPr>
            <w:tcW w:w="626" w:type="dxa"/>
            <w:tcBorders>
              <w:top w:val="nil"/>
              <w:left w:val="nil"/>
              <w:bottom w:val="nil"/>
            </w:tcBorders>
            <w:shd w:val="clear" w:color="auto" w:fill="auto"/>
          </w:tcPr>
          <w:p w14:paraId="41C080F1" w14:textId="77777777" w:rsidR="004620F3" w:rsidRPr="00C97C99" w:rsidRDefault="004620F3" w:rsidP="004620F3">
            <w:pPr>
              <w:jc w:val="left"/>
              <w:rPr>
                <w:highlight w:val="black"/>
              </w:rPr>
            </w:pPr>
          </w:p>
        </w:tc>
      </w:tr>
      <w:tr w:rsidR="004620F3" w:rsidRPr="00C97C99" w14:paraId="3B024016" w14:textId="77777777" w:rsidTr="004620F3">
        <w:trPr>
          <w:trHeight w:val="258"/>
        </w:trPr>
        <w:tc>
          <w:tcPr>
            <w:tcW w:w="645" w:type="dxa"/>
            <w:tcBorders>
              <w:top w:val="nil"/>
              <w:bottom w:val="nil"/>
              <w:right w:val="nil"/>
            </w:tcBorders>
            <w:shd w:val="clear" w:color="auto" w:fill="auto"/>
          </w:tcPr>
          <w:p w14:paraId="7DAD1A96"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74E1DD42" w14:textId="77777777" w:rsidR="004620F3" w:rsidRPr="00C97C99" w:rsidRDefault="004620F3" w:rsidP="00A44570">
            <w:pPr>
              <w:rPr>
                <w:highlight w:val="black"/>
              </w:rPr>
            </w:pPr>
          </w:p>
          <w:p w14:paraId="17F2150E"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D1E791A" w14:textId="77777777" w:rsidR="004620F3" w:rsidRPr="00C97C99" w:rsidRDefault="004620F3" w:rsidP="004620F3">
            <w:pPr>
              <w:jc w:val="left"/>
              <w:rPr>
                <w:highlight w:val="black"/>
              </w:rPr>
            </w:pPr>
          </w:p>
        </w:tc>
        <w:tc>
          <w:tcPr>
            <w:tcW w:w="4144" w:type="dxa"/>
            <w:tcBorders>
              <w:top w:val="nil"/>
              <w:left w:val="nil"/>
              <w:right w:val="nil"/>
            </w:tcBorders>
            <w:shd w:val="clear" w:color="auto" w:fill="auto"/>
          </w:tcPr>
          <w:p w14:paraId="5518AB11" w14:textId="77777777" w:rsidR="004620F3" w:rsidRPr="00C97C99" w:rsidRDefault="004620F3" w:rsidP="00A44570">
            <w:pPr>
              <w:rPr>
                <w:highlight w:val="black"/>
              </w:rPr>
            </w:pPr>
          </w:p>
          <w:p w14:paraId="2E67961A" w14:textId="77777777" w:rsidR="004620F3" w:rsidRPr="00C97C99" w:rsidRDefault="004620F3" w:rsidP="004620F3">
            <w:pPr>
              <w:jc w:val="left"/>
              <w:rPr>
                <w:highlight w:val="black"/>
              </w:rPr>
            </w:pPr>
          </w:p>
        </w:tc>
        <w:tc>
          <w:tcPr>
            <w:tcW w:w="626" w:type="dxa"/>
            <w:tcBorders>
              <w:top w:val="nil"/>
              <w:left w:val="nil"/>
              <w:bottom w:val="nil"/>
            </w:tcBorders>
            <w:shd w:val="clear" w:color="auto" w:fill="auto"/>
          </w:tcPr>
          <w:p w14:paraId="56F61EA3" w14:textId="77777777" w:rsidR="004620F3" w:rsidRPr="00C97C99" w:rsidRDefault="004620F3" w:rsidP="004620F3">
            <w:pPr>
              <w:jc w:val="left"/>
              <w:rPr>
                <w:highlight w:val="black"/>
              </w:rPr>
            </w:pPr>
          </w:p>
        </w:tc>
      </w:tr>
      <w:tr w:rsidR="004620F3" w:rsidRPr="00C97C99" w14:paraId="628175D8" w14:textId="77777777" w:rsidTr="004620F3">
        <w:trPr>
          <w:trHeight w:val="258"/>
        </w:trPr>
        <w:tc>
          <w:tcPr>
            <w:tcW w:w="645" w:type="dxa"/>
            <w:tcBorders>
              <w:top w:val="nil"/>
              <w:right w:val="nil"/>
            </w:tcBorders>
            <w:shd w:val="clear" w:color="auto" w:fill="auto"/>
          </w:tcPr>
          <w:p w14:paraId="606162E8" w14:textId="77777777" w:rsidR="004620F3" w:rsidRPr="00C97C99" w:rsidRDefault="004620F3" w:rsidP="004620F3">
            <w:pPr>
              <w:jc w:val="left"/>
              <w:rPr>
                <w:highlight w:val="black"/>
              </w:rPr>
            </w:pPr>
          </w:p>
        </w:tc>
        <w:tc>
          <w:tcPr>
            <w:tcW w:w="4490" w:type="dxa"/>
            <w:tcBorders>
              <w:left w:val="nil"/>
              <w:right w:val="nil"/>
            </w:tcBorders>
            <w:shd w:val="clear" w:color="auto" w:fill="auto"/>
          </w:tcPr>
          <w:p w14:paraId="131C5319" w14:textId="77777777" w:rsidR="004620F3" w:rsidRPr="00C97C99" w:rsidRDefault="004620F3" w:rsidP="00A44570">
            <w:pPr>
              <w:rPr>
                <w:highlight w:val="black"/>
              </w:rPr>
            </w:pPr>
            <w:r w:rsidRPr="00C97C99">
              <w:t>Company Name</w:t>
            </w:r>
          </w:p>
        </w:tc>
        <w:tc>
          <w:tcPr>
            <w:tcW w:w="355" w:type="dxa"/>
            <w:tcBorders>
              <w:top w:val="nil"/>
              <w:left w:val="nil"/>
              <w:right w:val="nil"/>
            </w:tcBorders>
            <w:shd w:val="clear" w:color="auto" w:fill="auto"/>
          </w:tcPr>
          <w:p w14:paraId="40ACA060" w14:textId="77777777" w:rsidR="004620F3" w:rsidRPr="00C97C99" w:rsidRDefault="004620F3" w:rsidP="004620F3">
            <w:pPr>
              <w:jc w:val="left"/>
              <w:rPr>
                <w:highlight w:val="black"/>
              </w:rPr>
            </w:pPr>
          </w:p>
        </w:tc>
        <w:tc>
          <w:tcPr>
            <w:tcW w:w="4144" w:type="dxa"/>
            <w:tcBorders>
              <w:left w:val="nil"/>
              <w:right w:val="nil"/>
            </w:tcBorders>
            <w:shd w:val="clear" w:color="auto" w:fill="auto"/>
          </w:tcPr>
          <w:p w14:paraId="399168DA" w14:textId="77777777" w:rsidR="004620F3" w:rsidRPr="00C97C99" w:rsidRDefault="004620F3" w:rsidP="00A44570">
            <w:pPr>
              <w:rPr>
                <w:highlight w:val="black"/>
              </w:rPr>
            </w:pPr>
            <w:r w:rsidRPr="00C97C99">
              <w:t>Date</w:t>
            </w:r>
          </w:p>
        </w:tc>
        <w:tc>
          <w:tcPr>
            <w:tcW w:w="626" w:type="dxa"/>
            <w:tcBorders>
              <w:top w:val="nil"/>
              <w:left w:val="nil"/>
            </w:tcBorders>
            <w:shd w:val="clear" w:color="auto" w:fill="auto"/>
          </w:tcPr>
          <w:p w14:paraId="1A705534" w14:textId="77777777" w:rsidR="004620F3" w:rsidRPr="00C97C99" w:rsidRDefault="004620F3" w:rsidP="004620F3">
            <w:pPr>
              <w:jc w:val="left"/>
              <w:rPr>
                <w:highlight w:val="black"/>
              </w:rPr>
            </w:pPr>
          </w:p>
        </w:tc>
      </w:tr>
    </w:tbl>
    <w:p w14:paraId="1B92C406"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4620F3" w:rsidRPr="00C97C99" w14:paraId="351D8544" w14:textId="77777777" w:rsidTr="004620F3">
        <w:tc>
          <w:tcPr>
            <w:tcW w:w="10260" w:type="dxa"/>
            <w:gridSpan w:val="4"/>
            <w:shd w:val="clear" w:color="auto" w:fill="000000"/>
          </w:tcPr>
          <w:p w14:paraId="6876EAE0" w14:textId="77777777" w:rsidR="004620F3" w:rsidRPr="00C97C99" w:rsidRDefault="004620F3" w:rsidP="004620F3">
            <w:pPr>
              <w:jc w:val="center"/>
              <w:rPr>
                <w:b/>
              </w:rPr>
            </w:pPr>
            <w:r w:rsidRPr="00C97C99">
              <w:br w:type="page"/>
            </w:r>
            <w:r w:rsidRPr="00C97C99">
              <w:rPr>
                <w:b/>
                <w:color w:val="FFFFFF"/>
                <w:highlight w:val="black"/>
              </w:rPr>
              <w:t>BOX C – COMPANY ENTITY WITH TEN OR MORE EMPLOYEES</w:t>
            </w:r>
          </w:p>
        </w:tc>
      </w:tr>
      <w:tr w:rsidR="004620F3" w:rsidRPr="00C97C99" w14:paraId="0E59A70D" w14:textId="77777777" w:rsidTr="004620F3">
        <w:tc>
          <w:tcPr>
            <w:tcW w:w="10260" w:type="dxa"/>
            <w:gridSpan w:val="4"/>
            <w:tcBorders>
              <w:bottom w:val="nil"/>
            </w:tcBorders>
            <w:shd w:val="clear" w:color="auto" w:fill="auto"/>
          </w:tcPr>
          <w:p w14:paraId="488E5F23" w14:textId="77777777" w:rsidR="007C4C48" w:rsidRPr="00C97C99" w:rsidRDefault="007C4C48" w:rsidP="007C4C48"/>
          <w:p w14:paraId="18E4AEF7"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w:t>
            </w:r>
            <w:proofErr w:type="spellStart"/>
            <w:r w:rsidRPr="00C97C99">
              <w:t>RSMo</w:t>
            </w:r>
            <w:proofErr w:type="spellEnd"/>
            <w:r w:rsidRPr="00C97C99">
              <w:t xml:space="preserve">, has ten or more employees, and is not currently engaged in a boycott of goods or services from the State of Israel; companies doing business in or with Israel or authorized by, licensed by, or organized under the laws of the State of Israel; or persons or entities doing business in the State of Israel as defined in section 34.600, </w:t>
            </w:r>
            <w:proofErr w:type="spellStart"/>
            <w:r w:rsidRPr="00C97C99">
              <w:t>RSMo</w:t>
            </w:r>
            <w:proofErr w:type="spellEnd"/>
            <w:r w:rsidRPr="00C97C99">
              <w:t xml:space="preserve">. I further certify that if the company is awarded a contract for the services and/or supplies requested herein said company shall not engage in a boycott of goods or services from the State of Israel; companies doing business in or with Israel or authorized by, licensed by, or organized under the laws of the State of Israel; or persons or entities doing business in the State of Israel as defined in section 34.600, </w:t>
            </w:r>
            <w:proofErr w:type="spellStart"/>
            <w:r w:rsidRPr="00C97C99">
              <w:t>RSMo</w:t>
            </w:r>
            <w:proofErr w:type="spellEnd"/>
            <w:r w:rsidRPr="00C97C99">
              <w:t>, for the duration of the contract.</w:t>
            </w:r>
          </w:p>
          <w:p w14:paraId="1818E6C4" w14:textId="77777777" w:rsidR="007C4C48" w:rsidRPr="00C97C99" w:rsidRDefault="007C4C48" w:rsidP="007C4C48"/>
        </w:tc>
      </w:tr>
      <w:tr w:rsidR="004620F3" w:rsidRPr="00C97C99" w14:paraId="668DB523" w14:textId="77777777" w:rsidTr="007C4C48">
        <w:trPr>
          <w:trHeight w:val="549"/>
        </w:trPr>
        <w:tc>
          <w:tcPr>
            <w:tcW w:w="646" w:type="dxa"/>
            <w:tcBorders>
              <w:top w:val="nil"/>
              <w:bottom w:val="nil"/>
              <w:right w:val="nil"/>
            </w:tcBorders>
            <w:shd w:val="clear" w:color="auto" w:fill="auto"/>
          </w:tcPr>
          <w:p w14:paraId="206A59E4" w14:textId="77777777" w:rsidR="004620F3" w:rsidRPr="00C97C99" w:rsidRDefault="004620F3" w:rsidP="004620F3">
            <w:pPr>
              <w:jc w:val="left"/>
              <w:rPr>
                <w:highlight w:val="black"/>
              </w:rPr>
            </w:pPr>
          </w:p>
        </w:tc>
        <w:tc>
          <w:tcPr>
            <w:tcW w:w="4494" w:type="dxa"/>
            <w:tcBorders>
              <w:top w:val="nil"/>
              <w:left w:val="nil"/>
              <w:right w:val="nil"/>
            </w:tcBorders>
            <w:shd w:val="clear" w:color="auto" w:fill="auto"/>
            <w:vAlign w:val="bottom"/>
          </w:tcPr>
          <w:p w14:paraId="2B075433"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5335F03C" w14:textId="77777777" w:rsidR="004620F3" w:rsidRPr="00C97C99" w:rsidRDefault="004620F3" w:rsidP="004620F3">
            <w:pPr>
              <w:jc w:val="left"/>
              <w:rPr>
                <w:highlight w:val="black"/>
              </w:rPr>
            </w:pPr>
          </w:p>
        </w:tc>
        <w:tc>
          <w:tcPr>
            <w:tcW w:w="4765" w:type="dxa"/>
            <w:tcBorders>
              <w:top w:val="nil"/>
              <w:left w:val="nil"/>
              <w:right w:val="single" w:sz="4" w:space="0" w:color="000000"/>
            </w:tcBorders>
            <w:shd w:val="clear" w:color="auto" w:fill="auto"/>
          </w:tcPr>
          <w:p w14:paraId="574E011E" w14:textId="77777777" w:rsidR="004620F3" w:rsidRPr="00C97C99" w:rsidRDefault="004620F3" w:rsidP="004620F3">
            <w:pPr>
              <w:jc w:val="left"/>
              <w:rPr>
                <w:highlight w:val="black"/>
              </w:rPr>
            </w:pPr>
          </w:p>
        </w:tc>
      </w:tr>
      <w:tr w:rsidR="004620F3" w:rsidRPr="00C97C99" w14:paraId="2047E9BA" w14:textId="77777777" w:rsidTr="004620F3">
        <w:trPr>
          <w:trHeight w:val="258"/>
        </w:trPr>
        <w:tc>
          <w:tcPr>
            <w:tcW w:w="646" w:type="dxa"/>
            <w:tcBorders>
              <w:top w:val="nil"/>
              <w:bottom w:val="nil"/>
              <w:right w:val="nil"/>
            </w:tcBorders>
            <w:shd w:val="clear" w:color="auto" w:fill="auto"/>
          </w:tcPr>
          <w:p w14:paraId="656AE65D" w14:textId="77777777" w:rsidR="004620F3" w:rsidRPr="00C97C99" w:rsidRDefault="004620F3" w:rsidP="004620F3">
            <w:pPr>
              <w:jc w:val="left"/>
              <w:rPr>
                <w:highlight w:val="black"/>
              </w:rPr>
            </w:pPr>
          </w:p>
        </w:tc>
        <w:tc>
          <w:tcPr>
            <w:tcW w:w="4494" w:type="dxa"/>
            <w:tcBorders>
              <w:left w:val="nil"/>
              <w:bottom w:val="nil"/>
              <w:right w:val="nil"/>
            </w:tcBorders>
            <w:shd w:val="clear" w:color="auto" w:fill="auto"/>
          </w:tcPr>
          <w:p w14:paraId="51147824"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1951EEAC" w14:textId="77777777" w:rsidR="004620F3" w:rsidRPr="00C97C99" w:rsidRDefault="004620F3" w:rsidP="004620F3">
            <w:pPr>
              <w:jc w:val="left"/>
              <w:rPr>
                <w:highlight w:val="black"/>
              </w:rPr>
            </w:pPr>
          </w:p>
        </w:tc>
        <w:tc>
          <w:tcPr>
            <w:tcW w:w="4765" w:type="dxa"/>
            <w:tcBorders>
              <w:left w:val="nil"/>
              <w:bottom w:val="nil"/>
              <w:right w:val="single" w:sz="4" w:space="0" w:color="000000"/>
            </w:tcBorders>
            <w:shd w:val="clear" w:color="auto" w:fill="auto"/>
          </w:tcPr>
          <w:p w14:paraId="773DFE0B" w14:textId="77777777" w:rsidR="004620F3" w:rsidRPr="00C97C99" w:rsidRDefault="004620F3" w:rsidP="00A44570">
            <w:pPr>
              <w:rPr>
                <w:highlight w:val="black"/>
              </w:rPr>
            </w:pPr>
            <w:r w:rsidRPr="00C97C99">
              <w:t>Authorized Representative’s Signature</w:t>
            </w:r>
          </w:p>
        </w:tc>
      </w:tr>
      <w:tr w:rsidR="004620F3" w:rsidRPr="00C97C99" w14:paraId="33E86E6D" w14:textId="77777777" w:rsidTr="004620F3">
        <w:trPr>
          <w:trHeight w:val="258"/>
        </w:trPr>
        <w:tc>
          <w:tcPr>
            <w:tcW w:w="646" w:type="dxa"/>
            <w:tcBorders>
              <w:top w:val="nil"/>
              <w:bottom w:val="nil"/>
              <w:right w:val="nil"/>
            </w:tcBorders>
            <w:shd w:val="clear" w:color="auto" w:fill="auto"/>
          </w:tcPr>
          <w:p w14:paraId="01DE569F" w14:textId="77777777" w:rsidR="004620F3" w:rsidRPr="00C97C99" w:rsidRDefault="004620F3" w:rsidP="004620F3">
            <w:pPr>
              <w:jc w:val="left"/>
              <w:rPr>
                <w:highlight w:val="black"/>
              </w:rPr>
            </w:pPr>
          </w:p>
        </w:tc>
        <w:tc>
          <w:tcPr>
            <w:tcW w:w="4494" w:type="dxa"/>
            <w:tcBorders>
              <w:top w:val="nil"/>
              <w:left w:val="nil"/>
              <w:right w:val="nil"/>
            </w:tcBorders>
            <w:shd w:val="clear" w:color="auto" w:fill="auto"/>
            <w:vAlign w:val="bottom"/>
          </w:tcPr>
          <w:p w14:paraId="49ADC144" w14:textId="77777777" w:rsidR="004620F3" w:rsidRPr="00C97C99" w:rsidRDefault="004620F3" w:rsidP="00A44570">
            <w:pPr>
              <w:rPr>
                <w:highlight w:val="black"/>
              </w:rPr>
            </w:pPr>
          </w:p>
          <w:p w14:paraId="29DC2DB1"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7ED19D90" w14:textId="77777777" w:rsidR="004620F3" w:rsidRPr="00C97C99" w:rsidRDefault="004620F3" w:rsidP="004620F3">
            <w:pPr>
              <w:jc w:val="left"/>
              <w:rPr>
                <w:highlight w:val="black"/>
              </w:rPr>
            </w:pPr>
          </w:p>
        </w:tc>
        <w:tc>
          <w:tcPr>
            <w:tcW w:w="4765" w:type="dxa"/>
            <w:tcBorders>
              <w:top w:val="nil"/>
              <w:left w:val="nil"/>
              <w:right w:val="single" w:sz="4" w:space="0" w:color="000000"/>
            </w:tcBorders>
            <w:shd w:val="clear" w:color="auto" w:fill="auto"/>
          </w:tcPr>
          <w:p w14:paraId="4A969B57" w14:textId="77777777" w:rsidR="004620F3" w:rsidRPr="00C97C99" w:rsidRDefault="004620F3" w:rsidP="00A44570">
            <w:pPr>
              <w:rPr>
                <w:highlight w:val="black"/>
              </w:rPr>
            </w:pPr>
          </w:p>
          <w:p w14:paraId="0ED24687" w14:textId="77777777" w:rsidR="004620F3" w:rsidRPr="00C97C99" w:rsidRDefault="004620F3" w:rsidP="004620F3">
            <w:pPr>
              <w:jc w:val="left"/>
              <w:rPr>
                <w:highlight w:val="black"/>
              </w:rPr>
            </w:pPr>
          </w:p>
        </w:tc>
      </w:tr>
      <w:tr w:rsidR="004620F3" w:rsidRPr="00C97C99" w14:paraId="4E49BEEC" w14:textId="77777777" w:rsidTr="004620F3">
        <w:trPr>
          <w:trHeight w:val="258"/>
        </w:trPr>
        <w:tc>
          <w:tcPr>
            <w:tcW w:w="646" w:type="dxa"/>
            <w:tcBorders>
              <w:top w:val="nil"/>
              <w:right w:val="nil"/>
            </w:tcBorders>
            <w:shd w:val="clear" w:color="auto" w:fill="auto"/>
          </w:tcPr>
          <w:p w14:paraId="76E12D14" w14:textId="77777777" w:rsidR="004620F3" w:rsidRPr="00C97C99" w:rsidRDefault="004620F3" w:rsidP="004620F3">
            <w:pPr>
              <w:jc w:val="left"/>
              <w:rPr>
                <w:highlight w:val="black"/>
              </w:rPr>
            </w:pPr>
          </w:p>
        </w:tc>
        <w:tc>
          <w:tcPr>
            <w:tcW w:w="4494" w:type="dxa"/>
            <w:tcBorders>
              <w:left w:val="nil"/>
              <w:right w:val="nil"/>
            </w:tcBorders>
            <w:shd w:val="clear" w:color="auto" w:fill="auto"/>
          </w:tcPr>
          <w:p w14:paraId="378B3E2B" w14:textId="77777777" w:rsidR="004620F3" w:rsidRPr="00C97C99" w:rsidRDefault="004620F3" w:rsidP="00A44570">
            <w:pPr>
              <w:rPr>
                <w:highlight w:val="black"/>
              </w:rPr>
            </w:pPr>
            <w:r w:rsidRPr="00C97C99">
              <w:t>Company Name</w:t>
            </w:r>
          </w:p>
        </w:tc>
        <w:tc>
          <w:tcPr>
            <w:tcW w:w="355" w:type="dxa"/>
            <w:tcBorders>
              <w:top w:val="nil"/>
              <w:left w:val="nil"/>
              <w:right w:val="nil"/>
            </w:tcBorders>
            <w:shd w:val="clear" w:color="auto" w:fill="auto"/>
          </w:tcPr>
          <w:p w14:paraId="73DCD2A8" w14:textId="77777777" w:rsidR="004620F3" w:rsidRPr="00C97C99" w:rsidRDefault="004620F3" w:rsidP="004620F3">
            <w:pPr>
              <w:jc w:val="left"/>
              <w:rPr>
                <w:highlight w:val="black"/>
              </w:rPr>
            </w:pPr>
          </w:p>
        </w:tc>
        <w:tc>
          <w:tcPr>
            <w:tcW w:w="4765" w:type="dxa"/>
            <w:tcBorders>
              <w:left w:val="nil"/>
              <w:right w:val="single" w:sz="4" w:space="0" w:color="000000"/>
            </w:tcBorders>
            <w:shd w:val="clear" w:color="auto" w:fill="auto"/>
          </w:tcPr>
          <w:p w14:paraId="798A6B77" w14:textId="77777777" w:rsidR="004620F3" w:rsidRPr="00C97C99" w:rsidRDefault="004620F3" w:rsidP="00A44570">
            <w:pPr>
              <w:rPr>
                <w:highlight w:val="black"/>
              </w:rPr>
            </w:pPr>
            <w:r w:rsidRPr="00C97C99">
              <w:t>Date</w:t>
            </w:r>
          </w:p>
        </w:tc>
      </w:tr>
    </w:tbl>
    <w:p w14:paraId="7E2E45F6" w14:textId="77777777" w:rsidR="007C4C48" w:rsidRPr="00C97C99" w:rsidRDefault="007C4C48" w:rsidP="00F97CB4">
      <w:pPr>
        <w:outlineLvl w:val="0"/>
        <w:rPr>
          <w:b/>
          <w:bCs/>
        </w:rPr>
      </w:pPr>
    </w:p>
    <w:p w14:paraId="503EF397" w14:textId="77777777" w:rsidR="007C4C48" w:rsidRPr="00C97C99" w:rsidRDefault="007C4C48">
      <w:pPr>
        <w:jc w:val="left"/>
        <w:rPr>
          <w:b/>
          <w:bCs/>
        </w:rPr>
      </w:pPr>
      <w:r w:rsidRPr="00C97C99">
        <w:rPr>
          <w:b/>
          <w:bCs/>
        </w:rPr>
        <w:br w:type="page"/>
      </w:r>
    </w:p>
    <w:p w14:paraId="1A13C033" w14:textId="1BD0FBBA" w:rsidR="007C4C48" w:rsidRPr="00C97C99" w:rsidRDefault="007C4C48" w:rsidP="007C4C48">
      <w:pPr>
        <w:rPr>
          <w:b/>
        </w:rPr>
      </w:pPr>
      <w:r w:rsidRPr="00C97C99">
        <w:rPr>
          <w:b/>
        </w:rPr>
        <w:lastRenderedPageBreak/>
        <w:t xml:space="preserve">BUSINESS COMPLIANCE </w:t>
      </w:r>
      <w:r w:rsidRPr="00C97C99">
        <w:rPr>
          <w:rFonts w:eastAsiaTheme="minorHAnsi"/>
          <w:b/>
        </w:rPr>
        <w:t xml:space="preserve">EXHIBIT </w:t>
      </w:r>
      <w:r w:rsidR="002367BC">
        <w:rPr>
          <w:b/>
        </w:rPr>
        <w:t>M</w:t>
      </w:r>
      <w:r w:rsidRPr="00C97C99">
        <w:rPr>
          <w:b/>
        </w:rPr>
        <w:t xml:space="preserve">, </w:t>
      </w:r>
    </w:p>
    <w:p w14:paraId="02C11DED"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45A5C5D1" w14:textId="77777777" w:rsidR="007C4C48" w:rsidRPr="00C97C99" w:rsidRDefault="007C4C48" w:rsidP="00F97CB4">
      <w:pPr>
        <w:outlineLvl w:val="0"/>
        <w:rPr>
          <w:b/>
          <w:bCs/>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F97CB4" w:rsidRPr="00C97C99" w14:paraId="181352A5" w14:textId="77777777" w:rsidTr="0030399B">
        <w:tc>
          <w:tcPr>
            <w:tcW w:w="10260" w:type="dxa"/>
            <w:gridSpan w:val="4"/>
            <w:shd w:val="clear" w:color="auto" w:fill="000000"/>
          </w:tcPr>
          <w:p w14:paraId="03A2D007" w14:textId="77777777" w:rsidR="00F97CB4" w:rsidRPr="00C97C99" w:rsidRDefault="00F97CB4" w:rsidP="0030399B">
            <w:pPr>
              <w:jc w:val="center"/>
              <w:rPr>
                <w:b/>
              </w:rPr>
            </w:pPr>
            <w:r w:rsidRPr="00C97C99">
              <w:br w:type="page"/>
            </w:r>
            <w:r w:rsidRPr="00C97C99">
              <w:rPr>
                <w:b/>
                <w:color w:val="FFFFFF"/>
                <w:highlight w:val="black"/>
              </w:rPr>
              <w:t xml:space="preserve">BOX D – </w:t>
            </w:r>
            <w:r w:rsidRPr="00C97C99">
              <w:rPr>
                <w:b/>
                <w:color w:val="FFFFFF"/>
              </w:rPr>
              <w:t>PUBLIC ENTITY</w:t>
            </w:r>
          </w:p>
        </w:tc>
      </w:tr>
      <w:tr w:rsidR="00F97CB4" w:rsidRPr="00C97C99" w14:paraId="5F6D8BF9" w14:textId="77777777" w:rsidTr="0030399B">
        <w:tc>
          <w:tcPr>
            <w:tcW w:w="10260" w:type="dxa"/>
            <w:gridSpan w:val="4"/>
            <w:tcBorders>
              <w:bottom w:val="nil"/>
            </w:tcBorders>
            <w:shd w:val="clear" w:color="auto" w:fill="auto"/>
          </w:tcPr>
          <w:p w14:paraId="38563CF6" w14:textId="77777777" w:rsidR="00F97CB4" w:rsidRPr="00C97C99" w:rsidRDefault="00F97CB4" w:rsidP="007C4C48">
            <w:pPr>
              <w:ind w:right="71" w:hanging="24"/>
            </w:pPr>
            <w:r w:rsidRPr="00C97C99">
              <w:t>I certify that ___________________ (</w:t>
            </w:r>
            <w:r w:rsidR="00C97C99" w:rsidRPr="00C97C99">
              <w:t>Entity</w:t>
            </w:r>
            <w:r w:rsidRPr="00C97C99">
              <w:t xml:space="preserve"> Name) is a public entity as defined in section 34.600, </w:t>
            </w:r>
            <w:proofErr w:type="spellStart"/>
            <w:r w:rsidRPr="00C97C99">
              <w:t>RSMo</w:t>
            </w:r>
            <w:proofErr w:type="spellEnd"/>
            <w:r w:rsidRPr="00C97C99">
              <w:t xml:space="preserve">, and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  </w:t>
            </w:r>
          </w:p>
        </w:tc>
      </w:tr>
      <w:tr w:rsidR="00F97CB4" w:rsidRPr="00C97C99" w14:paraId="5BDECCFE" w14:textId="77777777" w:rsidTr="007C4C48">
        <w:trPr>
          <w:trHeight w:val="441"/>
        </w:trPr>
        <w:tc>
          <w:tcPr>
            <w:tcW w:w="646" w:type="dxa"/>
            <w:tcBorders>
              <w:top w:val="nil"/>
              <w:bottom w:val="nil"/>
              <w:right w:val="nil"/>
            </w:tcBorders>
            <w:shd w:val="clear" w:color="auto" w:fill="auto"/>
          </w:tcPr>
          <w:p w14:paraId="089FAACC" w14:textId="77777777" w:rsidR="00F97CB4" w:rsidRPr="00C97C99" w:rsidRDefault="00F97CB4" w:rsidP="0030399B">
            <w:pPr>
              <w:rPr>
                <w:highlight w:val="black"/>
              </w:rPr>
            </w:pPr>
          </w:p>
        </w:tc>
        <w:tc>
          <w:tcPr>
            <w:tcW w:w="4494" w:type="dxa"/>
            <w:tcBorders>
              <w:top w:val="nil"/>
              <w:left w:val="nil"/>
              <w:right w:val="nil"/>
            </w:tcBorders>
            <w:shd w:val="clear" w:color="auto" w:fill="auto"/>
            <w:vAlign w:val="bottom"/>
          </w:tcPr>
          <w:p w14:paraId="706817B1" w14:textId="77777777" w:rsidR="00F97CB4" w:rsidRPr="00C97C99" w:rsidRDefault="00F97CB4" w:rsidP="0030399B">
            <w:pPr>
              <w:rPr>
                <w:highlight w:val="black"/>
              </w:rPr>
            </w:pPr>
          </w:p>
        </w:tc>
        <w:tc>
          <w:tcPr>
            <w:tcW w:w="355" w:type="dxa"/>
            <w:tcBorders>
              <w:top w:val="nil"/>
              <w:left w:val="nil"/>
              <w:bottom w:val="nil"/>
              <w:right w:val="nil"/>
            </w:tcBorders>
            <w:shd w:val="clear" w:color="auto" w:fill="auto"/>
          </w:tcPr>
          <w:p w14:paraId="6461DB5B" w14:textId="77777777" w:rsidR="00F97CB4" w:rsidRPr="00C97C99" w:rsidRDefault="00F97CB4" w:rsidP="0030399B">
            <w:pPr>
              <w:rPr>
                <w:highlight w:val="black"/>
              </w:rPr>
            </w:pPr>
          </w:p>
        </w:tc>
        <w:tc>
          <w:tcPr>
            <w:tcW w:w="4765" w:type="dxa"/>
            <w:tcBorders>
              <w:top w:val="nil"/>
              <w:left w:val="nil"/>
              <w:right w:val="single" w:sz="4" w:space="0" w:color="000000"/>
            </w:tcBorders>
            <w:shd w:val="clear" w:color="auto" w:fill="auto"/>
          </w:tcPr>
          <w:p w14:paraId="19292E38" w14:textId="77777777" w:rsidR="00F97CB4" w:rsidRPr="00C97C99" w:rsidRDefault="00F97CB4" w:rsidP="0030399B">
            <w:pPr>
              <w:rPr>
                <w:highlight w:val="black"/>
              </w:rPr>
            </w:pPr>
          </w:p>
        </w:tc>
      </w:tr>
      <w:tr w:rsidR="00F97CB4" w:rsidRPr="00C97C99" w14:paraId="241DD873" w14:textId="77777777" w:rsidTr="0030399B">
        <w:trPr>
          <w:trHeight w:val="258"/>
        </w:trPr>
        <w:tc>
          <w:tcPr>
            <w:tcW w:w="646" w:type="dxa"/>
            <w:tcBorders>
              <w:top w:val="nil"/>
              <w:bottom w:val="nil"/>
              <w:right w:val="nil"/>
            </w:tcBorders>
            <w:shd w:val="clear" w:color="auto" w:fill="auto"/>
          </w:tcPr>
          <w:p w14:paraId="0D6B2463" w14:textId="77777777" w:rsidR="00F97CB4" w:rsidRPr="00C97C99" w:rsidRDefault="00F97CB4" w:rsidP="0030399B">
            <w:pPr>
              <w:rPr>
                <w:highlight w:val="black"/>
              </w:rPr>
            </w:pPr>
          </w:p>
        </w:tc>
        <w:tc>
          <w:tcPr>
            <w:tcW w:w="4494" w:type="dxa"/>
            <w:tcBorders>
              <w:left w:val="nil"/>
              <w:bottom w:val="nil"/>
              <w:right w:val="nil"/>
            </w:tcBorders>
            <w:shd w:val="clear" w:color="auto" w:fill="auto"/>
          </w:tcPr>
          <w:p w14:paraId="625FA3F5" w14:textId="77777777" w:rsidR="00F97CB4" w:rsidRPr="00C97C99" w:rsidRDefault="00F97CB4" w:rsidP="0030399B">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0A21DE7A" w14:textId="77777777" w:rsidR="00F97CB4" w:rsidRPr="00C97C99" w:rsidRDefault="00F97CB4" w:rsidP="0030399B">
            <w:pPr>
              <w:rPr>
                <w:highlight w:val="black"/>
              </w:rPr>
            </w:pPr>
          </w:p>
        </w:tc>
        <w:tc>
          <w:tcPr>
            <w:tcW w:w="4765" w:type="dxa"/>
            <w:tcBorders>
              <w:left w:val="nil"/>
              <w:bottom w:val="nil"/>
              <w:right w:val="single" w:sz="4" w:space="0" w:color="000000"/>
            </w:tcBorders>
            <w:shd w:val="clear" w:color="auto" w:fill="auto"/>
          </w:tcPr>
          <w:p w14:paraId="50609415" w14:textId="77777777" w:rsidR="00F97CB4" w:rsidRPr="00C97C99" w:rsidRDefault="00F97CB4" w:rsidP="0030399B">
            <w:pPr>
              <w:rPr>
                <w:highlight w:val="black"/>
              </w:rPr>
            </w:pPr>
            <w:r w:rsidRPr="00C97C99">
              <w:t>Authorized Representative’s Signature</w:t>
            </w:r>
          </w:p>
        </w:tc>
      </w:tr>
      <w:tr w:rsidR="00F97CB4" w:rsidRPr="00C97C99" w14:paraId="0CD860B9" w14:textId="77777777" w:rsidTr="0030399B">
        <w:trPr>
          <w:trHeight w:val="258"/>
        </w:trPr>
        <w:tc>
          <w:tcPr>
            <w:tcW w:w="646" w:type="dxa"/>
            <w:tcBorders>
              <w:top w:val="nil"/>
              <w:bottom w:val="nil"/>
              <w:right w:val="nil"/>
            </w:tcBorders>
            <w:shd w:val="clear" w:color="auto" w:fill="auto"/>
          </w:tcPr>
          <w:p w14:paraId="2805800E" w14:textId="77777777" w:rsidR="00F97CB4" w:rsidRPr="00C97C99" w:rsidRDefault="00F97CB4" w:rsidP="0030399B">
            <w:pPr>
              <w:rPr>
                <w:highlight w:val="black"/>
              </w:rPr>
            </w:pPr>
          </w:p>
        </w:tc>
        <w:tc>
          <w:tcPr>
            <w:tcW w:w="4494" w:type="dxa"/>
            <w:tcBorders>
              <w:top w:val="nil"/>
              <w:left w:val="nil"/>
              <w:right w:val="nil"/>
            </w:tcBorders>
            <w:shd w:val="clear" w:color="auto" w:fill="auto"/>
            <w:vAlign w:val="bottom"/>
          </w:tcPr>
          <w:p w14:paraId="760E6F7A" w14:textId="77777777" w:rsidR="00F97CB4" w:rsidRPr="00C97C99" w:rsidRDefault="00F97CB4" w:rsidP="0030399B">
            <w:pPr>
              <w:rPr>
                <w:highlight w:val="black"/>
              </w:rPr>
            </w:pPr>
          </w:p>
          <w:p w14:paraId="22D785B8" w14:textId="77777777" w:rsidR="00F97CB4" w:rsidRPr="00C97C99" w:rsidRDefault="00F97CB4" w:rsidP="0030399B">
            <w:pPr>
              <w:rPr>
                <w:highlight w:val="black"/>
              </w:rPr>
            </w:pPr>
          </w:p>
        </w:tc>
        <w:tc>
          <w:tcPr>
            <w:tcW w:w="355" w:type="dxa"/>
            <w:tcBorders>
              <w:top w:val="nil"/>
              <w:left w:val="nil"/>
              <w:bottom w:val="nil"/>
              <w:right w:val="nil"/>
            </w:tcBorders>
            <w:shd w:val="clear" w:color="auto" w:fill="auto"/>
          </w:tcPr>
          <w:p w14:paraId="4131BAFC" w14:textId="77777777" w:rsidR="00F97CB4" w:rsidRPr="00C97C99" w:rsidRDefault="00F97CB4" w:rsidP="0030399B">
            <w:pPr>
              <w:rPr>
                <w:highlight w:val="black"/>
              </w:rPr>
            </w:pPr>
          </w:p>
        </w:tc>
        <w:tc>
          <w:tcPr>
            <w:tcW w:w="4765" w:type="dxa"/>
            <w:tcBorders>
              <w:top w:val="nil"/>
              <w:left w:val="nil"/>
              <w:right w:val="single" w:sz="4" w:space="0" w:color="000000"/>
            </w:tcBorders>
            <w:shd w:val="clear" w:color="auto" w:fill="auto"/>
          </w:tcPr>
          <w:p w14:paraId="2BDF38E7" w14:textId="77777777" w:rsidR="00F97CB4" w:rsidRPr="00C97C99" w:rsidRDefault="00F97CB4" w:rsidP="0030399B">
            <w:pPr>
              <w:rPr>
                <w:highlight w:val="black"/>
              </w:rPr>
            </w:pPr>
          </w:p>
          <w:p w14:paraId="2D96CA37" w14:textId="77777777" w:rsidR="00F97CB4" w:rsidRPr="00C97C99" w:rsidRDefault="00F97CB4" w:rsidP="0030399B">
            <w:pPr>
              <w:rPr>
                <w:highlight w:val="black"/>
              </w:rPr>
            </w:pPr>
          </w:p>
        </w:tc>
      </w:tr>
      <w:tr w:rsidR="00F97CB4" w:rsidRPr="00C97C99" w14:paraId="1C2846A2" w14:textId="77777777" w:rsidTr="0030399B">
        <w:trPr>
          <w:trHeight w:val="258"/>
        </w:trPr>
        <w:tc>
          <w:tcPr>
            <w:tcW w:w="646" w:type="dxa"/>
            <w:tcBorders>
              <w:top w:val="nil"/>
              <w:right w:val="nil"/>
            </w:tcBorders>
            <w:shd w:val="clear" w:color="auto" w:fill="auto"/>
          </w:tcPr>
          <w:p w14:paraId="64034A48" w14:textId="77777777" w:rsidR="00F97CB4" w:rsidRPr="00C97C99" w:rsidRDefault="00F97CB4" w:rsidP="0030399B">
            <w:pPr>
              <w:rPr>
                <w:highlight w:val="black"/>
              </w:rPr>
            </w:pPr>
          </w:p>
        </w:tc>
        <w:tc>
          <w:tcPr>
            <w:tcW w:w="4494" w:type="dxa"/>
            <w:tcBorders>
              <w:left w:val="nil"/>
              <w:right w:val="nil"/>
            </w:tcBorders>
            <w:shd w:val="clear" w:color="auto" w:fill="auto"/>
          </w:tcPr>
          <w:p w14:paraId="6D45AB62" w14:textId="77777777" w:rsidR="00F97CB4" w:rsidRPr="00C97C99" w:rsidRDefault="00F97CB4" w:rsidP="0030399B">
            <w:pPr>
              <w:rPr>
                <w:highlight w:val="black"/>
              </w:rPr>
            </w:pPr>
            <w:r w:rsidRPr="00C97C99">
              <w:t>Company Name</w:t>
            </w:r>
          </w:p>
        </w:tc>
        <w:tc>
          <w:tcPr>
            <w:tcW w:w="355" w:type="dxa"/>
            <w:tcBorders>
              <w:top w:val="nil"/>
              <w:left w:val="nil"/>
              <w:right w:val="nil"/>
            </w:tcBorders>
            <w:shd w:val="clear" w:color="auto" w:fill="auto"/>
          </w:tcPr>
          <w:p w14:paraId="24CCB8C7" w14:textId="77777777" w:rsidR="00F97CB4" w:rsidRPr="00C97C99" w:rsidRDefault="00F97CB4" w:rsidP="0030399B">
            <w:pPr>
              <w:rPr>
                <w:highlight w:val="black"/>
              </w:rPr>
            </w:pPr>
          </w:p>
        </w:tc>
        <w:tc>
          <w:tcPr>
            <w:tcW w:w="4765" w:type="dxa"/>
            <w:tcBorders>
              <w:left w:val="nil"/>
              <w:right w:val="single" w:sz="4" w:space="0" w:color="000000"/>
            </w:tcBorders>
            <w:shd w:val="clear" w:color="auto" w:fill="auto"/>
          </w:tcPr>
          <w:p w14:paraId="5CD96C9A" w14:textId="77777777" w:rsidR="00F97CB4" w:rsidRPr="00C97C99" w:rsidRDefault="00F97CB4" w:rsidP="0030399B">
            <w:pPr>
              <w:rPr>
                <w:highlight w:val="black"/>
              </w:rPr>
            </w:pPr>
            <w:r w:rsidRPr="00C97C99">
              <w:t>Date</w:t>
            </w:r>
          </w:p>
        </w:tc>
      </w:tr>
    </w:tbl>
    <w:p w14:paraId="502A83E6" w14:textId="77777777" w:rsidR="00F97CB4" w:rsidRDefault="00F97CB4" w:rsidP="00F97CB4">
      <w:pPr>
        <w:outlineLvl w:val="0"/>
        <w:rPr>
          <w:rFonts w:ascii="Cambria" w:hAnsi="Cambria" w:cs="Cambria"/>
          <w:b/>
          <w:bCs/>
        </w:rPr>
      </w:pPr>
    </w:p>
    <w:bookmarkEnd w:id="11"/>
    <w:p w14:paraId="0A130099" w14:textId="77777777" w:rsidR="004620F3" w:rsidRPr="004620F3" w:rsidRDefault="004620F3" w:rsidP="004620F3">
      <w:pPr>
        <w:outlineLvl w:val="0"/>
        <w:rPr>
          <w:rFonts w:eastAsiaTheme="minorHAnsi"/>
          <w:b/>
          <w:caps/>
          <w:kern w:val="28"/>
        </w:rPr>
      </w:pPr>
      <w:r w:rsidRPr="004620F3">
        <w:rPr>
          <w:rFonts w:eastAsiaTheme="minorHAnsi"/>
          <w:b/>
          <w:caps/>
          <w:kern w:val="28"/>
        </w:rPr>
        <w:br w:type="page"/>
      </w:r>
    </w:p>
    <w:p w14:paraId="160AB298" w14:textId="681B48D3" w:rsidR="004620F3" w:rsidRPr="004620F3" w:rsidRDefault="004620F3" w:rsidP="004620F3">
      <w:pPr>
        <w:ind w:left="720" w:hanging="720"/>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2367BC">
        <w:rPr>
          <w:b/>
          <w:caps/>
          <w:kern w:val="28"/>
        </w:rPr>
        <w:t>N</w:t>
      </w:r>
      <w:r w:rsidRPr="004620F3">
        <w:rPr>
          <w:b/>
          <w:caps/>
          <w:kern w:val="28"/>
        </w:rPr>
        <w:t xml:space="preserve">, </w:t>
      </w:r>
    </w:p>
    <w:p w14:paraId="33722FDC" w14:textId="77777777" w:rsidR="004620F3" w:rsidRPr="004620F3" w:rsidRDefault="004620F3" w:rsidP="004620F3">
      <w:pPr>
        <w:ind w:left="720" w:hanging="720"/>
        <w:outlineLvl w:val="0"/>
        <w:rPr>
          <w:b/>
          <w:caps/>
          <w:kern w:val="28"/>
        </w:rPr>
      </w:pPr>
      <w:r w:rsidRPr="004620F3">
        <w:rPr>
          <w:b/>
          <w:caps/>
          <w:kern w:val="28"/>
        </w:rPr>
        <w:t>SERVICES OUTSIDE</w:t>
      </w:r>
      <w:r w:rsidR="00AF59DD">
        <w:rPr>
          <w:b/>
          <w:caps/>
          <w:kern w:val="28"/>
        </w:rPr>
        <w:t xml:space="preserve"> THE</w:t>
      </w:r>
      <w:r w:rsidRPr="004620F3">
        <w:rPr>
          <w:b/>
          <w:caps/>
          <w:kern w:val="28"/>
        </w:rPr>
        <w:t xml:space="preserve"> UNITED STATES</w:t>
      </w:r>
    </w:p>
    <w:p w14:paraId="3EA2DF11" w14:textId="77777777" w:rsidR="004620F3" w:rsidRPr="004620F3" w:rsidRDefault="004620F3" w:rsidP="004620F3">
      <w:pPr>
        <w:outlineLvl w:val="1"/>
        <w:rPr>
          <w:b/>
          <w:sz w:val="18"/>
        </w:rPr>
      </w:pPr>
    </w:p>
    <w:p w14:paraId="09546858" w14:textId="77777777" w:rsidR="004620F3" w:rsidRPr="004620F3" w:rsidRDefault="004620F3" w:rsidP="004620F3">
      <w:pPr>
        <w:pBdr>
          <w:top w:val="single" w:sz="36" w:space="1" w:color="auto"/>
        </w:pBdr>
        <w:jc w:val="center"/>
        <w:outlineLvl w:val="1"/>
        <w:rPr>
          <w:b/>
          <w:sz w:val="16"/>
        </w:rPr>
      </w:pPr>
    </w:p>
    <w:tbl>
      <w:tblPr>
        <w:tblStyle w:val="TableGrid3"/>
        <w:tblW w:w="10080" w:type="dxa"/>
        <w:tblInd w:w="-5" w:type="dxa"/>
        <w:tblLook w:val="04A0" w:firstRow="1" w:lastRow="0" w:firstColumn="1" w:lastColumn="0" w:noHBand="0" w:noVBand="1"/>
      </w:tblPr>
      <w:tblGrid>
        <w:gridCol w:w="10080"/>
      </w:tblGrid>
      <w:tr w:rsidR="004620F3" w:rsidRPr="004620F3" w14:paraId="7B5714A4" w14:textId="77777777" w:rsidTr="004620F3">
        <w:tc>
          <w:tcPr>
            <w:tcW w:w="10080" w:type="dxa"/>
            <w:shd w:val="clear" w:color="auto" w:fill="DBE5F1" w:themeFill="accent1" w:themeFillTint="33"/>
          </w:tcPr>
          <w:p w14:paraId="0633B14B" w14:textId="77777777" w:rsidR="004620F3" w:rsidRPr="005C6C2E" w:rsidRDefault="004620F3" w:rsidP="005C6C2E">
            <w:pPr>
              <w:ind w:left="0" w:firstLine="0"/>
              <w:outlineLvl w:val="1"/>
              <w:rPr>
                <w:bCs/>
              </w:rPr>
            </w:pPr>
            <w:r w:rsidRPr="005C6C2E">
              <w:t xml:space="preserve">Pursuant to </w:t>
            </w:r>
            <w:hyperlink r:id="rId53" w:history="1">
              <w:r w:rsidRPr="005C6C2E">
                <w:rPr>
                  <w:color w:val="0000FF"/>
                  <w:u w:val="single"/>
                </w:rPr>
                <w:t>Executive Order 04-09</w:t>
              </w:r>
            </w:hyperlink>
            <w:r w:rsidRPr="005C6C2E">
              <w:t xml:space="preserve"> subparagraph 4, no state agency shall award a contract to a vendor who contemplates performing work (or having a subcontractor perform work) pursuant to the contract at a site outside of the United States, unless one of the exceptions identified below are met.  This document must be satisfactorily completed prior to an award of a contract.</w:t>
            </w:r>
          </w:p>
          <w:p w14:paraId="08253C01" w14:textId="77777777" w:rsidR="004620F3" w:rsidRPr="005C6C2E" w:rsidRDefault="004620F3" w:rsidP="004620F3">
            <w:pPr>
              <w:outlineLvl w:val="1"/>
              <w:rPr>
                <w:b/>
              </w:rPr>
            </w:pPr>
          </w:p>
          <w:p w14:paraId="177B96DB" w14:textId="77777777" w:rsidR="004620F3" w:rsidRPr="004620F3" w:rsidRDefault="004620F3" w:rsidP="005C6C2E">
            <w:pPr>
              <w:ind w:left="0" w:firstLine="0"/>
              <w:outlineLvl w:val="1"/>
              <w:rPr>
                <w:bCs/>
              </w:rPr>
            </w:pPr>
            <w:r w:rsidRPr="005C6C2E">
              <w:t>Therefore, the vendor must disclose whether services proposed would be performed at a location outside of the United States and provide details in the space below or on an attached page.  If vendor does not complete the table below, the vendor is committing to complete all work in the United States for the duration of the contract.</w:t>
            </w:r>
          </w:p>
        </w:tc>
      </w:tr>
    </w:tbl>
    <w:p w14:paraId="56BFC38C" w14:textId="77777777" w:rsidR="004620F3" w:rsidRPr="004620F3" w:rsidRDefault="004620F3" w:rsidP="004620F3">
      <w:pPr>
        <w:outlineLvl w:val="1"/>
        <w:rPr>
          <w:rFonts w:cstheme="minorHAnsi"/>
          <w:szCs w:val="24"/>
        </w:rPr>
      </w:pPr>
    </w:p>
    <w:tbl>
      <w:tblPr>
        <w:tblW w:w="10080" w:type="dxa"/>
        <w:tblInd w:w="-10" w:type="dxa"/>
        <w:tblLayout w:type="fixed"/>
        <w:tblCellMar>
          <w:left w:w="0" w:type="dxa"/>
          <w:right w:w="0" w:type="dxa"/>
        </w:tblCellMar>
        <w:tblLook w:val="04A0" w:firstRow="1" w:lastRow="0" w:firstColumn="1" w:lastColumn="0" w:noHBand="0" w:noVBand="1"/>
      </w:tblPr>
      <w:tblGrid>
        <w:gridCol w:w="4235"/>
        <w:gridCol w:w="4307"/>
        <w:gridCol w:w="8"/>
        <w:gridCol w:w="810"/>
        <w:gridCol w:w="720"/>
      </w:tblGrid>
      <w:tr w:rsidR="004620F3" w:rsidRPr="004620F3" w14:paraId="456E1B8E" w14:textId="77777777" w:rsidTr="004620F3">
        <w:trPr>
          <w:trHeight w:val="835"/>
        </w:trPr>
        <w:tc>
          <w:tcPr>
            <w:tcW w:w="854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DC853" w14:textId="77777777" w:rsidR="004620F3" w:rsidRPr="004620F3" w:rsidRDefault="004620F3" w:rsidP="004620F3">
            <w:pPr>
              <w:shd w:val="clear" w:color="auto" w:fill="FFFFFF"/>
            </w:pPr>
            <w:r w:rsidRPr="004620F3">
              <w:t xml:space="preserve">Will any of the services proposed by the vendor (or a proposed subcontractor) be performed at sites outside the United States?  </w:t>
            </w:r>
            <w:r w:rsidRPr="004620F3">
              <w:rPr>
                <w:u w:val="single"/>
              </w:rPr>
              <w:t>If the answer is “yes”, then provide the information below.</w:t>
            </w:r>
            <w:r w:rsidRPr="004620F3">
              <w:t xml:space="preserve">  If the answer is “no”, then the vendor does not need to complete the rest of this exhibit.</w:t>
            </w: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CBAD24C" w14:textId="77777777" w:rsidR="004620F3" w:rsidRPr="004620F3" w:rsidRDefault="004620F3" w:rsidP="004620F3">
            <w:pPr>
              <w:jc w:val="center"/>
            </w:pPr>
            <w:r w:rsidRPr="004620F3">
              <w:t xml:space="preserve">Yes  </w:t>
            </w:r>
            <w:sdt>
              <w:sdtPr>
                <w:id w:val="-4752257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4" w:space="0" w:color="auto"/>
              <w:bottom w:val="single" w:sz="4" w:space="0" w:color="auto"/>
              <w:right w:val="single" w:sz="4" w:space="0" w:color="auto"/>
            </w:tcBorders>
            <w:vAlign w:val="center"/>
          </w:tcPr>
          <w:p w14:paraId="162285A7" w14:textId="77777777" w:rsidR="004620F3" w:rsidRPr="004620F3" w:rsidRDefault="004620F3" w:rsidP="004620F3">
            <w:pPr>
              <w:jc w:val="center"/>
            </w:pPr>
            <w:r w:rsidRPr="004620F3">
              <w:t xml:space="preserve">No </w:t>
            </w:r>
            <w:sdt>
              <w:sdtPr>
                <w:id w:val="-110657763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67CFF7BA" w14:textId="77777777" w:rsidTr="004620F3">
        <w:trPr>
          <w:trHeight w:val="835"/>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23DFCB" w14:textId="77777777" w:rsidR="004620F3" w:rsidRPr="004620F3" w:rsidRDefault="004620F3" w:rsidP="004620F3">
            <w:pPr>
              <w:shd w:val="clear" w:color="auto" w:fill="FFFFFF"/>
            </w:pPr>
            <w:r w:rsidRPr="004620F3">
              <w:t xml:space="preserve">Identify the </w:t>
            </w:r>
            <w:r w:rsidRPr="004620F3">
              <w:rPr>
                <w:b/>
              </w:rPr>
              <w:t>name of the vendor and/or proposed subcontractor(s)</w:t>
            </w:r>
            <w:r w:rsidRPr="004620F3">
              <w:t xml:space="preserve"> that would be performing services at a site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774D33FA" w14:textId="77777777" w:rsidR="004620F3" w:rsidRPr="004620F3" w:rsidRDefault="004620F3" w:rsidP="004620F3">
            <w:pPr>
              <w:shd w:val="clear" w:color="auto" w:fill="FFFFFF"/>
              <w:jc w:val="left"/>
            </w:pPr>
          </w:p>
        </w:tc>
      </w:tr>
      <w:tr w:rsidR="004620F3" w:rsidRPr="004620F3" w14:paraId="5BDFFA93" w14:textId="77777777" w:rsidTr="004620F3">
        <w:trPr>
          <w:trHeight w:val="538"/>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5F88CB" w14:textId="77777777" w:rsidR="004620F3" w:rsidRPr="004620F3" w:rsidRDefault="004620F3" w:rsidP="004620F3">
            <w:pPr>
              <w:shd w:val="clear" w:color="auto" w:fill="FFFFFF"/>
            </w:pPr>
            <w:r w:rsidRPr="004620F3">
              <w:t xml:space="preserve">Describe the </w:t>
            </w:r>
            <w:r w:rsidRPr="004620F3">
              <w:rPr>
                <w:b/>
              </w:rPr>
              <w:t>services proposed</w:t>
            </w:r>
            <w:r w:rsidRPr="004620F3">
              <w:t xml:space="preserve"> </w:t>
            </w:r>
            <w:r w:rsidRPr="004620F3">
              <w:rPr>
                <w:b/>
              </w:rPr>
              <w:t>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5C0F8EA3" w14:textId="77777777" w:rsidR="004620F3" w:rsidRPr="004620F3" w:rsidRDefault="004620F3" w:rsidP="004620F3">
            <w:pPr>
              <w:shd w:val="clear" w:color="auto" w:fill="FFFFFF"/>
              <w:jc w:val="left"/>
            </w:pPr>
          </w:p>
        </w:tc>
      </w:tr>
      <w:tr w:rsidR="004620F3" w:rsidRPr="004620F3" w14:paraId="743CECC3" w14:textId="77777777" w:rsidTr="004620F3">
        <w:trPr>
          <w:trHeight w:val="556"/>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9CC0CE" w14:textId="77777777" w:rsidR="004620F3" w:rsidRPr="004620F3" w:rsidRDefault="004620F3" w:rsidP="00A44570">
            <w:r w:rsidRPr="004620F3">
              <w:t xml:space="preserve">Identify </w:t>
            </w:r>
            <w:r w:rsidRPr="004620F3">
              <w:rPr>
                <w:b/>
              </w:rPr>
              <w:t>where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2A9D6BCA" w14:textId="77777777" w:rsidR="004620F3" w:rsidRPr="004620F3" w:rsidRDefault="004620F3" w:rsidP="004620F3">
            <w:pPr>
              <w:jc w:val="left"/>
            </w:pPr>
          </w:p>
        </w:tc>
      </w:tr>
      <w:tr w:rsidR="004620F3" w:rsidRPr="004620F3" w14:paraId="76839B56" w14:textId="77777777" w:rsidTr="004620F3">
        <w:trPr>
          <w:trHeight w:val="907"/>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53E083" w14:textId="77777777" w:rsidR="004620F3" w:rsidRPr="004620F3" w:rsidRDefault="004620F3" w:rsidP="004620F3">
            <w:pPr>
              <w:shd w:val="clear" w:color="auto" w:fill="FFFFFF"/>
              <w:ind w:left="-22"/>
            </w:pPr>
            <w:r w:rsidRPr="004620F3">
              <w:t xml:space="preserve">Identify when </w:t>
            </w:r>
            <w:r w:rsidRPr="004620F3">
              <w:rPr>
                <w:b/>
              </w:rPr>
              <w:t>(specific timeframe) in the life of the contract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0CD8DC2E" w14:textId="77777777" w:rsidR="004620F3" w:rsidRPr="004620F3" w:rsidRDefault="004620F3" w:rsidP="004620F3">
            <w:pPr>
              <w:shd w:val="clear" w:color="auto" w:fill="FFFFFF"/>
              <w:ind w:left="-22"/>
              <w:jc w:val="left"/>
            </w:pPr>
          </w:p>
        </w:tc>
      </w:tr>
      <w:tr w:rsidR="004620F3" w:rsidRPr="004620F3" w14:paraId="14B3FF11" w14:textId="77777777" w:rsidTr="004620F3">
        <w:trPr>
          <w:trHeight w:val="619"/>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EB2F26" w14:textId="77777777" w:rsidR="004620F3" w:rsidRPr="004620F3" w:rsidRDefault="004620F3" w:rsidP="004620F3">
            <w:pPr>
              <w:shd w:val="clear" w:color="auto" w:fill="FFFFFF"/>
              <w:ind w:left="-22"/>
              <w:jc w:val="left"/>
            </w:pPr>
            <w:r w:rsidRPr="004620F3">
              <w:t xml:space="preserve">Identify </w:t>
            </w:r>
            <w:r w:rsidRPr="004620F3">
              <w:rPr>
                <w:b/>
              </w:rPr>
              <w:t>why the services need 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267C96DA" w14:textId="77777777" w:rsidR="004620F3" w:rsidRPr="004620F3" w:rsidRDefault="004620F3" w:rsidP="004620F3">
            <w:pPr>
              <w:shd w:val="clear" w:color="auto" w:fill="FFFFFF"/>
              <w:jc w:val="left"/>
            </w:pPr>
          </w:p>
        </w:tc>
      </w:tr>
      <w:tr w:rsidR="004620F3" w:rsidRPr="004620F3" w14:paraId="52D6D17D" w14:textId="77777777" w:rsidTr="004620F3">
        <w:trPr>
          <w:trHeight w:val="790"/>
        </w:trPr>
        <w:tc>
          <w:tcPr>
            <w:tcW w:w="8550" w:type="dxa"/>
            <w:gridSpan w:val="3"/>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84CE8CB" w14:textId="77777777" w:rsidR="004620F3" w:rsidRPr="004620F3" w:rsidRDefault="004620F3" w:rsidP="004620F3">
            <w:r w:rsidRPr="004620F3">
              <w:t xml:space="preserve">Identify whether the proposed services meet at least one of the conditions described in section 4, subparagraphs a, b, c, and d of Executive Order 04-09 and how the exception(s) is met. If the answer is “yes” and exemption applies, then provide the information below.  </w:t>
            </w:r>
          </w:p>
        </w:tc>
        <w:tc>
          <w:tcPr>
            <w:tcW w:w="810" w:type="dxa"/>
            <w:tcBorders>
              <w:top w:val="single" w:sz="4" w:space="0" w:color="auto"/>
              <w:left w:val="single" w:sz="8" w:space="0" w:color="auto"/>
              <w:bottom w:val="single" w:sz="8" w:space="0" w:color="auto"/>
              <w:right w:val="single" w:sz="8" w:space="0" w:color="auto"/>
            </w:tcBorders>
            <w:vAlign w:val="center"/>
          </w:tcPr>
          <w:p w14:paraId="198BA7BD" w14:textId="77777777" w:rsidR="004620F3" w:rsidRPr="004620F3" w:rsidRDefault="004620F3" w:rsidP="004620F3">
            <w:pPr>
              <w:jc w:val="center"/>
            </w:pPr>
            <w:r w:rsidRPr="004620F3">
              <w:t xml:space="preserve">Yes  </w:t>
            </w:r>
            <w:sdt>
              <w:sdtPr>
                <w:id w:val="21249617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8" w:space="0" w:color="auto"/>
              <w:bottom w:val="single" w:sz="8" w:space="0" w:color="auto"/>
              <w:right w:val="single" w:sz="8" w:space="0" w:color="auto"/>
            </w:tcBorders>
            <w:vAlign w:val="center"/>
          </w:tcPr>
          <w:p w14:paraId="1DAEB808" w14:textId="77777777" w:rsidR="004620F3" w:rsidRPr="004620F3" w:rsidRDefault="004620F3" w:rsidP="004620F3">
            <w:pPr>
              <w:jc w:val="center"/>
            </w:pPr>
            <w:r w:rsidRPr="004620F3">
              <w:t xml:space="preserve">No </w:t>
            </w:r>
            <w:sdt>
              <w:sdtPr>
                <w:id w:val="-17330678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32034011" w14:textId="77777777" w:rsidTr="004620F3">
        <w:trPr>
          <w:trHeight w:val="790"/>
        </w:trPr>
        <w:tc>
          <w:tcPr>
            <w:tcW w:w="1008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2F864C" w14:textId="77777777" w:rsidR="004620F3" w:rsidRPr="004620F3" w:rsidRDefault="004620F3" w:rsidP="004620F3">
            <w:pPr>
              <w:rPr>
                <w:rFonts w:eastAsia="Calibri"/>
              </w:rPr>
            </w:pPr>
            <w:r w:rsidRPr="004620F3">
              <w:t>Mark the appropriate exemption below, and provide the requested details:</w:t>
            </w:r>
          </w:p>
          <w:p w14:paraId="383FDBF0" w14:textId="77777777" w:rsidR="004620F3" w:rsidRPr="004620F3" w:rsidRDefault="004620F3" w:rsidP="004620F3">
            <w:pPr>
              <w:ind w:left="616" w:hanging="616"/>
            </w:pPr>
            <w:r w:rsidRPr="004620F3">
              <w:t xml:space="preserve">(a) </w:t>
            </w:r>
            <w:sdt>
              <w:sdtPr>
                <w:id w:val="570617233"/>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Unique good or service that is deemed mandatory pursuant to the requirements herein and has no comparable domestically-provided good or service that can adequately duplicate the unique features provided by the vendor or its subcontractor.</w:t>
            </w:r>
          </w:p>
          <w:p w14:paraId="04E56739" w14:textId="77777777" w:rsidR="004620F3" w:rsidRPr="004620F3" w:rsidRDefault="004620F3" w:rsidP="00A44570">
            <w:r w:rsidRPr="004620F3">
              <w:t>EXPLAIN HOW THE GOOD OR SERVICE IS UNIQUE:_______________________</w:t>
            </w:r>
          </w:p>
          <w:p w14:paraId="6FB5B1CC" w14:textId="77777777" w:rsidR="004620F3" w:rsidRPr="004620F3" w:rsidRDefault="004620F3" w:rsidP="004620F3">
            <w:r w:rsidRPr="004620F3">
              <w:t xml:space="preserve">(b)  </w:t>
            </w:r>
            <w:sdt>
              <w:sdtPr>
                <w:id w:val="417060385"/>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Foreign firm hired to market Missouri services/products to a foreign country.</w:t>
            </w:r>
          </w:p>
          <w:p w14:paraId="2872D2E0" w14:textId="77777777" w:rsidR="004620F3" w:rsidRPr="004620F3" w:rsidRDefault="004620F3" w:rsidP="00A44570">
            <w:r w:rsidRPr="004620F3">
              <w:t>IDENTIFY THE APPLICABLE RFP PARAGRAPHS HEREIN: __________________________</w:t>
            </w:r>
          </w:p>
          <w:p w14:paraId="5810A747" w14:textId="77777777" w:rsidR="004620F3" w:rsidRPr="004620F3" w:rsidRDefault="004620F3" w:rsidP="004620F3">
            <w:pPr>
              <w:ind w:left="706" w:hanging="706"/>
            </w:pPr>
            <w:r w:rsidRPr="004620F3">
              <w:t xml:space="preserve">(c)  </w:t>
            </w:r>
            <w:sdt>
              <w:sdtPr>
                <w:id w:val="-959024372"/>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A significant or substantial economic cost factor exists that outweighs the economic impact of providing the function or professional services within the United States, and such failure in using the vendor or subcontractor’s services would result in economic hardship to the state.</w:t>
            </w:r>
          </w:p>
          <w:p w14:paraId="11EE28B6" w14:textId="77777777" w:rsidR="004620F3" w:rsidRPr="004620F3" w:rsidRDefault="004620F3" w:rsidP="00A44570">
            <w:r w:rsidRPr="004620F3">
              <w:t>EXPLAIN HOW:_______________________________________________________</w:t>
            </w:r>
          </w:p>
          <w:p w14:paraId="789C8064" w14:textId="77777777" w:rsidR="004620F3" w:rsidRPr="004620F3" w:rsidRDefault="004620F3" w:rsidP="004620F3">
            <w:pPr>
              <w:ind w:left="676" w:hanging="676"/>
            </w:pPr>
            <w:r w:rsidRPr="004620F3">
              <w:t xml:space="preserve">(d)  </w:t>
            </w:r>
            <w:sdt>
              <w:sdtPr>
                <w:id w:val="-1996791720"/>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Vendor/subcontractor maintains significant business presence in the United States and only performs trivial portion of contract work outside US.  </w:t>
            </w:r>
          </w:p>
          <w:p w14:paraId="26F677F6" w14:textId="77777777" w:rsidR="004620F3" w:rsidRPr="004620F3" w:rsidRDefault="004620F3" w:rsidP="00A44570">
            <w:r w:rsidRPr="004620F3">
              <w:t>IDENTIFY MAXIMUM PERCENTAGE of the overall value of the contract, for any contract period, attributed to the value of the services being performed at sites outside the United States identified above:  ___%</w:t>
            </w:r>
          </w:p>
          <w:p w14:paraId="5864E71E" w14:textId="77777777" w:rsidR="004620F3" w:rsidRPr="004620F3" w:rsidRDefault="004620F3" w:rsidP="004620F3">
            <w:pPr>
              <w:ind w:left="1039"/>
              <w:jc w:val="left"/>
            </w:pPr>
          </w:p>
        </w:tc>
      </w:tr>
    </w:tbl>
    <w:p w14:paraId="41BDA1AB" w14:textId="77777777" w:rsidR="004620F3" w:rsidRPr="004620F3" w:rsidRDefault="004620F3" w:rsidP="004620F3">
      <w:pPr>
        <w:outlineLvl w:val="0"/>
        <w:rPr>
          <w:b/>
          <w:caps/>
          <w:kern w:val="28"/>
        </w:rPr>
      </w:pPr>
      <w:r w:rsidRPr="004620F3">
        <w:rPr>
          <w:b/>
          <w:caps/>
          <w:kern w:val="28"/>
        </w:rPr>
        <w:br w:type="page"/>
      </w:r>
    </w:p>
    <w:p w14:paraId="22F000A1" w14:textId="3225BFD8" w:rsidR="004620F3" w:rsidRPr="004620F3" w:rsidRDefault="004620F3" w:rsidP="004620F3">
      <w:pPr>
        <w:outlineLvl w:val="1"/>
        <w:rPr>
          <w:b/>
        </w:rPr>
      </w:pPr>
      <w:r w:rsidRPr="004620F3">
        <w:rPr>
          <w:b/>
          <w:bCs/>
        </w:rPr>
        <w:lastRenderedPageBreak/>
        <w:t xml:space="preserve">BUSINESS COMPLIANCE  </w:t>
      </w:r>
      <w:r w:rsidRPr="004620F3">
        <w:rPr>
          <w:b/>
        </w:rPr>
        <w:t xml:space="preserve">EXHIBIT </w:t>
      </w:r>
      <w:r w:rsidR="002367BC">
        <w:rPr>
          <w:b/>
        </w:rPr>
        <w:t>O</w:t>
      </w:r>
      <w:r w:rsidRPr="004620F3">
        <w:rPr>
          <w:b/>
        </w:rPr>
        <w:t xml:space="preserve">, </w:t>
      </w:r>
    </w:p>
    <w:p w14:paraId="6C54DC5B" w14:textId="77777777" w:rsidR="004620F3" w:rsidRPr="004620F3" w:rsidRDefault="004620F3" w:rsidP="004620F3">
      <w:pPr>
        <w:outlineLvl w:val="1"/>
        <w:rPr>
          <w:b/>
        </w:rPr>
      </w:pPr>
      <w:r w:rsidRPr="004620F3">
        <w:rPr>
          <w:b/>
        </w:rPr>
        <w:t xml:space="preserve">EMPLOYEE/CONFLICT OF INTEREST </w:t>
      </w:r>
    </w:p>
    <w:p w14:paraId="0E966DEC" w14:textId="77777777" w:rsidR="004620F3" w:rsidRPr="004620F3" w:rsidRDefault="004620F3" w:rsidP="004620F3">
      <w:pPr>
        <w:outlineLvl w:val="1"/>
        <w:rPr>
          <w:b/>
          <w:sz w:val="18"/>
        </w:rPr>
      </w:pPr>
    </w:p>
    <w:p w14:paraId="3C03A8B6" w14:textId="77777777" w:rsidR="004620F3" w:rsidRPr="00886917" w:rsidRDefault="004620F3" w:rsidP="004620F3">
      <w:pPr>
        <w:pBdr>
          <w:top w:val="single" w:sz="36" w:space="1" w:color="auto"/>
        </w:pBdr>
        <w:jc w:val="center"/>
        <w:outlineLvl w:val="1"/>
        <w:rPr>
          <w:b/>
          <w:sz w:val="16"/>
        </w:rPr>
      </w:pPr>
    </w:p>
    <w:tbl>
      <w:tblPr>
        <w:tblStyle w:val="TableGrid3"/>
        <w:tblW w:w="0" w:type="auto"/>
        <w:tblLook w:val="04A0" w:firstRow="1" w:lastRow="0" w:firstColumn="1" w:lastColumn="0" w:noHBand="0" w:noVBand="1"/>
      </w:tblPr>
      <w:tblGrid>
        <w:gridCol w:w="10070"/>
      </w:tblGrid>
      <w:tr w:rsidR="004620F3" w:rsidRPr="00886917" w14:paraId="1828C976" w14:textId="77777777" w:rsidTr="004620F3">
        <w:tc>
          <w:tcPr>
            <w:tcW w:w="10070" w:type="dxa"/>
            <w:shd w:val="clear" w:color="auto" w:fill="DBE5F1" w:themeFill="accent1" w:themeFillTint="33"/>
          </w:tcPr>
          <w:p w14:paraId="736C2DDF" w14:textId="77777777" w:rsidR="004620F3" w:rsidRPr="00886917" w:rsidRDefault="004620F3" w:rsidP="00886917">
            <w:pPr>
              <w:ind w:left="0" w:firstLine="0"/>
              <w:outlineLvl w:val="1"/>
              <w:rPr>
                <w:b/>
              </w:rPr>
            </w:pPr>
            <w:r w:rsidRPr="00886917">
              <w:t xml:space="preserve">Vendors who are elected or appointed officials or employees of the State of Missouri or any political subdivision thereof, serving in an executive or administrative capacity, must comply with sections 105.450 to 105.458, </w:t>
            </w:r>
            <w:proofErr w:type="spellStart"/>
            <w:r w:rsidRPr="00886917">
              <w:t>RSMo</w:t>
            </w:r>
            <w:proofErr w:type="spellEnd"/>
            <w:r w:rsidRPr="00886917">
              <w:t>, regarding conflict of interest.  If the vendor or any owner of the vendor’s organization is currently an elected or appointed official or an employee of the State of Missouri or any political subdivision thereof, please provide the following information.  The information must be provided prior to the award of a contract.</w:t>
            </w:r>
          </w:p>
        </w:tc>
      </w:tr>
    </w:tbl>
    <w:p w14:paraId="6FC57AAC" w14:textId="77777777" w:rsidR="004620F3" w:rsidRPr="00886917" w:rsidRDefault="004620F3" w:rsidP="004620F3">
      <w:pPr>
        <w:outlineLvl w:val="1"/>
      </w:pPr>
    </w:p>
    <w:tbl>
      <w:tblPr>
        <w:tblStyle w:val="TableGrid8"/>
        <w:tblW w:w="10080" w:type="dxa"/>
        <w:tblInd w:w="-5" w:type="dxa"/>
        <w:tblLook w:val="04A0" w:firstRow="1" w:lastRow="0" w:firstColumn="1" w:lastColumn="0" w:noHBand="0" w:noVBand="1"/>
      </w:tblPr>
      <w:tblGrid>
        <w:gridCol w:w="6185"/>
        <w:gridCol w:w="3895"/>
      </w:tblGrid>
      <w:tr w:rsidR="004620F3" w:rsidRPr="00886917" w14:paraId="5E35D4A2" w14:textId="77777777" w:rsidTr="004620F3">
        <w:tc>
          <w:tcPr>
            <w:tcW w:w="6185" w:type="dxa"/>
          </w:tcPr>
          <w:p w14:paraId="06000B47" w14:textId="77777777" w:rsidR="004620F3" w:rsidRPr="00886917" w:rsidRDefault="004620F3" w:rsidP="00886917">
            <w:pPr>
              <w:ind w:left="0" w:firstLine="0"/>
              <w:outlineLvl w:val="2"/>
            </w:pPr>
            <w:r w:rsidRPr="00886917">
              <w:t>Name and title of elected or appointed official or employee of the State of Missouri or any political subdivision thereof:</w:t>
            </w:r>
          </w:p>
        </w:tc>
        <w:tc>
          <w:tcPr>
            <w:tcW w:w="3895" w:type="dxa"/>
            <w:vAlign w:val="center"/>
          </w:tcPr>
          <w:p w14:paraId="4ABD60C2" w14:textId="77777777" w:rsidR="004620F3" w:rsidRPr="00886917" w:rsidRDefault="004620F3" w:rsidP="004620F3">
            <w:pPr>
              <w:outlineLvl w:val="2"/>
            </w:pPr>
          </w:p>
        </w:tc>
      </w:tr>
      <w:tr w:rsidR="004620F3" w:rsidRPr="00886917" w14:paraId="55B347B0" w14:textId="77777777" w:rsidTr="004620F3">
        <w:tc>
          <w:tcPr>
            <w:tcW w:w="6185" w:type="dxa"/>
          </w:tcPr>
          <w:p w14:paraId="522B22BE" w14:textId="77777777" w:rsidR="004620F3" w:rsidRPr="00886917" w:rsidRDefault="004620F3" w:rsidP="00886917">
            <w:pPr>
              <w:ind w:left="0" w:firstLine="0"/>
              <w:outlineLvl w:val="2"/>
            </w:pPr>
            <w:r w:rsidRPr="00886917">
              <w:t>If employee of the State of Missouri or political subdivision thereof, provide name of state agency or political subdivision where employed:</w:t>
            </w:r>
          </w:p>
        </w:tc>
        <w:tc>
          <w:tcPr>
            <w:tcW w:w="3895" w:type="dxa"/>
            <w:vAlign w:val="center"/>
          </w:tcPr>
          <w:p w14:paraId="5BE0AF55" w14:textId="77777777" w:rsidR="004620F3" w:rsidRPr="00886917" w:rsidRDefault="004620F3" w:rsidP="004620F3">
            <w:pPr>
              <w:outlineLvl w:val="2"/>
            </w:pPr>
          </w:p>
        </w:tc>
      </w:tr>
      <w:tr w:rsidR="004620F3" w:rsidRPr="00886917" w14:paraId="252A1D4D" w14:textId="77777777" w:rsidTr="004620F3">
        <w:tc>
          <w:tcPr>
            <w:tcW w:w="6185" w:type="dxa"/>
          </w:tcPr>
          <w:p w14:paraId="59D215C9" w14:textId="77777777" w:rsidR="004620F3" w:rsidRPr="00886917" w:rsidRDefault="004620F3" w:rsidP="00886917">
            <w:pPr>
              <w:ind w:left="0" w:firstLine="0"/>
              <w:outlineLvl w:val="2"/>
            </w:pPr>
            <w:r w:rsidRPr="00886917">
              <w:t>Percentage of ownership interest in vendor’s organization held by elected or appointed official or employee of the State of Missouri or political subdivision thereof:</w:t>
            </w:r>
          </w:p>
        </w:tc>
        <w:tc>
          <w:tcPr>
            <w:tcW w:w="3895" w:type="dxa"/>
            <w:vAlign w:val="center"/>
          </w:tcPr>
          <w:p w14:paraId="6B9A9A9B" w14:textId="77777777" w:rsidR="004620F3" w:rsidRPr="00886917" w:rsidRDefault="004620F3" w:rsidP="004620F3">
            <w:pPr>
              <w:outlineLvl w:val="2"/>
            </w:pPr>
            <w:r w:rsidRPr="00886917">
              <w:t>__________%</w:t>
            </w:r>
          </w:p>
        </w:tc>
      </w:tr>
    </w:tbl>
    <w:p w14:paraId="5BB2E983" w14:textId="77777777" w:rsidR="004620F3" w:rsidRPr="00886917" w:rsidRDefault="004620F3" w:rsidP="004620F3">
      <w:pPr>
        <w:outlineLvl w:val="1"/>
        <w:rPr>
          <w:b/>
          <w:bCs/>
          <w:iCs/>
          <w:u w:val="single"/>
        </w:rPr>
      </w:pPr>
      <w:r w:rsidRPr="00886917">
        <w:rPr>
          <w:b/>
          <w:bCs/>
          <w:iCs/>
          <w:u w:val="single"/>
        </w:rPr>
        <w:br w:type="page"/>
      </w:r>
    </w:p>
    <w:p w14:paraId="79B53EEC" w14:textId="7039AED5" w:rsidR="004620F3" w:rsidRPr="004620F3" w:rsidRDefault="004620F3" w:rsidP="004620F3">
      <w:pPr>
        <w:ind w:left="720" w:hanging="720"/>
        <w:outlineLvl w:val="1"/>
        <w:rPr>
          <w:b/>
        </w:rPr>
      </w:pPr>
      <w:r w:rsidRPr="004620F3">
        <w:rPr>
          <w:rFonts w:eastAsiaTheme="minorHAnsi"/>
          <w:b/>
        </w:rPr>
        <w:lastRenderedPageBreak/>
        <w:t xml:space="preserve">BUSINESS COMPLIANCE EXHIBIT </w:t>
      </w:r>
      <w:r w:rsidR="002367BC">
        <w:rPr>
          <w:b/>
        </w:rPr>
        <w:t>P</w:t>
      </w:r>
      <w:r w:rsidRPr="004620F3">
        <w:rPr>
          <w:b/>
        </w:rPr>
        <w:t xml:space="preserve">, </w:t>
      </w:r>
    </w:p>
    <w:p w14:paraId="393BD8FF" w14:textId="77777777" w:rsidR="004620F3" w:rsidRPr="004620F3" w:rsidRDefault="004620F3" w:rsidP="004620F3">
      <w:pPr>
        <w:ind w:left="720" w:hanging="720"/>
        <w:outlineLvl w:val="1"/>
        <w:rPr>
          <w:b/>
        </w:rPr>
      </w:pPr>
      <w:r w:rsidRPr="004620F3">
        <w:rPr>
          <w:b/>
        </w:rPr>
        <w:t xml:space="preserve">FEDERAL FUNDING UNIQUE IDENTITY ID </w:t>
      </w:r>
    </w:p>
    <w:p w14:paraId="480092D1" w14:textId="77777777" w:rsidR="004620F3" w:rsidRPr="004620F3" w:rsidRDefault="004620F3" w:rsidP="004620F3">
      <w:pPr>
        <w:outlineLvl w:val="1"/>
        <w:rPr>
          <w:b/>
          <w:sz w:val="18"/>
        </w:rPr>
      </w:pPr>
    </w:p>
    <w:p w14:paraId="590D3025" w14:textId="77777777" w:rsidR="004620F3" w:rsidRPr="004620F3" w:rsidRDefault="004620F3" w:rsidP="004620F3">
      <w:pPr>
        <w:pBdr>
          <w:top w:val="single" w:sz="36" w:space="1" w:color="auto"/>
        </w:pBdr>
        <w:jc w:val="center"/>
        <w:outlineLvl w:val="1"/>
        <w:rPr>
          <w:b/>
          <w:sz w:val="16"/>
        </w:rPr>
      </w:pPr>
    </w:p>
    <w:p w14:paraId="69FCDB92"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2"/>
      </w:pPr>
      <w:r w:rsidRPr="004620F3">
        <w:rPr>
          <w:b/>
        </w:rPr>
        <w:t>Federal Debarment:</w:t>
      </w:r>
      <w:r w:rsidRPr="004620F3">
        <w:t xml:space="preserve">  The vendor must not be presently debarred, suspended, proposed for debarment, declared ineligible, or voluntarily excluded from participation in the contract by any Federal department or agency pursuant to 2 CFR Part 180, or any other applicable law</w:t>
      </w:r>
      <w:r w:rsidRPr="004620F3">
        <w:rPr>
          <w:i/>
        </w:rPr>
        <w:t xml:space="preserve">.  </w:t>
      </w:r>
      <w:r w:rsidRPr="004620F3">
        <w:t>The vendor should provide its Unique Identity ID number on the table below:</w:t>
      </w:r>
    </w:p>
    <w:p w14:paraId="248071F7" w14:textId="77777777" w:rsidR="004620F3" w:rsidRPr="004620F3" w:rsidRDefault="004620F3" w:rsidP="004620F3">
      <w:pPr>
        <w:tabs>
          <w:tab w:val="center" w:pos="5400"/>
        </w:tabs>
        <w:spacing w:line="-240" w:lineRule="auto"/>
      </w:pPr>
    </w:p>
    <w:p w14:paraId="6EA0E938" w14:textId="77777777" w:rsidR="004620F3" w:rsidRPr="004620F3" w:rsidRDefault="004620F3" w:rsidP="004620F3">
      <w:pPr>
        <w:outlineLvl w:val="2"/>
      </w:pPr>
      <w:r w:rsidRPr="004620F3">
        <w:rPr>
          <w:b/>
        </w:rPr>
        <w:t>Unique Entity ID:</w:t>
      </w:r>
      <w:r w:rsidRPr="004620F3">
        <w:t xml:space="preserve">  The Unique Entity ID is the official identifier for doing business with the US Government.  Vendors should register at </w:t>
      </w:r>
      <w:hyperlink r:id="rId54" w:history="1">
        <w:r w:rsidRPr="004620F3">
          <w:rPr>
            <w:color w:val="0000FF"/>
            <w:u w:val="single"/>
          </w:rPr>
          <w:t>https://sam.gov/content/home</w:t>
        </w:r>
      </w:hyperlink>
      <w:r w:rsidRPr="004620F3">
        <w:t xml:space="preserve"> to be assigned a Unique Entity ID. In the table below, identify the Unique Identity ID number and, if applicable, the Parent Organization’s Unique Identity ID Number.  The Parent Organization’s Unique Identity ID number is typically used by large organizations with multiple facilities in several locations.  The parent organization’s number is the number assigned to the headquarters for the operation.</w:t>
      </w:r>
    </w:p>
    <w:p w14:paraId="2E1FF70A" w14:textId="77777777" w:rsidR="004620F3" w:rsidRPr="004620F3" w:rsidRDefault="004620F3" w:rsidP="004620F3"/>
    <w:tbl>
      <w:tblPr>
        <w:tblW w:w="0" w:type="auto"/>
        <w:jc w:val="right"/>
        <w:tblCellMar>
          <w:left w:w="0" w:type="dxa"/>
          <w:right w:w="0" w:type="dxa"/>
        </w:tblCellMar>
        <w:tblLook w:val="04A0" w:firstRow="1" w:lastRow="0" w:firstColumn="1" w:lastColumn="0" w:noHBand="0" w:noVBand="1"/>
      </w:tblPr>
      <w:tblGrid>
        <w:gridCol w:w="4772"/>
        <w:gridCol w:w="5298"/>
      </w:tblGrid>
      <w:tr w:rsidR="004620F3" w:rsidRPr="004620F3" w14:paraId="46850DB9" w14:textId="77777777" w:rsidTr="004620F3">
        <w:trPr>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1B55117A" w14:textId="77777777" w:rsidR="004620F3" w:rsidRPr="004620F3" w:rsidRDefault="004620F3" w:rsidP="004620F3">
            <w:pPr>
              <w:autoSpaceDE w:val="0"/>
              <w:autoSpaceDN w:val="0"/>
              <w:rPr>
                <w:b/>
                <w:iCs/>
              </w:rPr>
            </w:pPr>
            <w:r w:rsidRPr="004620F3">
              <w:rPr>
                <w:b/>
                <w:iCs/>
              </w:rPr>
              <w:t>Vendor Name:</w:t>
            </w:r>
          </w:p>
          <w:p w14:paraId="298C3CCE" w14:textId="77777777" w:rsidR="004620F3" w:rsidRPr="004620F3" w:rsidRDefault="004620F3" w:rsidP="004620F3">
            <w:pPr>
              <w:autoSpaceDE w:val="0"/>
              <w:autoSpaceDN w:val="0"/>
              <w:rPr>
                <w:rFonts w:eastAsiaTheme="minorHAnsi"/>
                <w:b/>
                <w:iCs/>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04056941" w14:textId="77777777" w:rsidR="004620F3" w:rsidRPr="004620F3" w:rsidRDefault="004620F3" w:rsidP="004620F3">
            <w:pPr>
              <w:autoSpaceDE w:val="0"/>
              <w:autoSpaceDN w:val="0"/>
              <w:rPr>
                <w:b/>
                <w:iCs/>
              </w:rPr>
            </w:pPr>
            <w:r w:rsidRPr="004620F3">
              <w:rPr>
                <w:b/>
                <w:iCs/>
              </w:rPr>
              <w:t xml:space="preserve">Vendor’s </w:t>
            </w:r>
            <w:r w:rsidRPr="004620F3">
              <w:rPr>
                <w:b/>
              </w:rPr>
              <w:t>Unique Identity ID</w:t>
            </w:r>
            <w:r w:rsidRPr="004620F3">
              <w:t xml:space="preserve"> </w:t>
            </w:r>
            <w:r w:rsidRPr="004620F3">
              <w:rPr>
                <w:b/>
                <w:iCs/>
              </w:rPr>
              <w:t>Number:</w:t>
            </w:r>
          </w:p>
          <w:p w14:paraId="5EA3A1DA" w14:textId="77777777" w:rsidR="004620F3" w:rsidRPr="004620F3" w:rsidRDefault="004620F3" w:rsidP="004620F3">
            <w:pPr>
              <w:autoSpaceDE w:val="0"/>
              <w:autoSpaceDN w:val="0"/>
              <w:rPr>
                <w:rFonts w:eastAsiaTheme="minorHAnsi"/>
                <w:b/>
              </w:rPr>
            </w:pPr>
          </w:p>
        </w:tc>
      </w:tr>
      <w:tr w:rsidR="004620F3" w:rsidRPr="004620F3" w14:paraId="5E62B47A" w14:textId="77777777" w:rsidTr="004620F3">
        <w:trPr>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796C50C3" w14:textId="77777777" w:rsidR="004620F3" w:rsidRPr="004620F3" w:rsidRDefault="004620F3" w:rsidP="004620F3">
            <w:pPr>
              <w:rPr>
                <w:b/>
              </w:rPr>
            </w:pPr>
            <w:r w:rsidRPr="004620F3">
              <w:rPr>
                <w:b/>
              </w:rPr>
              <w:t>Parent Organization’s Name:</w:t>
            </w:r>
          </w:p>
          <w:p w14:paraId="4B6351E2" w14:textId="77777777" w:rsidR="004620F3" w:rsidRPr="004620F3" w:rsidRDefault="004620F3" w:rsidP="004620F3">
            <w:pPr>
              <w:rPr>
                <w:b/>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3C492D7C" w14:textId="77777777" w:rsidR="004620F3" w:rsidRPr="004620F3" w:rsidRDefault="004620F3" w:rsidP="004620F3">
            <w:pPr>
              <w:rPr>
                <w:b/>
              </w:rPr>
            </w:pPr>
            <w:r w:rsidRPr="004620F3">
              <w:rPr>
                <w:b/>
              </w:rPr>
              <w:t>Parent Organizations Unique Identity ID</w:t>
            </w:r>
            <w:r w:rsidRPr="004620F3">
              <w:t xml:space="preserve"> </w:t>
            </w:r>
            <w:r w:rsidRPr="004620F3">
              <w:rPr>
                <w:b/>
              </w:rPr>
              <w:t>Number:</w:t>
            </w:r>
          </w:p>
        </w:tc>
      </w:tr>
    </w:tbl>
    <w:p w14:paraId="0BB2A2A3" w14:textId="5780A322" w:rsidR="004620F3" w:rsidRPr="004620F3" w:rsidRDefault="004620F3" w:rsidP="004620F3">
      <w:pPr>
        <w:outlineLvl w:val="0"/>
        <w:rPr>
          <w:rFonts w:eastAsiaTheme="minorHAnsi"/>
          <w:b/>
          <w:caps/>
          <w:kern w:val="28"/>
        </w:rPr>
      </w:pPr>
    </w:p>
    <w:sectPr w:rsidR="004620F3" w:rsidRPr="004620F3" w:rsidSect="00886917">
      <w:pgSz w:w="12240" w:h="15840" w:code="1"/>
      <w:pgMar w:top="576" w:right="1080" w:bottom="504" w:left="108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CB6FD" w14:textId="77777777" w:rsidR="00CE6449" w:rsidRDefault="00CE6449">
      <w:r>
        <w:separator/>
      </w:r>
    </w:p>
  </w:endnote>
  <w:endnote w:type="continuationSeparator" w:id="0">
    <w:p w14:paraId="6D4A3AC3" w14:textId="77777777" w:rsidR="00CE6449" w:rsidRDefault="00CE6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97863" w14:textId="77777777" w:rsidR="00CE6449" w:rsidRDefault="00CE6449">
      <w:r>
        <w:separator/>
      </w:r>
    </w:p>
  </w:footnote>
  <w:footnote w:type="continuationSeparator" w:id="0">
    <w:p w14:paraId="45CB4BBF" w14:textId="77777777" w:rsidR="00CE6449" w:rsidRDefault="00CE6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82EC" w14:textId="2686456D" w:rsidR="00C32964" w:rsidRDefault="00B169DE" w:rsidP="004620F3">
    <w:pPr>
      <w:pStyle w:val="Header"/>
      <w:tabs>
        <w:tab w:val="clear" w:pos="8640"/>
        <w:tab w:val="right" w:pos="9450"/>
      </w:tabs>
    </w:pPr>
    <w:r>
      <w:rPr>
        <w:b/>
        <w:sz w:val="20"/>
      </w:rPr>
      <w:t>STATE 0</w:t>
    </w:r>
    <w:r w:rsidR="00CA4D44">
      <w:rPr>
        <w:b/>
        <w:sz w:val="20"/>
      </w:rPr>
      <w:t>000000170</w:t>
    </w:r>
    <w:r>
      <w:rPr>
        <w:b/>
        <w:sz w:val="20"/>
      </w:rPr>
      <w:t>SL</w:t>
    </w:r>
    <w:r w:rsidR="00C32964">
      <w:tab/>
    </w:r>
    <w:r w:rsidR="00C32964">
      <w:tab/>
      <w:t xml:space="preserve">Page </w:t>
    </w:r>
    <w:r w:rsidR="00C32964">
      <w:rPr>
        <w:rStyle w:val="PageNumber"/>
      </w:rPr>
      <w:fldChar w:fldCharType="begin"/>
    </w:r>
    <w:r w:rsidR="00C32964">
      <w:rPr>
        <w:rStyle w:val="PageNumber"/>
      </w:rPr>
      <w:instrText xml:space="preserve"> PAGE </w:instrText>
    </w:r>
    <w:r w:rsidR="00C32964">
      <w:rPr>
        <w:rStyle w:val="PageNumber"/>
      </w:rPr>
      <w:fldChar w:fldCharType="separate"/>
    </w:r>
    <w:r w:rsidR="008471BE">
      <w:rPr>
        <w:rStyle w:val="PageNumber"/>
        <w:noProof/>
      </w:rPr>
      <w:t>68</w:t>
    </w:r>
    <w:r w:rsidR="00C32964">
      <w:rPr>
        <w:rStyle w:val="PageNumber"/>
      </w:rPr>
      <w:fldChar w:fldCharType="end"/>
    </w:r>
    <w:r w:rsidR="00C32964">
      <w:t xml:space="preserve"> </w:t>
    </w:r>
  </w:p>
  <w:p w14:paraId="264B4A8A" w14:textId="77777777" w:rsidR="00C32964" w:rsidRDefault="00C32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68EE00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323CB19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461E67F6"/>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48868960"/>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46FCAFE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8B129BD6"/>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4AEC054"/>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BC0A4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83ACF4B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451CAAB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A304C9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FFFFFFFF"/>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2" w15:restartNumberingAfterBreak="0">
    <w:nsid w:val="0F1D0483"/>
    <w:multiLevelType w:val="hybridMultilevel"/>
    <w:tmpl w:val="A6405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442D6"/>
    <w:multiLevelType w:val="hybridMultilevel"/>
    <w:tmpl w:val="EC8EC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787BE8"/>
    <w:multiLevelType w:val="hybridMultilevel"/>
    <w:tmpl w:val="13481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CD1D78"/>
    <w:multiLevelType w:val="hybridMultilevel"/>
    <w:tmpl w:val="B018FB08"/>
    <w:lvl w:ilvl="0" w:tplc="0409000F">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EF2B9E"/>
    <w:multiLevelType w:val="hybridMultilevel"/>
    <w:tmpl w:val="F60C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47F20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B943F82"/>
    <w:multiLevelType w:val="hybridMultilevel"/>
    <w:tmpl w:val="B0729B86"/>
    <w:lvl w:ilvl="0" w:tplc="04090001">
      <w:start w:val="1"/>
      <w:numFmt w:val="bullet"/>
      <w:lvlText w:val=""/>
      <w:lvlJc w:val="left"/>
      <w:pPr>
        <w:ind w:left="2362" w:hanging="360"/>
      </w:pPr>
      <w:rPr>
        <w:rFonts w:ascii="Symbol" w:hAnsi="Symbol" w:hint="default"/>
      </w:rPr>
    </w:lvl>
    <w:lvl w:ilvl="1" w:tplc="04090003" w:tentative="1">
      <w:start w:val="1"/>
      <w:numFmt w:val="bullet"/>
      <w:lvlText w:val="o"/>
      <w:lvlJc w:val="left"/>
      <w:pPr>
        <w:ind w:left="3082" w:hanging="360"/>
      </w:pPr>
      <w:rPr>
        <w:rFonts w:ascii="Courier New" w:hAnsi="Courier New" w:cs="Courier New" w:hint="default"/>
      </w:rPr>
    </w:lvl>
    <w:lvl w:ilvl="2" w:tplc="04090005" w:tentative="1">
      <w:start w:val="1"/>
      <w:numFmt w:val="bullet"/>
      <w:lvlText w:val=""/>
      <w:lvlJc w:val="left"/>
      <w:pPr>
        <w:ind w:left="3802" w:hanging="360"/>
      </w:pPr>
      <w:rPr>
        <w:rFonts w:ascii="Wingdings" w:hAnsi="Wingdings" w:hint="default"/>
      </w:rPr>
    </w:lvl>
    <w:lvl w:ilvl="3" w:tplc="04090001" w:tentative="1">
      <w:start w:val="1"/>
      <w:numFmt w:val="bullet"/>
      <w:lvlText w:val=""/>
      <w:lvlJc w:val="left"/>
      <w:pPr>
        <w:ind w:left="4522" w:hanging="360"/>
      </w:pPr>
      <w:rPr>
        <w:rFonts w:ascii="Symbol" w:hAnsi="Symbol" w:hint="default"/>
      </w:rPr>
    </w:lvl>
    <w:lvl w:ilvl="4" w:tplc="04090003" w:tentative="1">
      <w:start w:val="1"/>
      <w:numFmt w:val="bullet"/>
      <w:lvlText w:val="o"/>
      <w:lvlJc w:val="left"/>
      <w:pPr>
        <w:ind w:left="5242" w:hanging="360"/>
      </w:pPr>
      <w:rPr>
        <w:rFonts w:ascii="Courier New" w:hAnsi="Courier New" w:cs="Courier New" w:hint="default"/>
      </w:rPr>
    </w:lvl>
    <w:lvl w:ilvl="5" w:tplc="04090005" w:tentative="1">
      <w:start w:val="1"/>
      <w:numFmt w:val="bullet"/>
      <w:lvlText w:val=""/>
      <w:lvlJc w:val="left"/>
      <w:pPr>
        <w:ind w:left="5962" w:hanging="360"/>
      </w:pPr>
      <w:rPr>
        <w:rFonts w:ascii="Wingdings" w:hAnsi="Wingdings" w:hint="default"/>
      </w:rPr>
    </w:lvl>
    <w:lvl w:ilvl="6" w:tplc="04090001" w:tentative="1">
      <w:start w:val="1"/>
      <w:numFmt w:val="bullet"/>
      <w:lvlText w:val=""/>
      <w:lvlJc w:val="left"/>
      <w:pPr>
        <w:ind w:left="6682" w:hanging="360"/>
      </w:pPr>
      <w:rPr>
        <w:rFonts w:ascii="Symbol" w:hAnsi="Symbol" w:hint="default"/>
      </w:rPr>
    </w:lvl>
    <w:lvl w:ilvl="7" w:tplc="04090003" w:tentative="1">
      <w:start w:val="1"/>
      <w:numFmt w:val="bullet"/>
      <w:lvlText w:val="o"/>
      <w:lvlJc w:val="left"/>
      <w:pPr>
        <w:ind w:left="7402" w:hanging="360"/>
      </w:pPr>
      <w:rPr>
        <w:rFonts w:ascii="Courier New" w:hAnsi="Courier New" w:cs="Courier New" w:hint="default"/>
      </w:rPr>
    </w:lvl>
    <w:lvl w:ilvl="8" w:tplc="04090005" w:tentative="1">
      <w:start w:val="1"/>
      <w:numFmt w:val="bullet"/>
      <w:lvlText w:val=""/>
      <w:lvlJc w:val="left"/>
      <w:pPr>
        <w:ind w:left="8122" w:hanging="360"/>
      </w:pPr>
      <w:rPr>
        <w:rFonts w:ascii="Wingdings" w:hAnsi="Wingdings" w:hint="default"/>
      </w:rPr>
    </w:lvl>
  </w:abstractNum>
  <w:abstractNum w:abstractNumId="19" w15:restartNumberingAfterBreak="0">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3E7742"/>
    <w:multiLevelType w:val="hybridMultilevel"/>
    <w:tmpl w:val="4A6A49F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4F0212"/>
    <w:multiLevelType w:val="hybridMultilevel"/>
    <w:tmpl w:val="DE9ECF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B187C"/>
    <w:multiLevelType w:val="multilevel"/>
    <w:tmpl w:val="20165EF0"/>
    <w:lvl w:ilvl="0">
      <w:start w:val="5"/>
      <w:numFmt w:val="decimal"/>
      <w:lvlText w:val="%1"/>
      <w:lvlJc w:val="left"/>
      <w:pPr>
        <w:ind w:left="480" w:hanging="480"/>
      </w:pPr>
    </w:lvl>
    <w:lvl w:ilvl="1">
      <w:start w:val="2"/>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44A35493"/>
    <w:multiLevelType w:val="hybridMultilevel"/>
    <w:tmpl w:val="B43631D6"/>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15:restartNumberingAfterBreak="0">
    <w:nsid w:val="48A07452"/>
    <w:multiLevelType w:val="hybridMultilevel"/>
    <w:tmpl w:val="8E1EA61C"/>
    <w:lvl w:ilvl="0" w:tplc="04090001">
      <w:start w:val="1"/>
      <w:numFmt w:val="bullet"/>
      <w:lvlText w:val=""/>
      <w:lvlJc w:val="left"/>
      <w:pPr>
        <w:ind w:left="666" w:hanging="360"/>
      </w:pPr>
      <w:rPr>
        <w:rFonts w:ascii="Symbol" w:hAnsi="Symbol"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25" w15:restartNumberingAfterBreak="0">
    <w:nsid w:val="718833E1"/>
    <w:multiLevelType w:val="hybridMultilevel"/>
    <w:tmpl w:val="8D52E8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1A1404"/>
    <w:multiLevelType w:val="hybridMultilevel"/>
    <w:tmpl w:val="87E018CA"/>
    <w:lvl w:ilvl="0" w:tplc="FF7854BA">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D046FE"/>
    <w:multiLevelType w:val="hybridMultilevel"/>
    <w:tmpl w:val="73D04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DE7752"/>
    <w:multiLevelType w:val="hybridMultilevel"/>
    <w:tmpl w:val="90AA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2332A4"/>
    <w:multiLevelType w:val="hybridMultilevel"/>
    <w:tmpl w:val="FE629C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7656005">
    <w:abstractNumId w:val="11"/>
  </w:num>
  <w:num w:numId="2" w16cid:durableId="1871643202">
    <w:abstractNumId w:val="26"/>
  </w:num>
  <w:num w:numId="3" w16cid:durableId="16207950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7064757">
    <w:abstractNumId w:val="15"/>
  </w:num>
  <w:num w:numId="5" w16cid:durableId="73743882">
    <w:abstractNumId w:val="23"/>
  </w:num>
  <w:num w:numId="6" w16cid:durableId="1680814424">
    <w:abstractNumId w:val="24"/>
  </w:num>
  <w:num w:numId="7" w16cid:durableId="175310267">
    <w:abstractNumId w:val="21"/>
  </w:num>
  <w:num w:numId="8" w16cid:durableId="1499733635">
    <w:abstractNumId w:val="19"/>
  </w:num>
  <w:num w:numId="9" w16cid:durableId="466439483">
    <w:abstractNumId w:val="28"/>
  </w:num>
  <w:num w:numId="10" w16cid:durableId="540089603">
    <w:abstractNumId w:val="12"/>
  </w:num>
  <w:num w:numId="11" w16cid:durableId="57241780">
    <w:abstractNumId w:val="22"/>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074242">
    <w:abstractNumId w:val="17"/>
  </w:num>
  <w:num w:numId="13" w16cid:durableId="1436442420">
    <w:abstractNumId w:val="0"/>
  </w:num>
  <w:num w:numId="14" w16cid:durableId="1503811799">
    <w:abstractNumId w:val="29"/>
  </w:num>
  <w:num w:numId="15" w16cid:durableId="326713767">
    <w:abstractNumId w:val="13"/>
  </w:num>
  <w:num w:numId="16" w16cid:durableId="113327851">
    <w:abstractNumId w:val="14"/>
  </w:num>
  <w:num w:numId="17" w16cid:durableId="4402290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47153668">
    <w:abstractNumId w:val="18"/>
  </w:num>
  <w:num w:numId="19" w16cid:durableId="85347668">
    <w:abstractNumId w:val="10"/>
  </w:num>
  <w:num w:numId="20" w16cid:durableId="1539077730">
    <w:abstractNumId w:val="8"/>
  </w:num>
  <w:num w:numId="21" w16cid:durableId="482549287">
    <w:abstractNumId w:val="7"/>
  </w:num>
  <w:num w:numId="22" w16cid:durableId="1893494983">
    <w:abstractNumId w:val="6"/>
  </w:num>
  <w:num w:numId="23" w16cid:durableId="1565023408">
    <w:abstractNumId w:val="5"/>
  </w:num>
  <w:num w:numId="24" w16cid:durableId="1827015544">
    <w:abstractNumId w:val="9"/>
  </w:num>
  <w:num w:numId="25" w16cid:durableId="1159926313">
    <w:abstractNumId w:val="4"/>
  </w:num>
  <w:num w:numId="26" w16cid:durableId="1086422632">
    <w:abstractNumId w:val="3"/>
  </w:num>
  <w:num w:numId="27" w16cid:durableId="1028338753">
    <w:abstractNumId w:val="2"/>
  </w:num>
  <w:num w:numId="28" w16cid:durableId="2140881384">
    <w:abstractNumId w:val="1"/>
  </w:num>
  <w:num w:numId="29" w16cid:durableId="328945052">
    <w:abstractNumId w:val="20"/>
  </w:num>
  <w:num w:numId="30" w16cid:durableId="1913151198">
    <w:abstractNumId w:val="27"/>
  </w:num>
  <w:num w:numId="31" w16cid:durableId="1178424796">
    <w:abstractNumId w:val="25"/>
  </w:num>
  <w:num w:numId="32" w16cid:durableId="110553958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449"/>
    <w:rsid w:val="000012D0"/>
    <w:rsid w:val="0001320F"/>
    <w:rsid w:val="00021040"/>
    <w:rsid w:val="0003216D"/>
    <w:rsid w:val="00040757"/>
    <w:rsid w:val="00042EF6"/>
    <w:rsid w:val="00054A1E"/>
    <w:rsid w:val="0005583C"/>
    <w:rsid w:val="000637BF"/>
    <w:rsid w:val="00073815"/>
    <w:rsid w:val="0008345A"/>
    <w:rsid w:val="0008700D"/>
    <w:rsid w:val="0009186B"/>
    <w:rsid w:val="00091C53"/>
    <w:rsid w:val="00092430"/>
    <w:rsid w:val="000979A7"/>
    <w:rsid w:val="000A5334"/>
    <w:rsid w:val="000A5752"/>
    <w:rsid w:val="000A608C"/>
    <w:rsid w:val="000B2010"/>
    <w:rsid w:val="000B575C"/>
    <w:rsid w:val="000B766E"/>
    <w:rsid w:val="000C0771"/>
    <w:rsid w:val="000C0CB5"/>
    <w:rsid w:val="000C35B7"/>
    <w:rsid w:val="000D4601"/>
    <w:rsid w:val="000D7EDF"/>
    <w:rsid w:val="000E099F"/>
    <w:rsid w:val="000E1F4B"/>
    <w:rsid w:val="000F7EFD"/>
    <w:rsid w:val="00125CE4"/>
    <w:rsid w:val="00133603"/>
    <w:rsid w:val="00140640"/>
    <w:rsid w:val="001439FC"/>
    <w:rsid w:val="0016197C"/>
    <w:rsid w:val="00167B11"/>
    <w:rsid w:val="00174FEB"/>
    <w:rsid w:val="00176B82"/>
    <w:rsid w:val="00181873"/>
    <w:rsid w:val="00194C8D"/>
    <w:rsid w:val="001B1AE8"/>
    <w:rsid w:val="001B674D"/>
    <w:rsid w:val="001C15C1"/>
    <w:rsid w:val="001C2549"/>
    <w:rsid w:val="001C7475"/>
    <w:rsid w:val="001D0BED"/>
    <w:rsid w:val="001D2058"/>
    <w:rsid w:val="001D36EF"/>
    <w:rsid w:val="001D6091"/>
    <w:rsid w:val="001E3D5D"/>
    <w:rsid w:val="001F6A9D"/>
    <w:rsid w:val="00200626"/>
    <w:rsid w:val="00200A94"/>
    <w:rsid w:val="0020165E"/>
    <w:rsid w:val="00217081"/>
    <w:rsid w:val="00217BC8"/>
    <w:rsid w:val="0022023E"/>
    <w:rsid w:val="00222092"/>
    <w:rsid w:val="00222831"/>
    <w:rsid w:val="00222EE3"/>
    <w:rsid w:val="002367BC"/>
    <w:rsid w:val="0024526B"/>
    <w:rsid w:val="00246622"/>
    <w:rsid w:val="002476DC"/>
    <w:rsid w:val="00247C1F"/>
    <w:rsid w:val="0025671B"/>
    <w:rsid w:val="00256D11"/>
    <w:rsid w:val="00262139"/>
    <w:rsid w:val="00266FD6"/>
    <w:rsid w:val="00271975"/>
    <w:rsid w:val="00276DC2"/>
    <w:rsid w:val="00277F8E"/>
    <w:rsid w:val="00280AF4"/>
    <w:rsid w:val="00280D5C"/>
    <w:rsid w:val="00286C82"/>
    <w:rsid w:val="00287C62"/>
    <w:rsid w:val="002A2AD7"/>
    <w:rsid w:val="002A7263"/>
    <w:rsid w:val="002C046A"/>
    <w:rsid w:val="002C31AB"/>
    <w:rsid w:val="002C45A4"/>
    <w:rsid w:val="002C4E07"/>
    <w:rsid w:val="002C69B9"/>
    <w:rsid w:val="002D25C7"/>
    <w:rsid w:val="002E1348"/>
    <w:rsid w:val="002E2114"/>
    <w:rsid w:val="002E4903"/>
    <w:rsid w:val="002F7A3D"/>
    <w:rsid w:val="00300329"/>
    <w:rsid w:val="0030191D"/>
    <w:rsid w:val="003114DE"/>
    <w:rsid w:val="00311BC2"/>
    <w:rsid w:val="00311C01"/>
    <w:rsid w:val="00316F38"/>
    <w:rsid w:val="00321FF8"/>
    <w:rsid w:val="003377E7"/>
    <w:rsid w:val="003433D9"/>
    <w:rsid w:val="00356594"/>
    <w:rsid w:val="00364339"/>
    <w:rsid w:val="003715C3"/>
    <w:rsid w:val="00383B8B"/>
    <w:rsid w:val="00383E74"/>
    <w:rsid w:val="00385473"/>
    <w:rsid w:val="00391D68"/>
    <w:rsid w:val="003A44CB"/>
    <w:rsid w:val="003B1E61"/>
    <w:rsid w:val="003C10DD"/>
    <w:rsid w:val="003C2914"/>
    <w:rsid w:val="003D04D9"/>
    <w:rsid w:val="003E1753"/>
    <w:rsid w:val="003E259D"/>
    <w:rsid w:val="003E29D1"/>
    <w:rsid w:val="003F1CF2"/>
    <w:rsid w:val="004131D8"/>
    <w:rsid w:val="00413E43"/>
    <w:rsid w:val="004140EA"/>
    <w:rsid w:val="0041485F"/>
    <w:rsid w:val="0042295F"/>
    <w:rsid w:val="0043025A"/>
    <w:rsid w:val="004315E4"/>
    <w:rsid w:val="00432B1B"/>
    <w:rsid w:val="00433D20"/>
    <w:rsid w:val="004620F3"/>
    <w:rsid w:val="00462F7A"/>
    <w:rsid w:val="00464341"/>
    <w:rsid w:val="00464C27"/>
    <w:rsid w:val="00470E13"/>
    <w:rsid w:val="00474756"/>
    <w:rsid w:val="004760A3"/>
    <w:rsid w:val="0048043C"/>
    <w:rsid w:val="00482E89"/>
    <w:rsid w:val="0048394D"/>
    <w:rsid w:val="00493A4D"/>
    <w:rsid w:val="00495522"/>
    <w:rsid w:val="00496849"/>
    <w:rsid w:val="004A2277"/>
    <w:rsid w:val="004B03A8"/>
    <w:rsid w:val="004B3EC5"/>
    <w:rsid w:val="004B7CF4"/>
    <w:rsid w:val="004C6E25"/>
    <w:rsid w:val="004D17D0"/>
    <w:rsid w:val="004D4F83"/>
    <w:rsid w:val="004D5AB2"/>
    <w:rsid w:val="004E25F7"/>
    <w:rsid w:val="0050151B"/>
    <w:rsid w:val="005069F9"/>
    <w:rsid w:val="00512103"/>
    <w:rsid w:val="005210A6"/>
    <w:rsid w:val="00526904"/>
    <w:rsid w:val="00541A5E"/>
    <w:rsid w:val="00543307"/>
    <w:rsid w:val="00551425"/>
    <w:rsid w:val="005519C5"/>
    <w:rsid w:val="0056198B"/>
    <w:rsid w:val="00564F09"/>
    <w:rsid w:val="00566364"/>
    <w:rsid w:val="005708C8"/>
    <w:rsid w:val="00570E2A"/>
    <w:rsid w:val="00573BC9"/>
    <w:rsid w:val="0057400F"/>
    <w:rsid w:val="00591394"/>
    <w:rsid w:val="0059532A"/>
    <w:rsid w:val="005A18C6"/>
    <w:rsid w:val="005A6F43"/>
    <w:rsid w:val="005B4C83"/>
    <w:rsid w:val="005B6120"/>
    <w:rsid w:val="005B662E"/>
    <w:rsid w:val="005B70B7"/>
    <w:rsid w:val="005C10C4"/>
    <w:rsid w:val="005C59E3"/>
    <w:rsid w:val="005C5BBA"/>
    <w:rsid w:val="005C5E85"/>
    <w:rsid w:val="005C6C2E"/>
    <w:rsid w:val="005D5D42"/>
    <w:rsid w:val="005D6FA5"/>
    <w:rsid w:val="005E032F"/>
    <w:rsid w:val="005E1AF2"/>
    <w:rsid w:val="005E61CB"/>
    <w:rsid w:val="005E7078"/>
    <w:rsid w:val="005F5708"/>
    <w:rsid w:val="005F7E78"/>
    <w:rsid w:val="0060014F"/>
    <w:rsid w:val="00610FB0"/>
    <w:rsid w:val="00611BB7"/>
    <w:rsid w:val="00612A6E"/>
    <w:rsid w:val="0061731C"/>
    <w:rsid w:val="00631144"/>
    <w:rsid w:val="00632A02"/>
    <w:rsid w:val="00636C8C"/>
    <w:rsid w:val="006464A7"/>
    <w:rsid w:val="00646EC6"/>
    <w:rsid w:val="00655313"/>
    <w:rsid w:val="006576B2"/>
    <w:rsid w:val="0066674D"/>
    <w:rsid w:val="00672731"/>
    <w:rsid w:val="0067376C"/>
    <w:rsid w:val="00674815"/>
    <w:rsid w:val="00681DA1"/>
    <w:rsid w:val="006921FB"/>
    <w:rsid w:val="006944FE"/>
    <w:rsid w:val="006A6FEB"/>
    <w:rsid w:val="006B08D0"/>
    <w:rsid w:val="006B54FB"/>
    <w:rsid w:val="006B5CC8"/>
    <w:rsid w:val="006C1745"/>
    <w:rsid w:val="006D2ED4"/>
    <w:rsid w:val="006E1C49"/>
    <w:rsid w:val="006E423A"/>
    <w:rsid w:val="006F0A8A"/>
    <w:rsid w:val="006F49BD"/>
    <w:rsid w:val="007050B5"/>
    <w:rsid w:val="00705899"/>
    <w:rsid w:val="00705BA7"/>
    <w:rsid w:val="00706008"/>
    <w:rsid w:val="007067C3"/>
    <w:rsid w:val="00715576"/>
    <w:rsid w:val="0071635E"/>
    <w:rsid w:val="0072018A"/>
    <w:rsid w:val="00721ED8"/>
    <w:rsid w:val="00732074"/>
    <w:rsid w:val="007331BF"/>
    <w:rsid w:val="0078306B"/>
    <w:rsid w:val="00783414"/>
    <w:rsid w:val="00785525"/>
    <w:rsid w:val="007935A5"/>
    <w:rsid w:val="007A032B"/>
    <w:rsid w:val="007A15A7"/>
    <w:rsid w:val="007A619B"/>
    <w:rsid w:val="007A6A10"/>
    <w:rsid w:val="007C3278"/>
    <w:rsid w:val="007C46BA"/>
    <w:rsid w:val="007C4C48"/>
    <w:rsid w:val="007E4851"/>
    <w:rsid w:val="007F5B4D"/>
    <w:rsid w:val="00800707"/>
    <w:rsid w:val="008139C9"/>
    <w:rsid w:val="008148A5"/>
    <w:rsid w:val="00816366"/>
    <w:rsid w:val="008277C9"/>
    <w:rsid w:val="00833362"/>
    <w:rsid w:val="0084340D"/>
    <w:rsid w:val="008471BE"/>
    <w:rsid w:val="00850CEF"/>
    <w:rsid w:val="00864330"/>
    <w:rsid w:val="00865EB9"/>
    <w:rsid w:val="008812E5"/>
    <w:rsid w:val="00886917"/>
    <w:rsid w:val="00890371"/>
    <w:rsid w:val="00890578"/>
    <w:rsid w:val="008A25FA"/>
    <w:rsid w:val="008A5E48"/>
    <w:rsid w:val="008B7EB6"/>
    <w:rsid w:val="008C1184"/>
    <w:rsid w:val="008C1240"/>
    <w:rsid w:val="008C42A7"/>
    <w:rsid w:val="008C7CE9"/>
    <w:rsid w:val="008D6C7C"/>
    <w:rsid w:val="008E5B4C"/>
    <w:rsid w:val="008E6B5D"/>
    <w:rsid w:val="008E79E0"/>
    <w:rsid w:val="00902086"/>
    <w:rsid w:val="009056D6"/>
    <w:rsid w:val="00911AD2"/>
    <w:rsid w:val="0091400B"/>
    <w:rsid w:val="00914D72"/>
    <w:rsid w:val="0091722C"/>
    <w:rsid w:val="0092159C"/>
    <w:rsid w:val="00921AD3"/>
    <w:rsid w:val="00922536"/>
    <w:rsid w:val="009251C8"/>
    <w:rsid w:val="0094477F"/>
    <w:rsid w:val="00946E95"/>
    <w:rsid w:val="009479DB"/>
    <w:rsid w:val="00951BDB"/>
    <w:rsid w:val="00955847"/>
    <w:rsid w:val="00977F16"/>
    <w:rsid w:val="00982AC9"/>
    <w:rsid w:val="0098349A"/>
    <w:rsid w:val="009A1140"/>
    <w:rsid w:val="009A4FF1"/>
    <w:rsid w:val="009A5110"/>
    <w:rsid w:val="009B3B83"/>
    <w:rsid w:val="009D777D"/>
    <w:rsid w:val="009E1628"/>
    <w:rsid w:val="00A04378"/>
    <w:rsid w:val="00A12248"/>
    <w:rsid w:val="00A20E82"/>
    <w:rsid w:val="00A223B1"/>
    <w:rsid w:val="00A23E77"/>
    <w:rsid w:val="00A274FE"/>
    <w:rsid w:val="00A3004B"/>
    <w:rsid w:val="00A31998"/>
    <w:rsid w:val="00A36243"/>
    <w:rsid w:val="00A37125"/>
    <w:rsid w:val="00A40767"/>
    <w:rsid w:val="00A42BF8"/>
    <w:rsid w:val="00A44570"/>
    <w:rsid w:val="00A54516"/>
    <w:rsid w:val="00A556F8"/>
    <w:rsid w:val="00A62CE4"/>
    <w:rsid w:val="00A636FE"/>
    <w:rsid w:val="00A6641D"/>
    <w:rsid w:val="00A71FBC"/>
    <w:rsid w:val="00A72D2A"/>
    <w:rsid w:val="00A74780"/>
    <w:rsid w:val="00A75982"/>
    <w:rsid w:val="00A801C0"/>
    <w:rsid w:val="00A80735"/>
    <w:rsid w:val="00A83A7A"/>
    <w:rsid w:val="00AA3A64"/>
    <w:rsid w:val="00AA5371"/>
    <w:rsid w:val="00AA7237"/>
    <w:rsid w:val="00AB4616"/>
    <w:rsid w:val="00AB4900"/>
    <w:rsid w:val="00AB789A"/>
    <w:rsid w:val="00AC7EED"/>
    <w:rsid w:val="00AE77C3"/>
    <w:rsid w:val="00AE7A6D"/>
    <w:rsid w:val="00AF59DD"/>
    <w:rsid w:val="00AF70CA"/>
    <w:rsid w:val="00AF7458"/>
    <w:rsid w:val="00B00733"/>
    <w:rsid w:val="00B00E8D"/>
    <w:rsid w:val="00B0188D"/>
    <w:rsid w:val="00B07D4A"/>
    <w:rsid w:val="00B07F17"/>
    <w:rsid w:val="00B169DE"/>
    <w:rsid w:val="00B172D3"/>
    <w:rsid w:val="00B2425D"/>
    <w:rsid w:val="00B26DD1"/>
    <w:rsid w:val="00B31066"/>
    <w:rsid w:val="00B35E21"/>
    <w:rsid w:val="00B41731"/>
    <w:rsid w:val="00B462EF"/>
    <w:rsid w:val="00B47A71"/>
    <w:rsid w:val="00B511FC"/>
    <w:rsid w:val="00B62959"/>
    <w:rsid w:val="00B6540C"/>
    <w:rsid w:val="00B6605B"/>
    <w:rsid w:val="00B67497"/>
    <w:rsid w:val="00B67D9D"/>
    <w:rsid w:val="00B7003C"/>
    <w:rsid w:val="00B779E8"/>
    <w:rsid w:val="00B8154E"/>
    <w:rsid w:val="00B81E12"/>
    <w:rsid w:val="00B81F24"/>
    <w:rsid w:val="00B85F6F"/>
    <w:rsid w:val="00B91890"/>
    <w:rsid w:val="00B91B1F"/>
    <w:rsid w:val="00B91D34"/>
    <w:rsid w:val="00B92A1B"/>
    <w:rsid w:val="00B96BF9"/>
    <w:rsid w:val="00BA2E85"/>
    <w:rsid w:val="00BA483C"/>
    <w:rsid w:val="00BA65E5"/>
    <w:rsid w:val="00BA6F13"/>
    <w:rsid w:val="00BB1D52"/>
    <w:rsid w:val="00BB6C9E"/>
    <w:rsid w:val="00BC266A"/>
    <w:rsid w:val="00BD1BAE"/>
    <w:rsid w:val="00BD2317"/>
    <w:rsid w:val="00BF1FC6"/>
    <w:rsid w:val="00BF20E9"/>
    <w:rsid w:val="00BF4B9E"/>
    <w:rsid w:val="00C061B4"/>
    <w:rsid w:val="00C1333E"/>
    <w:rsid w:val="00C13345"/>
    <w:rsid w:val="00C30BFF"/>
    <w:rsid w:val="00C32964"/>
    <w:rsid w:val="00C42955"/>
    <w:rsid w:val="00C52121"/>
    <w:rsid w:val="00C553A7"/>
    <w:rsid w:val="00C5692D"/>
    <w:rsid w:val="00C65CC3"/>
    <w:rsid w:val="00C72A06"/>
    <w:rsid w:val="00C8448E"/>
    <w:rsid w:val="00C90869"/>
    <w:rsid w:val="00C9192D"/>
    <w:rsid w:val="00C94493"/>
    <w:rsid w:val="00C953A9"/>
    <w:rsid w:val="00C964D0"/>
    <w:rsid w:val="00C97C99"/>
    <w:rsid w:val="00CA35FE"/>
    <w:rsid w:val="00CA409C"/>
    <w:rsid w:val="00CA48D7"/>
    <w:rsid w:val="00CA4D44"/>
    <w:rsid w:val="00CB1323"/>
    <w:rsid w:val="00CB3D74"/>
    <w:rsid w:val="00CB5E65"/>
    <w:rsid w:val="00CC0052"/>
    <w:rsid w:val="00CD6F19"/>
    <w:rsid w:val="00CE2867"/>
    <w:rsid w:val="00CE6449"/>
    <w:rsid w:val="00D02800"/>
    <w:rsid w:val="00D0771A"/>
    <w:rsid w:val="00D13DE6"/>
    <w:rsid w:val="00D15001"/>
    <w:rsid w:val="00D21AAD"/>
    <w:rsid w:val="00D239E3"/>
    <w:rsid w:val="00D3130E"/>
    <w:rsid w:val="00D337F4"/>
    <w:rsid w:val="00D43379"/>
    <w:rsid w:val="00D47B35"/>
    <w:rsid w:val="00D519B9"/>
    <w:rsid w:val="00D5685E"/>
    <w:rsid w:val="00D56AB2"/>
    <w:rsid w:val="00D62715"/>
    <w:rsid w:val="00D64BDB"/>
    <w:rsid w:val="00D72ACD"/>
    <w:rsid w:val="00D87CB7"/>
    <w:rsid w:val="00DA0E7E"/>
    <w:rsid w:val="00DA123B"/>
    <w:rsid w:val="00DA2CA5"/>
    <w:rsid w:val="00DA774E"/>
    <w:rsid w:val="00DA7C60"/>
    <w:rsid w:val="00DB471B"/>
    <w:rsid w:val="00DC06FF"/>
    <w:rsid w:val="00DC0A7B"/>
    <w:rsid w:val="00DC11CD"/>
    <w:rsid w:val="00DC18B1"/>
    <w:rsid w:val="00DD0CED"/>
    <w:rsid w:val="00DD1249"/>
    <w:rsid w:val="00DE34B1"/>
    <w:rsid w:val="00DF674D"/>
    <w:rsid w:val="00DF7703"/>
    <w:rsid w:val="00DF7BC7"/>
    <w:rsid w:val="00E00C2B"/>
    <w:rsid w:val="00E12E60"/>
    <w:rsid w:val="00E2370F"/>
    <w:rsid w:val="00E34ECA"/>
    <w:rsid w:val="00E36C80"/>
    <w:rsid w:val="00E400B0"/>
    <w:rsid w:val="00E41CE2"/>
    <w:rsid w:val="00E42B3E"/>
    <w:rsid w:val="00E45B8B"/>
    <w:rsid w:val="00E505CB"/>
    <w:rsid w:val="00E5098B"/>
    <w:rsid w:val="00E51715"/>
    <w:rsid w:val="00E63CE9"/>
    <w:rsid w:val="00E63E3A"/>
    <w:rsid w:val="00E67C6A"/>
    <w:rsid w:val="00E802F5"/>
    <w:rsid w:val="00EB0997"/>
    <w:rsid w:val="00EC2B99"/>
    <w:rsid w:val="00ED0F28"/>
    <w:rsid w:val="00ED65FD"/>
    <w:rsid w:val="00ED7BEF"/>
    <w:rsid w:val="00EE03CF"/>
    <w:rsid w:val="00EE0430"/>
    <w:rsid w:val="00EF1802"/>
    <w:rsid w:val="00EF72A0"/>
    <w:rsid w:val="00EF737E"/>
    <w:rsid w:val="00F01E80"/>
    <w:rsid w:val="00F04745"/>
    <w:rsid w:val="00F14A56"/>
    <w:rsid w:val="00F151EE"/>
    <w:rsid w:val="00F16AE1"/>
    <w:rsid w:val="00F20875"/>
    <w:rsid w:val="00F260B7"/>
    <w:rsid w:val="00F273A9"/>
    <w:rsid w:val="00F34A8F"/>
    <w:rsid w:val="00F4214F"/>
    <w:rsid w:val="00F476E9"/>
    <w:rsid w:val="00F57500"/>
    <w:rsid w:val="00F62C3A"/>
    <w:rsid w:val="00F738EB"/>
    <w:rsid w:val="00F837F7"/>
    <w:rsid w:val="00F93795"/>
    <w:rsid w:val="00F9452C"/>
    <w:rsid w:val="00F97CB4"/>
    <w:rsid w:val="00FA0E45"/>
    <w:rsid w:val="00FA35B4"/>
    <w:rsid w:val="00FC1377"/>
    <w:rsid w:val="00FC7A23"/>
    <w:rsid w:val="00FD285D"/>
    <w:rsid w:val="00FD3AB3"/>
    <w:rsid w:val="00FD5031"/>
    <w:rsid w:val="00FE282F"/>
    <w:rsid w:val="00FE34FD"/>
    <w:rsid w:val="00FF187E"/>
    <w:rsid w:val="00FF39B6"/>
    <w:rsid w:val="00FF60D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0527DD77"/>
  <w15:docId w15:val="{FBAAE581-B97C-4793-AD7A-D9106E00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4D44"/>
    <w:pPr>
      <w:jc w:val="both"/>
    </w:pPr>
    <w:rPr>
      <w:szCs w:val="20"/>
    </w:rPr>
  </w:style>
  <w:style w:type="paragraph" w:styleId="Heading1">
    <w:name w:val="heading 1"/>
    <w:aliases w:val="a Section Heading,a Heading 1,Section Heading,h1,1.Heading 1,Part,HMA Heading 1,SECTION"/>
    <w:basedOn w:val="Normal"/>
    <w:next w:val="Normal"/>
    <w:link w:val="Heading1Char"/>
    <w:qFormat/>
    <w:rsid w:val="00CA4D44"/>
    <w:pPr>
      <w:numPr>
        <w:numId w:val="1"/>
      </w:numPr>
      <w:ind w:hanging="720"/>
      <w:outlineLvl w:val="0"/>
    </w:pPr>
    <w:rPr>
      <w:b/>
      <w:caps/>
      <w:kern w:val="28"/>
    </w:rPr>
  </w:style>
  <w:style w:type="paragraph" w:styleId="Heading2">
    <w:name w:val="heading 2"/>
    <w:aliases w:val="b Subsection 1,H2,h2,Reset numbering,Heading 2 Char1,Heading 2 Char Char1,H2 Char Char1,h2 Char Char1,Heading 2 Char Char Char,H2 Char1 Char,h2 Char1 Char,Reset numbering Char1 Char,Reset numbering Char1,Reset numbering Char Char1,H2 Char Char"/>
    <w:basedOn w:val="Normal"/>
    <w:next w:val="Normal"/>
    <w:link w:val="Heading2Char"/>
    <w:qFormat/>
    <w:rsid w:val="00CA4D44"/>
    <w:pPr>
      <w:numPr>
        <w:ilvl w:val="1"/>
        <w:numId w:val="1"/>
      </w:numPr>
      <w:ind w:left="720" w:hanging="720"/>
      <w:outlineLvl w:val="1"/>
    </w:pPr>
    <w:rPr>
      <w:b/>
    </w:rPr>
  </w:style>
  <w:style w:type="paragraph" w:styleId="Heading3">
    <w:name w:val="heading 3"/>
    <w:aliases w:val="c Paragraph Level 1,Level 1 - 1,h3,Contract 2nd Level,KJL:Octel 2nd Level,KJL:2nd Level,GPH Heading 3,GPH Heading 3.,Char1,Char,Heading 3 Char Char,Heading 3 Char1,Level 1 - 1 Char Char,h3 Char Char,Section,Contract 2nd Level Char Char"/>
    <w:basedOn w:val="Normal"/>
    <w:next w:val="Normal"/>
    <w:link w:val="Heading3Char"/>
    <w:qFormat/>
    <w:rsid w:val="00CA4D44"/>
    <w:pPr>
      <w:numPr>
        <w:ilvl w:val="2"/>
        <w:numId w:val="1"/>
      </w:numPr>
      <w:ind w:left="720" w:hanging="720"/>
      <w:outlineLvl w:val="2"/>
    </w:pPr>
  </w:style>
  <w:style w:type="paragraph" w:styleId="Heading4">
    <w:name w:val="heading 4"/>
    <w:aliases w:val="d Paragraph Level 2,Level 2 - a,h4,4,Map Title,(CA '),Level 4,a) b) c),h4 sub sub heading,heading 4,Level III for #'s"/>
    <w:basedOn w:val="Normal"/>
    <w:link w:val="Heading4Char"/>
    <w:qFormat/>
    <w:rsid w:val="00CA4D44"/>
    <w:pPr>
      <w:numPr>
        <w:ilvl w:val="3"/>
        <w:numId w:val="1"/>
      </w:numPr>
      <w:ind w:left="1152" w:hanging="432"/>
      <w:outlineLvl w:val="3"/>
    </w:pPr>
  </w:style>
  <w:style w:type="paragraph" w:styleId="Heading5">
    <w:name w:val="heading 5"/>
    <w:aliases w:val="e Paragraph Level 3,Level 3 - i,l5,Block Label,(CA ])"/>
    <w:basedOn w:val="Normal"/>
    <w:next w:val="Normal"/>
    <w:link w:val="Heading5Char"/>
    <w:qFormat/>
    <w:rsid w:val="00CA4D44"/>
    <w:pPr>
      <w:numPr>
        <w:ilvl w:val="4"/>
        <w:numId w:val="1"/>
      </w:numPr>
      <w:ind w:left="1642" w:hanging="490"/>
      <w:outlineLvl w:val="4"/>
    </w:pPr>
  </w:style>
  <w:style w:type="paragraph" w:styleId="Heading6">
    <w:name w:val="heading 6"/>
    <w:aliases w:val="f Paragraph Level 4"/>
    <w:basedOn w:val="Normal"/>
    <w:next w:val="Normal"/>
    <w:link w:val="Heading6Char"/>
    <w:qFormat/>
    <w:rsid w:val="00CA4D44"/>
    <w:pPr>
      <w:numPr>
        <w:ilvl w:val="5"/>
        <w:numId w:val="1"/>
      </w:numPr>
      <w:spacing w:before="240" w:after="60"/>
      <w:outlineLvl w:val="5"/>
    </w:pPr>
    <w:rPr>
      <w:rFonts w:ascii="Arial" w:hAnsi="Arial"/>
      <w:i/>
    </w:rPr>
  </w:style>
  <w:style w:type="paragraph" w:styleId="Heading7">
    <w:name w:val="heading 7"/>
    <w:aliases w:val="g Paragraph Level 5"/>
    <w:basedOn w:val="Normal"/>
    <w:next w:val="Normal"/>
    <w:link w:val="Heading7Char"/>
    <w:qFormat/>
    <w:rsid w:val="00CA4D44"/>
    <w:pPr>
      <w:numPr>
        <w:ilvl w:val="6"/>
        <w:numId w:val="1"/>
      </w:numPr>
      <w:spacing w:before="240" w:after="60"/>
      <w:outlineLvl w:val="6"/>
    </w:pPr>
    <w:rPr>
      <w:rFonts w:ascii="Arial" w:hAnsi="Arial"/>
    </w:rPr>
  </w:style>
  <w:style w:type="paragraph" w:styleId="Heading8">
    <w:name w:val="heading 8"/>
    <w:aliases w:val="Legal Level 1.1.1.,8"/>
    <w:basedOn w:val="Normal"/>
    <w:next w:val="Normal"/>
    <w:link w:val="Heading8Char"/>
    <w:qFormat/>
    <w:rsid w:val="00CA4D44"/>
    <w:pPr>
      <w:numPr>
        <w:ilvl w:val="7"/>
        <w:numId w:val="1"/>
      </w:numPr>
      <w:spacing w:before="240" w:after="60"/>
      <w:outlineLvl w:val="7"/>
    </w:pPr>
    <w:rPr>
      <w:rFonts w:ascii="Arial" w:hAnsi="Arial"/>
      <w:i/>
    </w:rPr>
  </w:style>
  <w:style w:type="paragraph" w:styleId="Heading9">
    <w:name w:val="heading 9"/>
    <w:aliases w:val="Legal Level 1.1.1.1.,9"/>
    <w:basedOn w:val="Normal"/>
    <w:next w:val="Normal"/>
    <w:link w:val="Heading9Char"/>
    <w:qFormat/>
    <w:rsid w:val="00CA4D44"/>
    <w:pPr>
      <w:numPr>
        <w:ilvl w:val="8"/>
        <w:numId w:val="1"/>
      </w:numPr>
      <w:spacing w:before="240" w:after="60"/>
      <w:outlineLvl w:val="8"/>
    </w:pPr>
    <w:rPr>
      <w:sz w:val="20"/>
    </w:rPr>
  </w:style>
  <w:style w:type="character" w:default="1" w:styleId="DefaultParagraphFont">
    <w:name w:val="Default Paragraph Font"/>
    <w:uiPriority w:val="1"/>
    <w:semiHidden/>
    <w:unhideWhenUsed/>
    <w:rsid w:val="00CA4D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A4D44"/>
  </w:style>
  <w:style w:type="paragraph" w:styleId="Header">
    <w:name w:val="header"/>
    <w:aliases w:val="h,*Header"/>
    <w:basedOn w:val="Normal"/>
    <w:link w:val="HeaderChar"/>
    <w:rsid w:val="00CA4D44"/>
    <w:pPr>
      <w:tabs>
        <w:tab w:val="center" w:pos="4320"/>
        <w:tab w:val="right" w:pos="8640"/>
      </w:tabs>
    </w:pPr>
  </w:style>
  <w:style w:type="paragraph" w:styleId="Footer">
    <w:name w:val="footer"/>
    <w:basedOn w:val="Normal"/>
    <w:link w:val="FooterChar"/>
    <w:rsid w:val="00CA4D44"/>
    <w:pPr>
      <w:tabs>
        <w:tab w:val="center" w:pos="4320"/>
        <w:tab w:val="right" w:pos="8640"/>
      </w:tabs>
    </w:pPr>
  </w:style>
  <w:style w:type="character" w:styleId="PageNumber">
    <w:name w:val="page number"/>
    <w:basedOn w:val="DefaultParagraphFont"/>
    <w:rsid w:val="00CA4D44"/>
  </w:style>
  <w:style w:type="paragraph" w:styleId="TOC6">
    <w:name w:val="toc 6"/>
    <w:basedOn w:val="Normal"/>
    <w:next w:val="Normal"/>
    <w:semiHidden/>
    <w:rsid w:val="00CA4D44"/>
    <w:pPr>
      <w:tabs>
        <w:tab w:val="right" w:leader="dot" w:pos="8640"/>
      </w:tabs>
      <w:ind w:left="1460" w:hanging="360"/>
    </w:pPr>
  </w:style>
  <w:style w:type="paragraph" w:styleId="TOC4">
    <w:name w:val="toc 4"/>
    <w:basedOn w:val="Normal"/>
    <w:next w:val="Normal"/>
    <w:semiHidden/>
    <w:rsid w:val="00CA4D44"/>
    <w:pPr>
      <w:tabs>
        <w:tab w:val="right" w:leader="dot" w:pos="8640"/>
      </w:tabs>
      <w:ind w:left="660"/>
    </w:pPr>
  </w:style>
  <w:style w:type="paragraph" w:styleId="TOC1">
    <w:name w:val="toc 1"/>
    <w:basedOn w:val="Normal"/>
    <w:next w:val="Normal"/>
    <w:semiHidden/>
    <w:rsid w:val="00CA4D44"/>
    <w:pPr>
      <w:spacing w:before="120" w:line="360" w:lineRule="auto"/>
      <w:ind w:left="648" w:hanging="648"/>
      <w:jc w:val="left"/>
    </w:pPr>
    <w:rPr>
      <w:b/>
    </w:rPr>
  </w:style>
  <w:style w:type="paragraph" w:styleId="TOC2">
    <w:name w:val="toc 2"/>
    <w:basedOn w:val="Heading2"/>
    <w:next w:val="Heading2"/>
    <w:semiHidden/>
    <w:rsid w:val="00CA4D44"/>
    <w:pPr>
      <w:ind w:left="1368"/>
      <w:jc w:val="left"/>
      <w:outlineLvl w:val="9"/>
    </w:pPr>
    <w:rPr>
      <w:b w:val="0"/>
    </w:rPr>
  </w:style>
  <w:style w:type="paragraph" w:styleId="CommentText">
    <w:name w:val="annotation text"/>
    <w:basedOn w:val="Normal"/>
    <w:link w:val="CommentTextChar"/>
    <w:rsid w:val="00CA4D44"/>
    <w:rPr>
      <w:sz w:val="20"/>
    </w:rPr>
  </w:style>
  <w:style w:type="paragraph" w:styleId="TOC3">
    <w:name w:val="toc 3"/>
    <w:basedOn w:val="Heading3"/>
    <w:next w:val="Heading3"/>
    <w:semiHidden/>
    <w:rsid w:val="00CA4D44"/>
    <w:pPr>
      <w:tabs>
        <w:tab w:val="right" w:leader="dot" w:pos="8640"/>
      </w:tabs>
      <w:ind w:left="1368"/>
      <w:outlineLvl w:val="9"/>
    </w:pPr>
    <w:rPr>
      <w:b/>
    </w:rPr>
  </w:style>
  <w:style w:type="paragraph" w:customStyle="1" w:styleId="Diamonds">
    <w:name w:val="Diamonds"/>
    <w:basedOn w:val="Normal"/>
    <w:rsid w:val="00CA4D44"/>
    <w:pPr>
      <w:ind w:left="720" w:hanging="360"/>
    </w:pPr>
  </w:style>
  <w:style w:type="paragraph" w:customStyle="1" w:styleId="Bullet">
    <w:name w:val="Bullet"/>
    <w:basedOn w:val="Normal"/>
    <w:rsid w:val="00CA4D44"/>
    <w:pPr>
      <w:ind w:left="360" w:hanging="360"/>
    </w:pPr>
  </w:style>
  <w:style w:type="paragraph" w:customStyle="1" w:styleId="Revisions">
    <w:name w:val="Revisions"/>
    <w:basedOn w:val="Normal"/>
    <w:rsid w:val="00CA4D44"/>
    <w:pPr>
      <w:ind w:left="-72" w:hanging="360"/>
    </w:pPr>
  </w:style>
  <w:style w:type="paragraph" w:styleId="TOC5">
    <w:name w:val="toc 5"/>
    <w:basedOn w:val="Normal"/>
    <w:next w:val="Normal"/>
    <w:semiHidden/>
    <w:rsid w:val="00CA4D44"/>
    <w:pPr>
      <w:tabs>
        <w:tab w:val="right" w:leader="dot" w:pos="8640"/>
      </w:tabs>
      <w:ind w:left="880"/>
    </w:pPr>
  </w:style>
  <w:style w:type="paragraph" w:styleId="TOC7">
    <w:name w:val="toc 7"/>
    <w:basedOn w:val="Normal"/>
    <w:next w:val="Normal"/>
    <w:semiHidden/>
    <w:rsid w:val="00CA4D44"/>
    <w:pPr>
      <w:tabs>
        <w:tab w:val="right" w:leader="dot" w:pos="8640"/>
      </w:tabs>
      <w:ind w:left="1320"/>
    </w:pPr>
  </w:style>
  <w:style w:type="paragraph" w:styleId="TOC8">
    <w:name w:val="toc 8"/>
    <w:basedOn w:val="Normal"/>
    <w:next w:val="Normal"/>
    <w:semiHidden/>
    <w:rsid w:val="00CA4D44"/>
    <w:pPr>
      <w:tabs>
        <w:tab w:val="right" w:leader="dot" w:pos="8640"/>
      </w:tabs>
      <w:ind w:left="1540"/>
    </w:pPr>
  </w:style>
  <w:style w:type="paragraph" w:styleId="TOC9">
    <w:name w:val="toc 9"/>
    <w:basedOn w:val="Normal"/>
    <w:next w:val="Normal"/>
    <w:semiHidden/>
    <w:rsid w:val="00CA4D44"/>
    <w:pPr>
      <w:tabs>
        <w:tab w:val="right" w:leader="dot" w:pos="8640"/>
      </w:tabs>
      <w:ind w:left="1760"/>
    </w:pPr>
  </w:style>
  <w:style w:type="paragraph" w:styleId="BodyText">
    <w:name w:val="Body Text"/>
    <w:basedOn w:val="Normal"/>
    <w:link w:val="BodyTextChar"/>
    <w:rsid w:val="00CA4D44"/>
    <w:pPr>
      <w:spacing w:line="200" w:lineRule="exact"/>
    </w:pPr>
    <w:rPr>
      <w:rFonts w:ascii="Book Antiqua" w:hAnsi="Book Antiqua"/>
      <w:sz w:val="16"/>
    </w:rPr>
  </w:style>
  <w:style w:type="paragraph" w:styleId="BodyText2">
    <w:name w:val="Body Text 2"/>
    <w:basedOn w:val="Normal"/>
    <w:link w:val="BodyText2Char"/>
    <w:rsid w:val="00CA4D44"/>
    <w:pPr>
      <w:spacing w:line="180" w:lineRule="exact"/>
    </w:pPr>
    <w:rPr>
      <w:sz w:val="18"/>
    </w:rPr>
  </w:style>
  <w:style w:type="character" w:styleId="Hyperlink">
    <w:name w:val="Hyperlink"/>
    <w:rsid w:val="00CA4D44"/>
    <w:rPr>
      <w:color w:val="0000FF"/>
      <w:u w:val="single"/>
    </w:rPr>
  </w:style>
  <w:style w:type="paragraph" w:styleId="ListParagraph">
    <w:name w:val="List Paragraph"/>
    <w:aliases w:val="Alpha List Paragraph,Figure_name,List Paragraph1,Bullet- First level,numbered,FooterText,Style 2,Numbered Indented Text,List Paragraph11,List Paragraph 1,bullet 1"/>
    <w:basedOn w:val="Normal"/>
    <w:link w:val="ListParagraphChar"/>
    <w:uiPriority w:val="34"/>
    <w:qFormat/>
    <w:rsid w:val="00CA4D44"/>
    <w:pPr>
      <w:ind w:left="720"/>
      <w:contextualSpacing/>
    </w:pPr>
  </w:style>
  <w:style w:type="paragraph" w:styleId="PlainText">
    <w:name w:val="Plain Text"/>
    <w:basedOn w:val="Normal"/>
    <w:link w:val="PlainTextChar"/>
    <w:uiPriority w:val="99"/>
    <w:unhideWhenUsed/>
    <w:rsid w:val="00CA4D44"/>
    <w:pPr>
      <w:jc w:val="left"/>
    </w:pPr>
    <w:rPr>
      <w:rFonts w:ascii="Calibri" w:eastAsia="Calibri" w:hAnsi="Calibri"/>
      <w:szCs w:val="21"/>
    </w:rPr>
  </w:style>
  <w:style w:type="character" w:customStyle="1" w:styleId="PlainTextChar">
    <w:name w:val="Plain Text Char"/>
    <w:basedOn w:val="DefaultParagraphFont"/>
    <w:link w:val="PlainText"/>
    <w:uiPriority w:val="99"/>
    <w:rsid w:val="00CA4D44"/>
    <w:rPr>
      <w:rFonts w:ascii="Calibri" w:eastAsia="Calibri" w:hAnsi="Calibri"/>
      <w:szCs w:val="21"/>
    </w:rPr>
  </w:style>
  <w:style w:type="paragraph" w:customStyle="1" w:styleId="StyleHeading6Left0Firstline0">
    <w:name w:val="Style Heading 6 + Left:  0&quot; First line:  0&quot;"/>
    <w:basedOn w:val="Heading6"/>
    <w:autoRedefine/>
    <w:rsid w:val="001D2058"/>
    <w:pPr>
      <w:numPr>
        <w:numId w:val="0"/>
      </w:numPr>
      <w:tabs>
        <w:tab w:val="left" w:pos="1872"/>
      </w:tabs>
    </w:pPr>
    <w:rPr>
      <w:iCs/>
    </w:rPr>
  </w:style>
  <w:style w:type="table" w:styleId="TableGrid">
    <w:name w:val="Table Grid"/>
    <w:basedOn w:val="TableNormal"/>
    <w:uiPriority w:val="39"/>
    <w:rsid w:val="001D2058"/>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1D2058"/>
    <w:rPr>
      <w:sz w:val="16"/>
      <w:szCs w:val="16"/>
    </w:rPr>
  </w:style>
  <w:style w:type="character" w:customStyle="1" w:styleId="CommentTextChar">
    <w:name w:val="Comment Text Char"/>
    <w:basedOn w:val="DefaultParagraphFont"/>
    <w:link w:val="CommentText"/>
    <w:rsid w:val="001D2058"/>
    <w:rPr>
      <w:sz w:val="20"/>
      <w:szCs w:val="20"/>
    </w:rPr>
  </w:style>
  <w:style w:type="paragraph" w:styleId="BalloonText">
    <w:name w:val="Balloon Text"/>
    <w:basedOn w:val="Normal"/>
    <w:link w:val="BalloonTextChar"/>
    <w:unhideWhenUsed/>
    <w:rsid w:val="001D2058"/>
    <w:rPr>
      <w:rFonts w:ascii="Segoe UI" w:hAnsi="Segoe UI" w:cs="Segoe UI"/>
      <w:sz w:val="18"/>
      <w:szCs w:val="18"/>
    </w:rPr>
  </w:style>
  <w:style w:type="character" w:customStyle="1" w:styleId="BalloonTextChar">
    <w:name w:val="Balloon Text Char"/>
    <w:basedOn w:val="DefaultParagraphFont"/>
    <w:link w:val="BalloonText"/>
    <w:rsid w:val="001D2058"/>
    <w:rPr>
      <w:rFonts w:ascii="Segoe UI" w:hAnsi="Segoe UI" w:cs="Segoe UI"/>
      <w:sz w:val="18"/>
      <w:szCs w:val="18"/>
    </w:rPr>
  </w:style>
  <w:style w:type="numbering" w:customStyle="1" w:styleId="NoList1">
    <w:name w:val="No List1"/>
    <w:next w:val="NoList"/>
    <w:uiPriority w:val="99"/>
    <w:semiHidden/>
    <w:unhideWhenUsed/>
    <w:rsid w:val="001D2058"/>
  </w:style>
  <w:style w:type="paragraph" w:customStyle="1" w:styleId="StyleHeading6Firstline0">
    <w:name w:val="Style Heading 6 + First line:  0&quot;"/>
    <w:basedOn w:val="Heading6"/>
    <w:autoRedefine/>
    <w:rsid w:val="001D2058"/>
    <w:pPr>
      <w:numPr>
        <w:numId w:val="0"/>
      </w:numPr>
      <w:tabs>
        <w:tab w:val="num" w:pos="360"/>
        <w:tab w:val="left" w:pos="1872"/>
      </w:tabs>
      <w:ind w:left="1901" w:hanging="187"/>
    </w:pPr>
    <w:rPr>
      <w:i w:val="0"/>
      <w:iCs/>
    </w:rPr>
  </w:style>
  <w:style w:type="character" w:customStyle="1" w:styleId="BodyTextChar">
    <w:name w:val="Body Text Char"/>
    <w:basedOn w:val="DefaultParagraphFont"/>
    <w:link w:val="BodyText"/>
    <w:rsid w:val="001D2058"/>
    <w:rPr>
      <w:rFonts w:ascii="Book Antiqua" w:hAnsi="Book Antiqua"/>
      <w:sz w:val="16"/>
      <w:szCs w:val="20"/>
    </w:rPr>
  </w:style>
  <w:style w:type="paragraph" w:styleId="CommentSubject">
    <w:name w:val="annotation subject"/>
    <w:basedOn w:val="CommentText"/>
    <w:next w:val="CommentText"/>
    <w:link w:val="CommentSubjectChar"/>
    <w:semiHidden/>
    <w:unhideWhenUsed/>
    <w:rsid w:val="001D2058"/>
    <w:rPr>
      <w:b/>
      <w:bCs/>
    </w:rPr>
  </w:style>
  <w:style w:type="character" w:customStyle="1" w:styleId="CommentSubjectChar">
    <w:name w:val="Comment Subject Char"/>
    <w:basedOn w:val="CommentTextChar"/>
    <w:link w:val="CommentSubject"/>
    <w:semiHidden/>
    <w:rsid w:val="001D2058"/>
    <w:rPr>
      <w:b/>
      <w:bCs/>
      <w:sz w:val="20"/>
      <w:szCs w:val="20"/>
    </w:rPr>
  </w:style>
  <w:style w:type="character" w:customStyle="1" w:styleId="Heading3Char">
    <w:name w:val="Heading 3 Char"/>
    <w:aliases w:val="c Paragraph Level 1 Char,Level 1 - 1 Char,h3 Char,Contract 2nd Level Char,KJL:Octel 2nd Level Char,KJL:2nd Level Char,GPH Heading 3 Char,GPH Heading 3. Char,Char1 Char,Char Char,Heading 3 Char Char Char,Heading 3 Char1 Char,Section Char"/>
    <w:basedOn w:val="DefaultParagraphFont"/>
    <w:link w:val="Heading3"/>
    <w:rsid w:val="001D2058"/>
    <w:rPr>
      <w:szCs w:val="20"/>
    </w:rPr>
  </w:style>
  <w:style w:type="character" w:customStyle="1" w:styleId="Heading4Char">
    <w:name w:val="Heading 4 Char"/>
    <w:aliases w:val="d Paragraph Level 2 Char,Level 2 - a Char,h4 Char,4 Char,Map Title Char,(CA ') Char,Level 4 Char,a) b) c) Char,h4 sub sub heading Char,heading 4 Char,Level III for #'s Char"/>
    <w:basedOn w:val="DefaultParagraphFont"/>
    <w:link w:val="Heading4"/>
    <w:rsid w:val="001D2058"/>
    <w:rPr>
      <w:szCs w:val="20"/>
    </w:rPr>
  </w:style>
  <w:style w:type="character" w:styleId="Emphasis">
    <w:name w:val="Emphasis"/>
    <w:basedOn w:val="DefaultParagraphFont"/>
    <w:uiPriority w:val="20"/>
    <w:qFormat/>
    <w:rsid w:val="001D2058"/>
    <w:rPr>
      <w:i/>
      <w:iCs/>
    </w:rPr>
  </w:style>
  <w:style w:type="paragraph" w:customStyle="1" w:styleId="StyleHeading2H2h2ResetnumberingHeading2Char1Heading2Cha">
    <w:name w:val="Style Heading 2H2h2Reset numberingHeading 2 Char1Heading 2 Cha..."/>
    <w:basedOn w:val="Heading2"/>
    <w:autoRedefine/>
    <w:rsid w:val="001D2058"/>
    <w:rPr>
      <w:bCs/>
    </w:rPr>
  </w:style>
  <w:style w:type="paragraph" w:customStyle="1" w:styleId="StyleStyleHeading2H2h2ResetnumberingHeading2Char1Heading2Ch">
    <w:name w:val="Style Style Heading 2H2h2Reset numberingHeading 2 Char1Heading 2 Ch..."/>
    <w:basedOn w:val="StyleHeading2H2h2ResetnumberingHeading2Char1Heading2Cha"/>
    <w:autoRedefine/>
    <w:rsid w:val="001D2058"/>
  </w:style>
  <w:style w:type="table" w:customStyle="1" w:styleId="TableGrid1">
    <w:name w:val="Table Grid1"/>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1D2058"/>
  </w:style>
  <w:style w:type="table" w:customStyle="1" w:styleId="TableGrid3">
    <w:name w:val="Table Grid3"/>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 List Paragraph Char,Figure_name Char,List Paragraph1 Char,Bullet- First level Char,numbered Char,FooterText Char,Style 2 Char,Numbered Indented Text Char,List Paragraph11 Char,List Paragraph 1 Char,bullet 1 Char"/>
    <w:link w:val="ListParagraph"/>
    <w:uiPriority w:val="34"/>
    <w:locked/>
    <w:rsid w:val="001D2058"/>
    <w:rPr>
      <w:szCs w:val="20"/>
    </w:rPr>
  </w:style>
  <w:style w:type="numbering" w:customStyle="1" w:styleId="NoList111">
    <w:name w:val="No List111"/>
    <w:next w:val="NoList"/>
    <w:uiPriority w:val="99"/>
    <w:semiHidden/>
    <w:unhideWhenUsed/>
    <w:rsid w:val="001D2058"/>
  </w:style>
  <w:style w:type="character" w:customStyle="1" w:styleId="apple-converted-space">
    <w:name w:val="apple-converted-space"/>
    <w:rsid w:val="001D2058"/>
  </w:style>
  <w:style w:type="paragraph" w:styleId="Revision">
    <w:name w:val="Revision"/>
    <w:hidden/>
    <w:uiPriority w:val="99"/>
    <w:semiHidden/>
    <w:rsid w:val="001D2058"/>
    <w:pPr>
      <w:ind w:left="720" w:hanging="720"/>
      <w:jc w:val="both"/>
    </w:pPr>
    <w:rPr>
      <w:rFonts w:asciiTheme="majorHAnsi" w:hAnsiTheme="majorHAnsi"/>
    </w:rPr>
  </w:style>
  <w:style w:type="paragraph" w:styleId="BodyTextIndent2">
    <w:name w:val="Body Text Indent 2"/>
    <w:basedOn w:val="Normal"/>
    <w:link w:val="BodyTextIndent2Char"/>
    <w:semiHidden/>
    <w:unhideWhenUsed/>
    <w:rsid w:val="001D2058"/>
    <w:pPr>
      <w:spacing w:after="120" w:line="480" w:lineRule="auto"/>
      <w:ind w:left="360"/>
    </w:pPr>
  </w:style>
  <w:style w:type="character" w:customStyle="1" w:styleId="BodyTextIndent2Char">
    <w:name w:val="Body Text Indent 2 Char"/>
    <w:basedOn w:val="DefaultParagraphFont"/>
    <w:link w:val="BodyTextIndent2"/>
    <w:semiHidden/>
    <w:rsid w:val="001D2058"/>
  </w:style>
  <w:style w:type="character" w:customStyle="1" w:styleId="Heading5Char">
    <w:name w:val="Heading 5 Char"/>
    <w:aliases w:val="e Paragraph Level 3 Char,Level 3 - i Char,l5 Char,Block Label Char,(CA ]) Char"/>
    <w:basedOn w:val="DefaultParagraphFont"/>
    <w:link w:val="Heading5"/>
    <w:rsid w:val="001D2058"/>
    <w:rPr>
      <w:szCs w:val="20"/>
    </w:rPr>
  </w:style>
  <w:style w:type="paragraph" w:styleId="BodyText3">
    <w:name w:val="Body Text 3"/>
    <w:basedOn w:val="Normal"/>
    <w:link w:val="BodyText3Char"/>
    <w:rsid w:val="001D2058"/>
    <w:pPr>
      <w:tabs>
        <w:tab w:val="left" w:pos="510"/>
        <w:tab w:val="left" w:pos="960"/>
        <w:tab w:val="left" w:pos="4560"/>
      </w:tabs>
      <w:jc w:val="left"/>
    </w:pPr>
  </w:style>
  <w:style w:type="character" w:customStyle="1" w:styleId="BodyText3Char">
    <w:name w:val="Body Text 3 Char"/>
    <w:basedOn w:val="DefaultParagraphFont"/>
    <w:link w:val="BodyText3"/>
    <w:rsid w:val="001D2058"/>
  </w:style>
  <w:style w:type="paragraph" w:styleId="BodyTextIndent">
    <w:name w:val="Body Text Indent"/>
    <w:basedOn w:val="Normal"/>
    <w:link w:val="BodyTextIndentChar"/>
    <w:rsid w:val="001D2058"/>
    <w:pPr>
      <w:spacing w:after="120"/>
      <w:ind w:left="360"/>
    </w:pPr>
  </w:style>
  <w:style w:type="character" w:customStyle="1" w:styleId="BodyTextIndentChar">
    <w:name w:val="Body Text Indent Char"/>
    <w:basedOn w:val="DefaultParagraphFont"/>
    <w:link w:val="BodyTextIndent"/>
    <w:rsid w:val="001D2058"/>
  </w:style>
  <w:style w:type="character" w:customStyle="1" w:styleId="Heading2Char">
    <w:name w:val="Heading 2 Char"/>
    <w:aliases w:val="b Subsection 1 Char,H2 Char,h2 Char,Reset numbering Char,Heading 2 Char1 Char,Heading 2 Char Char1 Char,H2 Char Char1 Char,h2 Char Char1 Char,Heading 2 Char Char Char Char,H2 Char1 Char Char,h2 Char1 Char Char,Reset numbering Char1 Char1"/>
    <w:basedOn w:val="DefaultParagraphFont"/>
    <w:link w:val="Heading2"/>
    <w:rsid w:val="001D2058"/>
    <w:rPr>
      <w:b/>
      <w:szCs w:val="20"/>
    </w:rPr>
  </w:style>
  <w:style w:type="character" w:customStyle="1" w:styleId="BodyText2Char">
    <w:name w:val="Body Text 2 Char"/>
    <w:basedOn w:val="DefaultParagraphFont"/>
    <w:link w:val="BodyText2"/>
    <w:rsid w:val="001D2058"/>
    <w:rPr>
      <w:sz w:val="18"/>
      <w:szCs w:val="20"/>
    </w:rPr>
  </w:style>
  <w:style w:type="character" w:styleId="FollowedHyperlink">
    <w:name w:val="FollowedHyperlink"/>
    <w:basedOn w:val="DefaultParagraphFont"/>
    <w:uiPriority w:val="99"/>
    <w:rsid w:val="001D2058"/>
    <w:rPr>
      <w:color w:val="800080" w:themeColor="followedHyperlink"/>
      <w:u w:val="single"/>
    </w:rPr>
  </w:style>
  <w:style w:type="character" w:customStyle="1" w:styleId="HeaderChar">
    <w:name w:val="Header Char"/>
    <w:aliases w:val="h Char,*Header Char"/>
    <w:basedOn w:val="DefaultParagraphFont"/>
    <w:link w:val="Header"/>
    <w:rsid w:val="001D2058"/>
    <w:rPr>
      <w:szCs w:val="20"/>
    </w:rPr>
  </w:style>
  <w:style w:type="character" w:customStyle="1" w:styleId="Heading1Char">
    <w:name w:val="Heading 1 Char"/>
    <w:aliases w:val="a Section Heading Char,a Heading 1 Char,Section Heading Char,h1 Char,1.Heading 1 Char,Part Char,HMA Heading 1 Char,SECTION Char"/>
    <w:basedOn w:val="DefaultParagraphFont"/>
    <w:link w:val="Heading1"/>
    <w:rsid w:val="001D2058"/>
    <w:rPr>
      <w:b/>
      <w:caps/>
      <w:kern w:val="28"/>
      <w:szCs w:val="20"/>
    </w:rPr>
  </w:style>
  <w:style w:type="character" w:customStyle="1" w:styleId="Heading6Char">
    <w:name w:val="Heading 6 Char"/>
    <w:aliases w:val="f Paragraph Level 4 Char"/>
    <w:basedOn w:val="DefaultParagraphFont"/>
    <w:link w:val="Heading6"/>
    <w:rsid w:val="001D2058"/>
    <w:rPr>
      <w:rFonts w:ascii="Arial" w:hAnsi="Arial"/>
      <w:i/>
      <w:szCs w:val="20"/>
    </w:rPr>
  </w:style>
  <w:style w:type="character" w:customStyle="1" w:styleId="Heading7Char">
    <w:name w:val="Heading 7 Char"/>
    <w:aliases w:val="g Paragraph Level 5 Char"/>
    <w:basedOn w:val="DefaultParagraphFont"/>
    <w:link w:val="Heading7"/>
    <w:rsid w:val="001D2058"/>
    <w:rPr>
      <w:rFonts w:ascii="Arial" w:hAnsi="Arial"/>
      <w:szCs w:val="20"/>
    </w:rPr>
  </w:style>
  <w:style w:type="character" w:customStyle="1" w:styleId="Heading8Char">
    <w:name w:val="Heading 8 Char"/>
    <w:aliases w:val="Legal Level 1.1.1. Char,8 Char"/>
    <w:basedOn w:val="DefaultParagraphFont"/>
    <w:link w:val="Heading8"/>
    <w:rsid w:val="001D2058"/>
    <w:rPr>
      <w:rFonts w:ascii="Arial" w:hAnsi="Arial"/>
      <w:i/>
      <w:szCs w:val="20"/>
    </w:rPr>
  </w:style>
  <w:style w:type="character" w:customStyle="1" w:styleId="Heading9Char">
    <w:name w:val="Heading 9 Char"/>
    <w:aliases w:val="Legal Level 1.1.1.1. Char,9 Char"/>
    <w:basedOn w:val="DefaultParagraphFont"/>
    <w:link w:val="Heading9"/>
    <w:rsid w:val="001D2058"/>
    <w:rPr>
      <w:sz w:val="20"/>
      <w:szCs w:val="20"/>
    </w:rPr>
  </w:style>
  <w:style w:type="paragraph" w:styleId="Title">
    <w:name w:val="Title"/>
    <w:basedOn w:val="Normal"/>
    <w:link w:val="TitleChar"/>
    <w:uiPriority w:val="10"/>
    <w:qFormat/>
    <w:rsid w:val="001D2058"/>
    <w:pPr>
      <w:tabs>
        <w:tab w:val="center" w:pos="2610"/>
      </w:tabs>
      <w:spacing w:line="-189" w:lineRule="auto"/>
      <w:jc w:val="center"/>
    </w:pPr>
    <w:rPr>
      <w:b/>
    </w:rPr>
  </w:style>
  <w:style w:type="character" w:customStyle="1" w:styleId="TitleChar">
    <w:name w:val="Title Char"/>
    <w:basedOn w:val="DefaultParagraphFont"/>
    <w:link w:val="Title"/>
    <w:uiPriority w:val="10"/>
    <w:rsid w:val="001D2058"/>
    <w:rPr>
      <w:b/>
    </w:rPr>
  </w:style>
  <w:style w:type="paragraph" w:styleId="Index1">
    <w:name w:val="index 1"/>
    <w:basedOn w:val="Normal"/>
    <w:next w:val="Normal"/>
    <w:autoRedefine/>
    <w:uiPriority w:val="99"/>
    <w:semiHidden/>
    <w:rsid w:val="001D2058"/>
    <w:pPr>
      <w:tabs>
        <w:tab w:val="left" w:pos="270"/>
      </w:tabs>
      <w:jc w:val="left"/>
    </w:pPr>
    <w:rPr>
      <w:b/>
      <w:sz w:val="20"/>
    </w:rPr>
  </w:style>
  <w:style w:type="paragraph" w:customStyle="1" w:styleId="TC">
    <w:name w:val="T&amp;C"/>
    <w:basedOn w:val="Normal"/>
    <w:autoRedefine/>
    <w:uiPriority w:val="99"/>
    <w:rsid w:val="001D2058"/>
    <w:pPr>
      <w:tabs>
        <w:tab w:val="left" w:pos="270"/>
        <w:tab w:val="left" w:pos="540"/>
        <w:tab w:val="left" w:pos="810"/>
      </w:tabs>
      <w:ind w:left="274" w:hanging="274"/>
    </w:pPr>
    <w:rPr>
      <w:sz w:val="16"/>
    </w:rPr>
  </w:style>
  <w:style w:type="character" w:customStyle="1" w:styleId="DeltaViewInsertion">
    <w:name w:val="DeltaView Insertion"/>
    <w:uiPriority w:val="99"/>
    <w:rsid w:val="001D2058"/>
    <w:rPr>
      <w:color w:val="0000FF"/>
      <w:u w:val="double"/>
    </w:rPr>
  </w:style>
  <w:style w:type="character" w:styleId="PlaceholderText">
    <w:name w:val="Placeholder Text"/>
    <w:basedOn w:val="DefaultParagraphFont"/>
    <w:uiPriority w:val="99"/>
    <w:semiHidden/>
    <w:rsid w:val="001D2058"/>
    <w:rPr>
      <w:color w:val="808080"/>
    </w:rPr>
  </w:style>
  <w:style w:type="paragraph" w:customStyle="1" w:styleId="NormalLeft05">
    <w:name w:val="Normal + Left:  0.5&quot;"/>
    <w:aliases w:val="Before:  6 pt,After:  6 pt"/>
    <w:basedOn w:val="Normal"/>
    <w:link w:val="NormalLeft05Char"/>
    <w:rsid w:val="001D2058"/>
    <w:pPr>
      <w:widowControl w:val="0"/>
    </w:pPr>
  </w:style>
  <w:style w:type="character" w:customStyle="1" w:styleId="NormalLeft05Char">
    <w:name w:val="Normal + Left:  0.5&quot; Char"/>
    <w:aliases w:val="Before:  6 pt Char,After:  6 pt Char"/>
    <w:basedOn w:val="DefaultParagraphFont"/>
    <w:link w:val="NormalLeft05"/>
    <w:rsid w:val="001D2058"/>
  </w:style>
  <w:style w:type="paragraph" w:styleId="NoSpacing">
    <w:name w:val="No Spacing"/>
    <w:uiPriority w:val="1"/>
    <w:rsid w:val="001D2058"/>
    <w:pPr>
      <w:ind w:left="720" w:hanging="720"/>
      <w:jc w:val="both"/>
    </w:pPr>
  </w:style>
  <w:style w:type="character" w:customStyle="1" w:styleId="FooterChar">
    <w:name w:val="Footer Char"/>
    <w:basedOn w:val="DefaultParagraphFont"/>
    <w:link w:val="Footer"/>
    <w:rsid w:val="001D2058"/>
    <w:rPr>
      <w:szCs w:val="20"/>
    </w:rPr>
  </w:style>
  <w:style w:type="table" w:customStyle="1" w:styleId="TableGrid4">
    <w:name w:val="Table Grid4"/>
    <w:basedOn w:val="TableNormal"/>
    <w:next w:val="TableGrid"/>
    <w:rsid w:val="001D2058"/>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1D2058"/>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D2058"/>
    <w:rPr>
      <w:b/>
      <w:bCs/>
    </w:rPr>
  </w:style>
  <w:style w:type="paragraph" w:customStyle="1" w:styleId="StyleHeading2bSubsection1Firstline0">
    <w:name w:val="Style Heading 2b Subsection 1 + First line:  0&quot;"/>
    <w:basedOn w:val="Heading2"/>
    <w:rsid w:val="001D2058"/>
    <w:pPr>
      <w:ind w:firstLine="0"/>
    </w:pPr>
    <w:rPr>
      <w:bCs/>
    </w:rPr>
  </w:style>
  <w:style w:type="character" w:customStyle="1" w:styleId="StyleHeadings">
    <w:name w:val="Style +Headings"/>
    <w:basedOn w:val="DefaultParagraphFont"/>
    <w:rsid w:val="001D2058"/>
    <w:rPr>
      <w:rFonts w:ascii="Times New Roman" w:hAnsi="Times New Roman"/>
    </w:rPr>
  </w:style>
  <w:style w:type="character" w:styleId="UnresolvedMention">
    <w:name w:val="Unresolved Mention"/>
    <w:basedOn w:val="DefaultParagraphFont"/>
    <w:uiPriority w:val="99"/>
    <w:semiHidden/>
    <w:unhideWhenUsed/>
    <w:rsid w:val="001D2058"/>
    <w:rPr>
      <w:color w:val="605E5C"/>
      <w:shd w:val="clear" w:color="auto" w:fill="E1DFDD"/>
    </w:rPr>
  </w:style>
  <w:style w:type="paragraph" w:customStyle="1" w:styleId="Default">
    <w:name w:val="Default"/>
    <w:rsid w:val="00054A1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675623">
      <w:bodyDiv w:val="1"/>
      <w:marLeft w:val="0"/>
      <w:marRight w:val="0"/>
      <w:marTop w:val="0"/>
      <w:marBottom w:val="0"/>
      <w:divBdr>
        <w:top w:val="none" w:sz="0" w:space="0" w:color="auto"/>
        <w:left w:val="none" w:sz="0" w:space="0" w:color="auto"/>
        <w:bottom w:val="none" w:sz="0" w:space="0" w:color="auto"/>
        <w:right w:val="none" w:sz="0" w:space="0" w:color="auto"/>
      </w:divBdr>
    </w:div>
    <w:div w:id="1263950698">
      <w:bodyDiv w:val="1"/>
      <w:marLeft w:val="0"/>
      <w:marRight w:val="0"/>
      <w:marTop w:val="0"/>
      <w:marBottom w:val="0"/>
      <w:divBdr>
        <w:top w:val="none" w:sz="0" w:space="0" w:color="auto"/>
        <w:left w:val="none" w:sz="0" w:space="0" w:color="auto"/>
        <w:bottom w:val="none" w:sz="0" w:space="0" w:color="auto"/>
        <w:right w:val="none" w:sz="0" w:space="0" w:color="auto"/>
      </w:divBdr>
    </w:div>
    <w:div w:id="207107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os.mo.gov/adrules/csr/csr.asp" TargetMode="External"/><Relationship Id="rId18" Type="http://schemas.openxmlformats.org/officeDocument/2006/relationships/hyperlink" Target="mailto:ereports@oa.mo.gov" TargetMode="External"/><Relationship Id="rId26" Type="http://schemas.openxmlformats.org/officeDocument/2006/relationships/hyperlink" Target="https://missouribuys.mo.gov" TargetMode="External"/><Relationship Id="rId39" Type="http://schemas.openxmlformats.org/officeDocument/2006/relationships/hyperlink" Target="http://dese.mo.gov/special-education/sheltered-workshops/directories" TargetMode="External"/><Relationship Id="rId21" Type="http://schemas.openxmlformats.org/officeDocument/2006/relationships/hyperlink" Target="https://MissouriBUYS.mo.gov" TargetMode="External"/><Relationship Id="rId34" Type="http://schemas.openxmlformats.org/officeDocument/2006/relationships/hyperlink" Target="https://missouribuys.mo.gov/bid-board" TargetMode="External"/><Relationship Id="rId42" Type="http://schemas.openxmlformats.org/officeDocument/2006/relationships/hyperlink" Target="http://www.alphapointe.org" TargetMode="External"/><Relationship Id="rId47" Type="http://schemas.openxmlformats.org/officeDocument/2006/relationships/hyperlink" Target="https://dor.mo.gov/taxation/business/tax-types/sales-use/hb600.html" TargetMode="External"/><Relationship Id="rId50" Type="http://schemas.openxmlformats.org/officeDocument/2006/relationships/hyperlink" Target="https://www.e-verify.gov/"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purch.oa.mo.gov/vendor-information" TargetMode="External"/><Relationship Id="rId25" Type="http://schemas.openxmlformats.org/officeDocument/2006/relationships/hyperlink" Target="https://missouribuys.mo.gov" TargetMode="External"/><Relationship Id="rId33" Type="http://schemas.openxmlformats.org/officeDocument/2006/relationships/hyperlink" Target="https://purch.oa.mo.gov/bidding-contracts/awarded-bid-contract-document-search" TargetMode="External"/><Relationship Id="rId38" Type="http://schemas.openxmlformats.org/officeDocument/2006/relationships/hyperlink" Target="http://oeo.mo.gov" TargetMode="External"/><Relationship Id="rId46" Type="http://schemas.openxmlformats.org/officeDocument/2006/relationships/hyperlink" Target="http://dor.mo.gov/business/sales" TargetMode="External"/><Relationship Id="rId2" Type="http://schemas.openxmlformats.org/officeDocument/2006/relationships/numbering" Target="numbering.xml"/><Relationship Id="rId16" Type="http://schemas.openxmlformats.org/officeDocument/2006/relationships/hyperlink" Target="https://purch.oa.mo.gov/media/pdf/cooperative-procurement-program-members-listing" TargetMode="External"/><Relationship Id="rId20" Type="http://schemas.openxmlformats.org/officeDocument/2006/relationships/hyperlink" Target="https://www.sos.mo.gov/CMSImages/RecordsManagement/schedules/OffAdmin/InfoTech/InfoTechServices.pdf" TargetMode="External"/><Relationship Id="rId29" Type="http://schemas.openxmlformats.org/officeDocument/2006/relationships/hyperlink" Target="https://missouribuys.mo.gov/media/pdf/movers-bid-response-instructions" TargetMode="External"/><Relationship Id="rId41" Type="http://schemas.openxmlformats.org/officeDocument/2006/relationships/hyperlink" Target="http://www.lhbindustries.com" TargetMode="External"/><Relationship Id="rId54" Type="http://schemas.openxmlformats.org/officeDocument/2006/relationships/hyperlink" Target="https://sam.gov/content/ho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ssouribuys.mo.gov/" TargetMode="External"/><Relationship Id="rId24" Type="http://schemas.openxmlformats.org/officeDocument/2006/relationships/hyperlink" Target="https://purch.oa.mo.gov/vendor-information" TargetMode="External"/><Relationship Id="rId32" Type="http://schemas.openxmlformats.org/officeDocument/2006/relationships/hyperlink" Target="https://missouribuys.mo.gov/bid-board" TargetMode="External"/><Relationship Id="rId37" Type="http://schemas.openxmlformats.org/officeDocument/2006/relationships/image" Target="media/image2.jpeg"/><Relationship Id="rId40" Type="http://schemas.openxmlformats.org/officeDocument/2006/relationships/hyperlink" Target="http://moworkshops.org/services.html" TargetMode="External"/><Relationship Id="rId45" Type="http://schemas.openxmlformats.org/officeDocument/2006/relationships/hyperlink" Target="mailto:taxclearance@dor.mo.gov" TargetMode="External"/><Relationship Id="rId53" Type="http://schemas.openxmlformats.org/officeDocument/2006/relationships/hyperlink" Target="https://s1.sos.mo.gov/CMSImages/Library/Reference/Orders/2004/eo04_009.pdf" TargetMode="External"/><Relationship Id="rId5" Type="http://schemas.openxmlformats.org/officeDocument/2006/relationships/webSettings" Target="webSettings.xml"/><Relationship Id="rId15" Type="http://schemas.openxmlformats.org/officeDocument/2006/relationships/hyperlink" Target="https://revisor.mo.gov/main/OneSection.aspx?section=67.360&amp;bid=2758&amp;hl=" TargetMode="External"/><Relationship Id="rId23" Type="http://schemas.openxmlformats.org/officeDocument/2006/relationships/hyperlink" Target="https://purch.oa.mo.gov/vendor-information/affidavit-work-authorization-annual-renewal" TargetMode="External"/><Relationship Id="rId28" Type="http://schemas.openxmlformats.org/officeDocument/2006/relationships/hyperlink" Target="https://missouribuys.mo.gov/media/pdf/vendor-registration-instructions" TargetMode="External"/><Relationship Id="rId36" Type="http://schemas.openxmlformats.org/officeDocument/2006/relationships/hyperlink" Target="https://revisor.mo.gov/main/OneSection.aspx?section=34.600" TargetMode="External"/><Relationship Id="rId49" Type="http://schemas.openxmlformats.org/officeDocument/2006/relationships/hyperlink" Target="https://openforbiz.mo.gov/" TargetMode="External"/><Relationship Id="rId10" Type="http://schemas.openxmlformats.org/officeDocument/2006/relationships/hyperlink" Target="mailto:Molly.Hurt@oa.mo.gov" TargetMode="External"/><Relationship Id="rId19" Type="http://schemas.openxmlformats.org/officeDocument/2006/relationships/hyperlink" Target="https://www.sos.mo.gov/CMSImages/RecordsManagement/schedules/OffAdmin/InfoTech/InfoTechServices.pdf" TargetMode="External"/><Relationship Id="rId31" Type="http://schemas.openxmlformats.org/officeDocument/2006/relationships/hyperlink" Target="https://missouribuys.mo.gov/media/pdf/revise-and-retract-supplier-response-movers" TargetMode="External"/><Relationship Id="rId44" Type="http://schemas.openxmlformats.org/officeDocument/2006/relationships/hyperlink" Target="http://dor.mo.gov/forms/943.pdf" TargetMode="External"/><Relationship Id="rId52" Type="http://schemas.openxmlformats.org/officeDocument/2006/relationships/hyperlink" Target="mailto:e-verify@dhs.gov" TargetMode="External"/><Relationship Id="rId4" Type="http://schemas.openxmlformats.org/officeDocument/2006/relationships/settings" Target="settings.xml"/><Relationship Id="rId9" Type="http://schemas.openxmlformats.org/officeDocument/2006/relationships/hyperlink" Target="HTTPS://MISSOURIBUYS.MO.GOV" TargetMode="External"/><Relationship Id="rId14" Type="http://schemas.openxmlformats.org/officeDocument/2006/relationships/hyperlink" Target="http://oeo.mo.gov" TargetMode="External"/><Relationship Id="rId22" Type="http://schemas.openxmlformats.org/officeDocument/2006/relationships/hyperlink" Target="https://www.vendorservices.mo.gov/vendorservices/Portal/Default.aspx" TargetMode="External"/><Relationship Id="rId27" Type="http://schemas.openxmlformats.org/officeDocument/2006/relationships/hyperlink" Target="https://www.missouribuys.mo.gov" TargetMode="External"/><Relationship Id="rId30" Type="http://schemas.openxmlformats.org/officeDocument/2006/relationships/hyperlink" Target="mailto:solicitations@oa.mo.gov" TargetMode="External"/><Relationship Id="rId35" Type="http://schemas.openxmlformats.org/officeDocument/2006/relationships/hyperlink" Target="https://revisor.mo.gov/main/OneSection.aspx?section=285.530" TargetMode="External"/><Relationship Id="rId43" Type="http://schemas.openxmlformats.org/officeDocument/2006/relationships/hyperlink" Target="https://oeo.mo.gov/sdve-certification-program/" TargetMode="External"/><Relationship Id="rId48" Type="http://schemas.openxmlformats.org/officeDocument/2006/relationships/hyperlink" Target="https://www.sos.mo.gov/business/startBusiness.asp"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e-verify.gov/"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RF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ED7ED-3A22-499D-91C2-51D934A21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RFP</Template>
  <TotalTime>358</TotalTime>
  <Pages>82</Pages>
  <Words>34416</Words>
  <Characters>198512</Characters>
  <Application>Microsoft Office Word</Application>
  <DocSecurity>0</DocSecurity>
  <Lines>1654</Lines>
  <Paragraphs>464</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232464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Hurt, Molly</dc:creator>
  <cp:keywords/>
  <dc:description/>
  <cp:lastModifiedBy>Hurt, Molly</cp:lastModifiedBy>
  <cp:revision>24</cp:revision>
  <cp:lastPrinted>2024-06-11T16:35:00Z</cp:lastPrinted>
  <dcterms:created xsi:type="dcterms:W3CDTF">2025-10-02T13:24:00Z</dcterms:created>
  <dcterms:modified xsi:type="dcterms:W3CDTF">2025-11-05T19:09:00Z</dcterms:modified>
</cp:coreProperties>
</file>